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123FFA" w14:textId="79E05610" w:rsidR="009F13A4" w:rsidRDefault="009F13A4" w:rsidP="009F13A4">
      <w:pPr>
        <w:pStyle w:val="Documenttitle"/>
      </w:pPr>
      <w:bookmarkStart w:id="0" w:name="_Toc44443342"/>
      <w:r>
        <w:t>Community Infrastructure Investment Partnership (CIIP)</w:t>
      </w:r>
    </w:p>
    <w:p w14:paraId="5E2D2E43" w14:textId="5A42945D" w:rsidR="009F13A4" w:rsidRDefault="009F13A4" w:rsidP="009F13A4">
      <w:pPr>
        <w:rPr>
          <w:sz w:val="56"/>
        </w:rPr>
      </w:pPr>
      <w:r>
        <w:rPr>
          <w:color w:val="85AE40"/>
          <w:sz w:val="56"/>
        </w:rPr>
        <w:t xml:space="preserve">Application </w:t>
      </w:r>
      <w:r w:rsidR="001841FA">
        <w:rPr>
          <w:color w:val="85AE40"/>
          <w:sz w:val="56"/>
        </w:rPr>
        <w:t>f</w:t>
      </w:r>
      <w:r>
        <w:rPr>
          <w:color w:val="85AE40"/>
          <w:sz w:val="56"/>
        </w:rPr>
        <w:t>orm</w:t>
      </w:r>
    </w:p>
    <w:p w14:paraId="3AA03EB5" w14:textId="173966F5" w:rsidR="001D448F" w:rsidRPr="00C564A6" w:rsidRDefault="001D448F" w:rsidP="001D448F">
      <w:pPr>
        <w:pStyle w:val="Heading1introtext"/>
      </w:pPr>
      <w:r w:rsidRPr="00C564A6">
        <w:t>Instructions for completing th</w:t>
      </w:r>
      <w:r>
        <w:t>is f</w:t>
      </w:r>
      <w:r w:rsidRPr="00C564A6">
        <w:t>orm</w:t>
      </w:r>
    </w:p>
    <w:p w14:paraId="309269CA" w14:textId="08E2290A" w:rsidR="001D448F" w:rsidRDefault="001D448F" w:rsidP="001D448F">
      <w:r>
        <w:t xml:space="preserve">Refer to the Applicant Guidelines and </w:t>
      </w:r>
      <w:r w:rsidR="007731BA" w:rsidRPr="007731BA">
        <w:t xml:space="preserve">Applicant checklist and guidance for </w:t>
      </w:r>
      <w:r w:rsidR="00DA41FF">
        <w:t xml:space="preserve">documentation that must be provided and </w:t>
      </w:r>
      <w:r w:rsidR="007731BA" w:rsidRPr="007731BA">
        <w:t>examples of the documentation that could be provided in support of your response</w:t>
      </w:r>
      <w:r>
        <w:t>.</w:t>
      </w:r>
    </w:p>
    <w:p w14:paraId="7BF14185" w14:textId="77777777" w:rsidR="001D448F" w:rsidRDefault="001D448F" w:rsidP="001D448F">
      <w:r>
        <w:t>When completing this form, please bear in mind:</w:t>
      </w:r>
    </w:p>
    <w:p w14:paraId="716B9508" w14:textId="2777D4D4" w:rsidR="001D448F" w:rsidRDefault="001D448F" w:rsidP="001D448F">
      <w:pPr>
        <w:pStyle w:val="ListBullet"/>
        <w:ind w:left="357" w:hanging="357"/>
      </w:pPr>
      <w:r>
        <w:t>your responses should be concise and thorough;</w:t>
      </w:r>
    </w:p>
    <w:p w14:paraId="7032987F" w14:textId="3380D529" w:rsidR="004E18DB" w:rsidRDefault="004E18DB" w:rsidP="004E18DB">
      <w:pPr>
        <w:pStyle w:val="ListBullet"/>
        <w:ind w:left="357" w:hanging="357"/>
      </w:pPr>
      <w:r w:rsidRPr="004E18DB">
        <w:rPr>
          <w:color w:val="0070C0"/>
        </w:rPr>
        <w:t xml:space="preserve">text highlighted blue </w:t>
      </w:r>
      <w:r w:rsidR="002568EF">
        <w:t>provides guidance and</w:t>
      </w:r>
      <w:r>
        <w:t xml:space="preserve"> context to facilitate a consistent response;</w:t>
      </w:r>
    </w:p>
    <w:p w14:paraId="3B2C88DB" w14:textId="03D55BDE" w:rsidR="00DA61E2" w:rsidRDefault="00DA61E2" w:rsidP="001D448F">
      <w:pPr>
        <w:pStyle w:val="ListBullet"/>
        <w:ind w:left="357" w:hanging="357"/>
      </w:pPr>
      <w:r w:rsidRPr="00DA61E2">
        <w:rPr>
          <w:color w:val="A6A6A6" w:themeColor="background1" w:themeShade="A6"/>
        </w:rPr>
        <w:t>text highlighted grey</w:t>
      </w:r>
      <w:r>
        <w:t xml:space="preserve"> </w:t>
      </w:r>
      <w:r w:rsidR="002568EF">
        <w:t>should</w:t>
      </w:r>
      <w:r>
        <w:t xml:space="preserve"> be removed and replaced with your response;</w:t>
      </w:r>
    </w:p>
    <w:p w14:paraId="47414EB7" w14:textId="77BFEAD7" w:rsidR="001D448F" w:rsidRDefault="001D448F" w:rsidP="001D448F">
      <w:pPr>
        <w:pStyle w:val="ListBullet"/>
        <w:ind w:left="357" w:hanging="357"/>
      </w:pPr>
      <w:r>
        <w:t xml:space="preserve">avoid repetitiveness i.e. ensure each response to a question adds value to the overall </w:t>
      </w:r>
      <w:r w:rsidR="001841FA">
        <w:t>Application</w:t>
      </w:r>
      <w:r>
        <w:t>;</w:t>
      </w:r>
    </w:p>
    <w:p w14:paraId="2F75913B" w14:textId="77777777" w:rsidR="001D448F" w:rsidRDefault="001D448F" w:rsidP="001D448F">
      <w:pPr>
        <w:pStyle w:val="ListBullet"/>
        <w:ind w:left="357" w:hanging="357"/>
      </w:pPr>
      <w:r>
        <w:t xml:space="preserve">some questions seek supporting documentation, which </w:t>
      </w:r>
      <w:r w:rsidRPr="00885C6F">
        <w:t xml:space="preserve">must </w:t>
      </w:r>
      <w:r>
        <w:t>be provided if applicable and available;</w:t>
      </w:r>
    </w:p>
    <w:p w14:paraId="4C515A9A" w14:textId="33C60173" w:rsidR="001D448F" w:rsidRDefault="001D448F" w:rsidP="001D448F">
      <w:pPr>
        <w:pStyle w:val="ListBullet"/>
        <w:ind w:left="357" w:hanging="357"/>
      </w:pPr>
      <w:r>
        <w:t>cells should not be left blank i.e. context is required even if a response to a question is not applicable, or your response can be provided as an attachment or via a website link</w:t>
      </w:r>
      <w:r w:rsidR="00A631EA">
        <w:t>;</w:t>
      </w:r>
    </w:p>
    <w:p w14:paraId="01106151" w14:textId="77777777" w:rsidR="00A631EA" w:rsidRDefault="00A631EA" w:rsidP="00A631EA">
      <w:pPr>
        <w:pStyle w:val="ListBullet"/>
        <w:ind w:left="357" w:hanging="357"/>
      </w:pPr>
      <w:r>
        <w:t>attachments and supporting documentation must be clearly labelled and referenced in your responses; and</w:t>
      </w:r>
    </w:p>
    <w:p w14:paraId="680D9B70" w14:textId="79445D1A" w:rsidR="001D448F" w:rsidRDefault="00A631EA" w:rsidP="00A631EA">
      <w:pPr>
        <w:pStyle w:val="ListBullet"/>
        <w:ind w:left="357" w:hanging="357"/>
      </w:pPr>
      <w:r>
        <w:t xml:space="preserve">in accordance with the Applicant Guidelines, any part of this </w:t>
      </w:r>
      <w:r w:rsidR="001841FA">
        <w:t>Application</w:t>
      </w:r>
      <w:r>
        <w:t xml:space="preserve"> which you consider contains any intellectual property rights should be clearly identified as such.</w:t>
      </w:r>
    </w:p>
    <w:p w14:paraId="6D10FB31" w14:textId="5B9D956C" w:rsidR="001D448F" w:rsidRDefault="001D448F" w:rsidP="001D448F">
      <w:pPr>
        <w:pStyle w:val="NoSpacing"/>
      </w:pPr>
    </w:p>
    <w:p w14:paraId="4B993741" w14:textId="77777777" w:rsidR="00592D1B" w:rsidRDefault="00592D1B" w:rsidP="00592D1B">
      <w:pPr>
        <w:rPr>
          <w:rFonts w:eastAsiaTheme="majorEastAsia" w:cstheme="majorBidi"/>
          <w:sz w:val="48"/>
          <w:szCs w:val="48"/>
        </w:rPr>
      </w:pPr>
      <w:r>
        <w:br w:type="page"/>
      </w:r>
    </w:p>
    <w:p w14:paraId="3B3C0C33" w14:textId="0E64C9AA" w:rsidR="009F13A4" w:rsidRDefault="009F13A4" w:rsidP="009F13A4">
      <w:pPr>
        <w:pStyle w:val="Heading1"/>
        <w:widowControl w:val="0"/>
        <w:numPr>
          <w:ilvl w:val="0"/>
          <w:numId w:val="31"/>
        </w:numPr>
        <w:tabs>
          <w:tab w:val="left" w:pos="968"/>
          <w:tab w:val="left" w:pos="969"/>
        </w:tabs>
        <w:autoSpaceDE w:val="0"/>
        <w:autoSpaceDN w:val="0"/>
        <w:spacing w:before="0" w:after="0"/>
        <w:ind w:left="0" w:firstLine="0"/>
      </w:pPr>
      <w:r>
        <w:rPr>
          <w:color w:val="003455"/>
        </w:rPr>
        <w:lastRenderedPageBreak/>
        <w:t>Organisation and project</w:t>
      </w:r>
      <w:r>
        <w:rPr>
          <w:color w:val="003455"/>
          <w:spacing w:val="-6"/>
        </w:rPr>
        <w:t xml:space="preserve"> </w:t>
      </w:r>
      <w:r>
        <w:rPr>
          <w:color w:val="003455"/>
        </w:rPr>
        <w:t>details</w:t>
      </w:r>
    </w:p>
    <w:p w14:paraId="09ACC41E" w14:textId="47B986EB" w:rsidR="009F13A4" w:rsidRDefault="009F13A4" w:rsidP="009F13A4">
      <w:pPr>
        <w:pStyle w:val="Heading2"/>
      </w:pPr>
      <w:r w:rsidRPr="009F13A4">
        <w:t>Applicant details</w:t>
      </w:r>
    </w:p>
    <w:p w14:paraId="3379BCD1" w14:textId="2DFFF8F1" w:rsidR="00E273FA" w:rsidRPr="00E273FA" w:rsidRDefault="00E273FA" w:rsidP="00E273FA">
      <w:pPr>
        <w:rPr>
          <w:color w:val="0070C0"/>
        </w:rPr>
      </w:pPr>
      <w:r w:rsidRPr="00E273FA">
        <w:rPr>
          <w:i/>
          <w:iCs/>
          <w:color w:val="0070C0"/>
        </w:rPr>
        <w:t xml:space="preserve">The </w:t>
      </w:r>
      <w:r w:rsidR="00F841F1">
        <w:rPr>
          <w:i/>
          <w:iCs/>
          <w:color w:val="0070C0"/>
        </w:rPr>
        <w:t>not-for-profit</w:t>
      </w:r>
      <w:r w:rsidRPr="00E273FA">
        <w:rPr>
          <w:i/>
          <w:iCs/>
          <w:color w:val="0070C0"/>
        </w:rPr>
        <w:t xml:space="preserve"> organisation registered as the Applicant must either own the infrastructure Asset detailed under the Project Site or be in partnership with local government who is the Asset owner</w:t>
      </w:r>
    </w:p>
    <w:tbl>
      <w:tblPr>
        <w:tblStyle w:val="TableGrid"/>
        <w:tblW w:w="9905" w:type="dxa"/>
        <w:tblLayout w:type="fixed"/>
        <w:tblLook w:val="01E0" w:firstRow="1" w:lastRow="1" w:firstColumn="1" w:lastColumn="1" w:noHBand="0" w:noVBand="0"/>
      </w:tblPr>
      <w:tblGrid>
        <w:gridCol w:w="2405"/>
        <w:gridCol w:w="7500"/>
      </w:tblGrid>
      <w:tr w:rsidR="009F13A4" w14:paraId="2C748ADA"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bottom w:val="single" w:sz="6" w:space="0" w:color="BFBFBF" w:themeColor="background1" w:themeShade="BF"/>
            </w:tcBorders>
          </w:tcPr>
          <w:p w14:paraId="5E348D26" w14:textId="77777777" w:rsidR="009F13A4" w:rsidRDefault="009F13A4" w:rsidP="00EC5674">
            <w:pPr>
              <w:pStyle w:val="TableTextbold"/>
            </w:pPr>
            <w:r>
              <w:t>Applicant name</w:t>
            </w:r>
          </w:p>
        </w:tc>
        <w:tc>
          <w:tcPr>
            <w:tcW w:w="7500" w:type="dxa"/>
            <w:tcBorders>
              <w:left w:val="single" w:sz="4" w:space="0" w:color="BFBFBF" w:themeColor="background1" w:themeShade="BF"/>
            </w:tcBorders>
          </w:tcPr>
          <w:p w14:paraId="2117E337" w14:textId="58E926FF" w:rsidR="009F13A4" w:rsidRPr="00E273FA" w:rsidRDefault="009F13A4" w:rsidP="00E273FA">
            <w:pPr>
              <w:pStyle w:val="TableText"/>
              <w:cnfStyle w:val="000000000000" w:firstRow="0" w:lastRow="0" w:firstColumn="0" w:lastColumn="0" w:oddVBand="0" w:evenVBand="0" w:oddHBand="0" w:evenHBand="0" w:firstRowFirstColumn="0" w:firstRowLastColumn="0" w:lastRowFirstColumn="0" w:lastRowLastColumn="0"/>
            </w:pPr>
          </w:p>
        </w:tc>
      </w:tr>
      <w:tr w:rsidR="009F13A4" w14:paraId="24517AF5"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0DFF86D2" w14:textId="77777777" w:rsidR="009F13A4" w:rsidRDefault="009F13A4" w:rsidP="00EC5674">
            <w:pPr>
              <w:pStyle w:val="TableTextbold"/>
            </w:pPr>
            <w:r>
              <w:t>ABN/ ACN</w:t>
            </w:r>
          </w:p>
        </w:tc>
        <w:tc>
          <w:tcPr>
            <w:tcW w:w="7500" w:type="dxa"/>
            <w:tcBorders>
              <w:left w:val="single" w:sz="4" w:space="0" w:color="BFBFBF" w:themeColor="background1" w:themeShade="BF"/>
            </w:tcBorders>
          </w:tcPr>
          <w:p w14:paraId="1EE3CD8E"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470DD291"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64E6CF96" w14:textId="77777777" w:rsidR="009F13A4" w:rsidRDefault="009F13A4" w:rsidP="00EC5674">
            <w:pPr>
              <w:pStyle w:val="TableTextbold"/>
            </w:pPr>
            <w:r>
              <w:t>ACNC registration</w:t>
            </w:r>
          </w:p>
        </w:tc>
        <w:tc>
          <w:tcPr>
            <w:tcW w:w="7500" w:type="dxa"/>
            <w:tcBorders>
              <w:left w:val="single" w:sz="4" w:space="0" w:color="BFBFBF" w:themeColor="background1" w:themeShade="BF"/>
            </w:tcBorders>
          </w:tcPr>
          <w:p w14:paraId="05B68B62"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2DD96C2B" w14:textId="77777777" w:rsidTr="0085664B">
        <w:trPr>
          <w:trHeight w:val="390"/>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7853E5B4" w14:textId="77777777" w:rsidR="009F13A4" w:rsidRDefault="009F13A4" w:rsidP="00EC5674">
            <w:pPr>
              <w:pStyle w:val="TableTextbold"/>
            </w:pPr>
            <w:r>
              <w:t>Address</w:t>
            </w:r>
          </w:p>
        </w:tc>
        <w:tc>
          <w:tcPr>
            <w:tcW w:w="7500" w:type="dxa"/>
            <w:tcBorders>
              <w:left w:val="single" w:sz="4" w:space="0" w:color="BFBFBF" w:themeColor="background1" w:themeShade="BF"/>
            </w:tcBorders>
          </w:tcPr>
          <w:p w14:paraId="45A03336"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49139CA2"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09178764" w14:textId="77777777" w:rsidR="009F13A4" w:rsidRDefault="009F13A4" w:rsidP="00EC5674">
            <w:pPr>
              <w:pStyle w:val="TableTextbold"/>
            </w:pPr>
            <w:r>
              <w:t>Website URL</w:t>
            </w:r>
          </w:p>
        </w:tc>
        <w:tc>
          <w:tcPr>
            <w:tcW w:w="7500" w:type="dxa"/>
            <w:tcBorders>
              <w:left w:val="single" w:sz="4" w:space="0" w:color="BFBFBF" w:themeColor="background1" w:themeShade="BF"/>
            </w:tcBorders>
          </w:tcPr>
          <w:p w14:paraId="66B1ABAB"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4F6CC257" w14:textId="77777777" w:rsidTr="0085664B">
        <w:trPr>
          <w:trHeight w:val="657"/>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tcBorders>
          </w:tcPr>
          <w:p w14:paraId="106CC0B5" w14:textId="77777777" w:rsidR="009F13A4" w:rsidRDefault="009F13A4" w:rsidP="00EC5674">
            <w:pPr>
              <w:pStyle w:val="TableTextbold"/>
            </w:pPr>
            <w:r>
              <w:t>Financial capacity and standing</w:t>
            </w:r>
          </w:p>
        </w:tc>
        <w:tc>
          <w:tcPr>
            <w:tcW w:w="7500" w:type="dxa"/>
            <w:tcBorders>
              <w:left w:val="single" w:sz="4" w:space="0" w:color="BFBFBF" w:themeColor="background1" w:themeShade="BF"/>
            </w:tcBorders>
          </w:tcPr>
          <w:p w14:paraId="372988AA" w14:textId="01BF0EF7" w:rsidR="009F13A4" w:rsidRDefault="002568EF" w:rsidP="00EC5674">
            <w:pPr>
              <w:pStyle w:val="TableText"/>
              <w:cnfStyle w:val="000000000000" w:firstRow="0" w:lastRow="0" w:firstColumn="0" w:lastColumn="0" w:oddVBand="0" w:evenVBand="0" w:oddHBand="0" w:evenHBand="0" w:firstRowFirstColumn="0" w:firstRowLastColumn="0" w:lastRowFirstColumn="0" w:lastRowLastColumn="0"/>
            </w:pPr>
            <w:sdt>
              <w:sdtPr>
                <w:id w:val="-1403898908"/>
                <w14:checkbox>
                  <w14:checked w14:val="0"/>
                  <w14:checkedState w14:val="2612" w14:font="MS Gothic"/>
                  <w14:uncheckedState w14:val="2610" w14:font="MS Gothic"/>
                </w14:checkbox>
              </w:sdtPr>
              <w:sdtEndPr/>
              <w:sdtContent>
                <w:r w:rsidR="00F46CE3">
                  <w:rPr>
                    <w:rFonts w:ascii="MS Gothic" w:eastAsia="MS Gothic" w:hAnsi="MS Gothic" w:hint="eastAsia"/>
                  </w:rPr>
                  <w:t>☐</w:t>
                </w:r>
              </w:sdtContent>
            </w:sdt>
            <w:r w:rsidR="00EC5674">
              <w:t xml:space="preserve">   </w:t>
            </w:r>
            <w:r w:rsidR="00BA6ECD">
              <w:t xml:space="preserve">Attach details… </w:t>
            </w:r>
            <w:r w:rsidR="00BA6ECD" w:rsidRPr="00A7434A">
              <w:rPr>
                <w:i/>
                <w:iCs/>
                <w:color w:val="BFBFBF" w:themeColor="background1" w:themeShade="BF"/>
              </w:rPr>
              <w:t>e.g. financial statements and a letter from a financial auditor that is dated no older than 1 January 2021</w:t>
            </w:r>
          </w:p>
        </w:tc>
      </w:tr>
    </w:tbl>
    <w:p w14:paraId="1A68629E" w14:textId="12FA45AA" w:rsidR="009F13A4" w:rsidRDefault="009F13A4" w:rsidP="009F13A4">
      <w:pPr>
        <w:spacing w:before="119"/>
      </w:pPr>
      <w:r>
        <w:rPr>
          <w:b/>
          <w:color w:val="353535"/>
        </w:rPr>
        <w:t xml:space="preserve">Principal Contact </w:t>
      </w:r>
      <w:r>
        <w:rPr>
          <w:color w:val="353535"/>
        </w:rPr>
        <w:t xml:space="preserve">– nominate a person that can be contacted regarding this </w:t>
      </w:r>
      <w:r w:rsidR="001841FA">
        <w:rPr>
          <w:color w:val="353535"/>
        </w:rPr>
        <w:t>Application</w:t>
      </w:r>
      <w:r>
        <w:rPr>
          <w:color w:val="353535"/>
        </w:rPr>
        <w:t>:</w:t>
      </w:r>
    </w:p>
    <w:tbl>
      <w:tblPr>
        <w:tblStyle w:val="TableGrid"/>
        <w:tblW w:w="9903" w:type="dxa"/>
        <w:tblLayout w:type="fixed"/>
        <w:tblLook w:val="01E0" w:firstRow="1" w:lastRow="1" w:firstColumn="1" w:lastColumn="1" w:noHBand="0" w:noVBand="0"/>
      </w:tblPr>
      <w:tblGrid>
        <w:gridCol w:w="2405"/>
        <w:gridCol w:w="7498"/>
      </w:tblGrid>
      <w:tr w:rsidR="009F13A4" w14:paraId="0DBB833B"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bottom w:val="single" w:sz="6" w:space="0" w:color="BFBFBF" w:themeColor="background1" w:themeShade="BF"/>
            </w:tcBorders>
          </w:tcPr>
          <w:p w14:paraId="49CB9FD6" w14:textId="77777777" w:rsidR="009F13A4" w:rsidRDefault="009F13A4" w:rsidP="00EC5674">
            <w:pPr>
              <w:pStyle w:val="TableTextbold"/>
            </w:pPr>
            <w:r>
              <w:t>Title</w:t>
            </w:r>
          </w:p>
        </w:tc>
        <w:tc>
          <w:tcPr>
            <w:tcW w:w="7498" w:type="dxa"/>
            <w:tcBorders>
              <w:left w:val="single" w:sz="4" w:space="0" w:color="BFBFBF" w:themeColor="background1" w:themeShade="BF"/>
            </w:tcBorders>
          </w:tcPr>
          <w:p w14:paraId="23BFBCD2"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6F8FA199"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6DA63816" w14:textId="77777777" w:rsidR="009F13A4" w:rsidRDefault="009F13A4" w:rsidP="00EC5674">
            <w:pPr>
              <w:pStyle w:val="TableTextbold"/>
            </w:pPr>
            <w:r>
              <w:t>Given name</w:t>
            </w:r>
          </w:p>
        </w:tc>
        <w:tc>
          <w:tcPr>
            <w:tcW w:w="7498" w:type="dxa"/>
            <w:tcBorders>
              <w:left w:val="single" w:sz="4" w:space="0" w:color="BFBFBF" w:themeColor="background1" w:themeShade="BF"/>
            </w:tcBorders>
          </w:tcPr>
          <w:p w14:paraId="1CC2930A"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534A323D" w14:textId="77777777" w:rsidTr="0085664B">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743768E9" w14:textId="77777777" w:rsidR="009F13A4" w:rsidRDefault="009F13A4" w:rsidP="00EC5674">
            <w:pPr>
              <w:pStyle w:val="TableTextbold"/>
            </w:pPr>
            <w:r>
              <w:t>Surname</w:t>
            </w:r>
          </w:p>
        </w:tc>
        <w:tc>
          <w:tcPr>
            <w:tcW w:w="7498" w:type="dxa"/>
            <w:tcBorders>
              <w:left w:val="single" w:sz="4" w:space="0" w:color="BFBFBF" w:themeColor="background1" w:themeShade="BF"/>
            </w:tcBorders>
          </w:tcPr>
          <w:p w14:paraId="0CC09614"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4344E35E" w14:textId="77777777" w:rsidTr="0085664B">
        <w:trPr>
          <w:trHeight w:val="386"/>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6076381B" w14:textId="77777777" w:rsidR="009F13A4" w:rsidRDefault="009F13A4" w:rsidP="00EC5674">
            <w:pPr>
              <w:pStyle w:val="TableTextbold"/>
            </w:pPr>
            <w:r>
              <w:t>Position</w:t>
            </w:r>
          </w:p>
        </w:tc>
        <w:tc>
          <w:tcPr>
            <w:tcW w:w="7498" w:type="dxa"/>
            <w:tcBorders>
              <w:left w:val="single" w:sz="4" w:space="0" w:color="BFBFBF" w:themeColor="background1" w:themeShade="BF"/>
            </w:tcBorders>
          </w:tcPr>
          <w:p w14:paraId="32535DDE"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6E012DE3" w14:textId="77777777" w:rsidTr="0085664B">
        <w:trPr>
          <w:trHeight w:val="383"/>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44D35F32" w14:textId="77777777" w:rsidR="009F13A4" w:rsidRDefault="009F13A4" w:rsidP="00EC5674">
            <w:pPr>
              <w:pStyle w:val="TableTextbold"/>
            </w:pPr>
            <w:r>
              <w:t>Email</w:t>
            </w:r>
          </w:p>
        </w:tc>
        <w:tc>
          <w:tcPr>
            <w:tcW w:w="7498" w:type="dxa"/>
            <w:tcBorders>
              <w:left w:val="single" w:sz="4" w:space="0" w:color="BFBFBF" w:themeColor="background1" w:themeShade="BF"/>
            </w:tcBorders>
          </w:tcPr>
          <w:p w14:paraId="7BF7D707"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166834B9" w14:textId="77777777" w:rsidTr="0085664B">
        <w:trPr>
          <w:trHeight w:val="386"/>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3E4A5187" w14:textId="77777777" w:rsidR="009F13A4" w:rsidRDefault="009F13A4" w:rsidP="00EC5674">
            <w:pPr>
              <w:pStyle w:val="TableTextbold"/>
            </w:pPr>
            <w:r>
              <w:t>Phone</w:t>
            </w:r>
          </w:p>
        </w:tc>
        <w:tc>
          <w:tcPr>
            <w:tcW w:w="7498" w:type="dxa"/>
            <w:tcBorders>
              <w:left w:val="single" w:sz="4" w:space="0" w:color="BFBFBF" w:themeColor="background1" w:themeShade="BF"/>
            </w:tcBorders>
          </w:tcPr>
          <w:p w14:paraId="44268FD2"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7022C0D6" w14:textId="77777777" w:rsidTr="0085664B">
        <w:trPr>
          <w:trHeight w:val="386"/>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tcBorders>
          </w:tcPr>
          <w:p w14:paraId="36BB50FC" w14:textId="77777777" w:rsidR="009F13A4" w:rsidRDefault="009F13A4" w:rsidP="00EC5674">
            <w:pPr>
              <w:pStyle w:val="TableTextbold"/>
            </w:pPr>
            <w:r>
              <w:t>Mobile</w:t>
            </w:r>
          </w:p>
        </w:tc>
        <w:tc>
          <w:tcPr>
            <w:tcW w:w="7498" w:type="dxa"/>
            <w:tcBorders>
              <w:left w:val="single" w:sz="4" w:space="0" w:color="BFBFBF" w:themeColor="background1" w:themeShade="BF"/>
            </w:tcBorders>
          </w:tcPr>
          <w:p w14:paraId="4B1E9ABA"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bl>
    <w:p w14:paraId="1C9AF40C" w14:textId="77777777" w:rsidR="009F13A4" w:rsidRDefault="009F13A4" w:rsidP="009F13A4">
      <w:pPr>
        <w:pStyle w:val="BodyText"/>
        <w:spacing w:before="5" w:after="1"/>
        <w:rPr>
          <w:sz w:val="18"/>
        </w:rPr>
      </w:pPr>
    </w:p>
    <w:tbl>
      <w:tblPr>
        <w:tblStyle w:val="TableGrid"/>
        <w:tblW w:w="9918" w:type="dxa"/>
        <w:tblLayout w:type="fixed"/>
        <w:tblLook w:val="01E0" w:firstRow="1" w:lastRow="1" w:firstColumn="1" w:lastColumn="1" w:noHBand="0" w:noVBand="0"/>
      </w:tblPr>
      <w:tblGrid>
        <w:gridCol w:w="2405"/>
        <w:gridCol w:w="7513"/>
      </w:tblGrid>
      <w:tr w:rsidR="009F13A4" w14:paraId="5BD4EF80" w14:textId="77777777" w:rsidTr="00E273FA">
        <w:trPr>
          <w:trHeight w:val="6017"/>
        </w:trPr>
        <w:tc>
          <w:tcPr>
            <w:cnfStyle w:val="001000000000" w:firstRow="0" w:lastRow="0" w:firstColumn="1" w:lastColumn="0" w:oddVBand="0" w:evenVBand="0" w:oddHBand="0" w:evenHBand="0" w:firstRowFirstColumn="0" w:firstRowLastColumn="0" w:lastRowFirstColumn="0" w:lastRowLastColumn="0"/>
            <w:tcW w:w="2405" w:type="dxa"/>
          </w:tcPr>
          <w:p w14:paraId="6DA1604A" w14:textId="77777777" w:rsidR="009F13A4" w:rsidRDefault="009F13A4" w:rsidP="00EC5674">
            <w:pPr>
              <w:pStyle w:val="TableText"/>
            </w:pPr>
            <w:r>
              <w:rPr>
                <w:b/>
              </w:rPr>
              <w:t xml:space="preserve">Organisational details </w:t>
            </w:r>
            <w:r w:rsidRPr="00EC5674">
              <w:rPr>
                <w:sz w:val="18"/>
              </w:rPr>
              <w:t>Briefly describe your organisation and its eligibility for CIIP funding</w:t>
            </w:r>
          </w:p>
        </w:tc>
        <w:tc>
          <w:tcPr>
            <w:tcW w:w="7513" w:type="dxa"/>
            <w:vAlign w:val="top"/>
          </w:tcPr>
          <w:p w14:paraId="62F7E9E5" w14:textId="733179AC"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limit to 250 words and provide further information as supporting documentation. Further information may only support the content of this page, and any novel information provided in supporting documentation may not be considered in the assessment.</w:t>
            </w:r>
          </w:p>
        </w:tc>
      </w:tr>
    </w:tbl>
    <w:p w14:paraId="56FF853C" w14:textId="6041DC91" w:rsidR="009F13A4" w:rsidRDefault="009F13A4" w:rsidP="009F13A4">
      <w:pPr>
        <w:pStyle w:val="Heading2"/>
      </w:pPr>
      <w:r w:rsidRPr="009F13A4">
        <w:lastRenderedPageBreak/>
        <w:t>Joint application (if applicable)</w:t>
      </w:r>
    </w:p>
    <w:p w14:paraId="59B7A215" w14:textId="74D1DFAF" w:rsidR="006A7127" w:rsidRPr="006A7127" w:rsidRDefault="006A7127" w:rsidP="006A7127">
      <w:pPr>
        <w:rPr>
          <w:color w:val="0070C0"/>
        </w:rPr>
      </w:pPr>
      <w:r w:rsidRPr="006A7127">
        <w:rPr>
          <w:i/>
          <w:iCs/>
          <w:color w:val="0070C0"/>
        </w:rPr>
        <w:t>The Applicant must be the lead organisation responsible for contract management and delivery of the project</w:t>
      </w:r>
    </w:p>
    <w:tbl>
      <w:tblPr>
        <w:tblStyle w:val="TableGrid"/>
        <w:tblW w:w="9918" w:type="dxa"/>
        <w:tblLayout w:type="fixed"/>
        <w:tblLook w:val="01E0" w:firstRow="1" w:lastRow="1" w:firstColumn="1" w:lastColumn="1" w:noHBand="0" w:noVBand="0"/>
      </w:tblPr>
      <w:tblGrid>
        <w:gridCol w:w="2410"/>
        <w:gridCol w:w="7508"/>
      </w:tblGrid>
      <w:tr w:rsidR="009F13A4" w14:paraId="15624B13" w14:textId="77777777" w:rsidTr="00592D1B">
        <w:trPr>
          <w:trHeight w:val="612"/>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BFBFBF" w:themeColor="background1" w:themeShade="BF"/>
              <w:bottom w:val="single" w:sz="6" w:space="0" w:color="BFBFBF" w:themeColor="background1" w:themeShade="BF"/>
            </w:tcBorders>
          </w:tcPr>
          <w:p w14:paraId="004F69C5" w14:textId="0A3632FB" w:rsidR="009F13A4" w:rsidRDefault="009F13A4" w:rsidP="00EC5674">
            <w:pPr>
              <w:pStyle w:val="TableTextbold"/>
            </w:pPr>
            <w:r>
              <w:t xml:space="preserve">Is this </w:t>
            </w:r>
            <w:r w:rsidR="001841FA">
              <w:t>Application</w:t>
            </w:r>
            <w:r>
              <w:t xml:space="preserve"> being made in partnership with a</w:t>
            </w:r>
            <w:r w:rsidR="009F3BD6">
              <w:t>n</w:t>
            </w:r>
            <w:r>
              <w:t>other organisation?</w:t>
            </w:r>
          </w:p>
        </w:tc>
        <w:tc>
          <w:tcPr>
            <w:tcW w:w="7508" w:type="dxa"/>
            <w:tcBorders>
              <w:top w:val="single" w:sz="6" w:space="0" w:color="BFBFBF" w:themeColor="background1" w:themeShade="BF"/>
              <w:left w:val="single" w:sz="4" w:space="0" w:color="BFBFBF" w:themeColor="background1" w:themeShade="BF"/>
              <w:bottom w:val="nil"/>
            </w:tcBorders>
          </w:tcPr>
          <w:p w14:paraId="3AEB398F" w14:textId="6D0C03FB" w:rsidR="00F42B4A" w:rsidRDefault="002568EF" w:rsidP="00EC5674">
            <w:pPr>
              <w:pStyle w:val="TableText"/>
              <w:cnfStyle w:val="000000000000" w:firstRow="0" w:lastRow="0" w:firstColumn="0" w:lastColumn="0" w:oddVBand="0" w:evenVBand="0" w:oddHBand="0" w:evenHBand="0" w:firstRowFirstColumn="0" w:firstRowLastColumn="0" w:lastRowFirstColumn="0" w:lastRowLastColumn="0"/>
            </w:pPr>
            <w:sdt>
              <w:sdtPr>
                <w:id w:val="927233788"/>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EC5674">
              <w:t xml:space="preserve">   </w:t>
            </w:r>
            <w:r w:rsidR="009F13A4">
              <w:t>Yes</w:t>
            </w:r>
          </w:p>
          <w:p w14:paraId="73802041" w14:textId="02D34D19" w:rsidR="001120EA" w:rsidRDefault="002568EF" w:rsidP="00EC5674">
            <w:pPr>
              <w:pStyle w:val="TableText"/>
              <w:cnfStyle w:val="000000000000" w:firstRow="0" w:lastRow="0" w:firstColumn="0" w:lastColumn="0" w:oddVBand="0" w:evenVBand="0" w:oddHBand="0" w:evenHBand="0" w:firstRowFirstColumn="0" w:firstRowLastColumn="0" w:lastRowFirstColumn="0" w:lastRowLastColumn="0"/>
            </w:pPr>
            <w:sdt>
              <w:sdtPr>
                <w:id w:val="-645125859"/>
                <w14:checkbox>
                  <w14:checked w14:val="0"/>
                  <w14:checkedState w14:val="2612" w14:font="MS Gothic"/>
                  <w14:uncheckedState w14:val="2610" w14:font="MS Gothic"/>
                </w14:checkbox>
              </w:sdtPr>
              <w:sdtEndPr/>
              <w:sdtContent>
                <w:r w:rsidR="001120EA">
                  <w:rPr>
                    <w:rFonts w:ascii="MS Gothic" w:eastAsia="MS Gothic" w:hAnsi="MS Gothic" w:hint="eastAsia"/>
                  </w:rPr>
                  <w:t>☐</w:t>
                </w:r>
              </w:sdtContent>
            </w:sdt>
            <w:r w:rsidR="001120EA">
              <w:t xml:space="preserve">   No</w:t>
            </w:r>
          </w:p>
        </w:tc>
      </w:tr>
      <w:tr w:rsidR="009F13A4" w14:paraId="5997B563" w14:textId="77777777" w:rsidTr="00C75E73">
        <w:trPr>
          <w:trHeight w:val="388"/>
        </w:trPr>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tcPr>
          <w:p w14:paraId="2F0B2503" w14:textId="77777777" w:rsidR="009F13A4" w:rsidRDefault="009F13A4" w:rsidP="00EC5674">
            <w:pPr>
              <w:pStyle w:val="TableTextbold"/>
            </w:pPr>
            <w:r>
              <w:t>If yes, please complete the following details:</w:t>
            </w:r>
          </w:p>
        </w:tc>
      </w:tr>
      <w:tr w:rsidR="009F13A4" w14:paraId="5DB42A22" w14:textId="77777777" w:rsidTr="00C75E73">
        <w:trPr>
          <w:trHeight w:val="388"/>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BFBFBF" w:themeColor="background1" w:themeShade="BF"/>
              <w:bottom w:val="single" w:sz="6" w:space="0" w:color="BFBFBF" w:themeColor="background1" w:themeShade="BF"/>
            </w:tcBorders>
          </w:tcPr>
          <w:p w14:paraId="2C1673E1" w14:textId="77777777" w:rsidR="009F13A4" w:rsidRDefault="009F13A4" w:rsidP="00EC5674">
            <w:pPr>
              <w:pStyle w:val="TableTextbold"/>
            </w:pPr>
            <w:r>
              <w:t>Partner name</w:t>
            </w:r>
          </w:p>
        </w:tc>
        <w:tc>
          <w:tcPr>
            <w:tcW w:w="7508" w:type="dxa"/>
            <w:tcBorders>
              <w:left w:val="single" w:sz="4" w:space="0" w:color="BFBFBF" w:themeColor="background1" w:themeShade="BF"/>
            </w:tcBorders>
          </w:tcPr>
          <w:p w14:paraId="74683B34"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17EB36AA" w14:textId="77777777" w:rsidTr="00C75E73">
        <w:trPr>
          <w:trHeight w:val="388"/>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BFBFBF" w:themeColor="background1" w:themeShade="BF"/>
              <w:bottom w:val="single" w:sz="6" w:space="0" w:color="BFBFBF" w:themeColor="background1" w:themeShade="BF"/>
            </w:tcBorders>
          </w:tcPr>
          <w:p w14:paraId="63C13816" w14:textId="77777777" w:rsidR="009F13A4" w:rsidRDefault="009F13A4" w:rsidP="00EC5674">
            <w:pPr>
              <w:pStyle w:val="TableTextbold"/>
            </w:pPr>
            <w:r>
              <w:t>Organisation type</w:t>
            </w:r>
          </w:p>
        </w:tc>
        <w:tc>
          <w:tcPr>
            <w:tcW w:w="7508" w:type="dxa"/>
            <w:tcBorders>
              <w:left w:val="single" w:sz="4" w:space="0" w:color="BFBFBF" w:themeColor="background1" w:themeShade="BF"/>
            </w:tcBorders>
          </w:tcPr>
          <w:p w14:paraId="069186C0" w14:textId="60174735" w:rsidR="009F13A4" w:rsidRDefault="00A631EA"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 xml:space="preserve">Must be either </w:t>
            </w:r>
            <w:r w:rsidR="00592D1B" w:rsidRPr="00A7434A">
              <w:rPr>
                <w:i/>
                <w:iCs/>
                <w:color w:val="BFBFBF" w:themeColor="background1" w:themeShade="BF"/>
              </w:rPr>
              <w:t xml:space="preserve">a </w:t>
            </w:r>
            <w:r w:rsidRPr="00A7434A">
              <w:rPr>
                <w:i/>
                <w:iCs/>
                <w:color w:val="BFBFBF" w:themeColor="background1" w:themeShade="BF"/>
              </w:rPr>
              <w:t xml:space="preserve">local government or another </w:t>
            </w:r>
            <w:r w:rsidR="00F841F1">
              <w:rPr>
                <w:i/>
                <w:iCs/>
                <w:color w:val="BFBFBF" w:themeColor="background1" w:themeShade="BF"/>
              </w:rPr>
              <w:t>not-for-profit</w:t>
            </w:r>
          </w:p>
        </w:tc>
      </w:tr>
      <w:tr w:rsidR="009F13A4" w14:paraId="38A0D981" w14:textId="77777777" w:rsidTr="00C75E73">
        <w:trPr>
          <w:trHeight w:val="389"/>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BFBFBF" w:themeColor="background1" w:themeShade="BF"/>
              <w:bottom w:val="single" w:sz="6" w:space="0" w:color="BFBFBF" w:themeColor="background1" w:themeShade="BF"/>
            </w:tcBorders>
          </w:tcPr>
          <w:p w14:paraId="359CD31A" w14:textId="77777777" w:rsidR="009F13A4" w:rsidRDefault="009F13A4" w:rsidP="00EC5674">
            <w:pPr>
              <w:pStyle w:val="TableTextbold"/>
            </w:pPr>
            <w:r>
              <w:t>Partner address</w:t>
            </w:r>
          </w:p>
        </w:tc>
        <w:tc>
          <w:tcPr>
            <w:tcW w:w="7508" w:type="dxa"/>
            <w:tcBorders>
              <w:left w:val="single" w:sz="4" w:space="0" w:color="BFBFBF" w:themeColor="background1" w:themeShade="BF"/>
            </w:tcBorders>
          </w:tcPr>
          <w:p w14:paraId="5C5B60E3" w14:textId="77777777" w:rsidR="009F13A4" w:rsidRPr="001120EA" w:rsidRDefault="009F13A4" w:rsidP="001120EA">
            <w:pPr>
              <w:pStyle w:val="TableText"/>
              <w:cnfStyle w:val="000000000000" w:firstRow="0" w:lastRow="0" w:firstColumn="0" w:lastColumn="0" w:oddVBand="0" w:evenVBand="0" w:oddHBand="0" w:evenHBand="0" w:firstRowFirstColumn="0" w:firstRowLastColumn="0" w:lastRowFirstColumn="0" w:lastRowLastColumn="0"/>
            </w:pPr>
          </w:p>
        </w:tc>
      </w:tr>
      <w:tr w:rsidR="009F13A4" w14:paraId="25F24A41" w14:textId="77777777" w:rsidTr="00C75E73">
        <w:trPr>
          <w:trHeight w:val="718"/>
        </w:trPr>
        <w:tc>
          <w:tcPr>
            <w:cnfStyle w:val="001000000000" w:firstRow="0" w:lastRow="0" w:firstColumn="1" w:lastColumn="0" w:oddVBand="0" w:evenVBand="0" w:oddHBand="0" w:evenHBand="0" w:firstRowFirstColumn="0" w:firstRowLastColumn="0" w:lastRowFirstColumn="0" w:lastRowLastColumn="0"/>
            <w:tcW w:w="2410" w:type="dxa"/>
            <w:tcBorders>
              <w:top w:val="single" w:sz="6" w:space="0" w:color="BFBFBF" w:themeColor="background1" w:themeShade="BF"/>
            </w:tcBorders>
          </w:tcPr>
          <w:p w14:paraId="5893B46D" w14:textId="77777777" w:rsidR="009F13A4" w:rsidRDefault="009F13A4" w:rsidP="00EC5674">
            <w:pPr>
              <w:pStyle w:val="TableTextbold"/>
            </w:pPr>
            <w:r>
              <w:t>Letter of support</w:t>
            </w:r>
          </w:p>
        </w:tc>
        <w:tc>
          <w:tcPr>
            <w:tcW w:w="7508" w:type="dxa"/>
            <w:tcBorders>
              <w:left w:val="single" w:sz="4" w:space="0" w:color="BFBFBF" w:themeColor="background1" w:themeShade="BF"/>
            </w:tcBorders>
          </w:tcPr>
          <w:p w14:paraId="357D9CBB" w14:textId="7B44FABB" w:rsidR="009F13A4" w:rsidRDefault="002568EF" w:rsidP="00EC5674">
            <w:pPr>
              <w:pStyle w:val="TableText"/>
              <w:cnfStyle w:val="000000000000" w:firstRow="0" w:lastRow="0" w:firstColumn="0" w:lastColumn="0" w:oddVBand="0" w:evenVBand="0" w:oddHBand="0" w:evenHBand="0" w:firstRowFirstColumn="0" w:firstRowLastColumn="0" w:lastRowFirstColumn="0" w:lastRowLastColumn="0"/>
            </w:pPr>
            <w:sdt>
              <w:sdtPr>
                <w:id w:val="-2031489216"/>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EC5674">
              <w:t xml:space="preserve">   </w:t>
            </w:r>
            <w:r w:rsidR="009F13A4">
              <w:t>Attach details…</w:t>
            </w:r>
            <w:r w:rsidR="00EC5674" w:rsidRPr="0084452E">
              <w:rPr>
                <w:i/>
                <w:iCs/>
                <w:color w:val="A6A6A6" w:themeColor="background1" w:themeShade="A6"/>
              </w:rPr>
              <w:t xml:space="preserve"> </w:t>
            </w:r>
            <w:r w:rsidR="00EC5674" w:rsidRPr="00A7434A">
              <w:rPr>
                <w:i/>
                <w:iCs/>
                <w:color w:val="BFBFBF" w:themeColor="background1" w:themeShade="BF"/>
              </w:rPr>
              <w:t>e.g. partner’s letter of support, which includes a nominated authorised delegate of the partner organisation</w:t>
            </w:r>
          </w:p>
          <w:p w14:paraId="2EF27153" w14:textId="77777777" w:rsidR="009F13A4" w:rsidRDefault="009F13A4" w:rsidP="00EC5674">
            <w:pPr>
              <w:pStyle w:val="TableText"/>
              <w:cnfStyle w:val="000000000000" w:firstRow="0" w:lastRow="0" w:firstColumn="0" w:lastColumn="0" w:oddVBand="0" w:evenVBand="0" w:oddHBand="0" w:evenHBand="0" w:firstRowFirstColumn="0" w:firstRowLastColumn="0" w:lastRowFirstColumn="0" w:lastRowLastColumn="0"/>
            </w:pPr>
            <w:r>
              <w:t>Further details to questions 2.1.9, 2.1.10 and 2.1.11 have been provided</w:t>
            </w:r>
          </w:p>
        </w:tc>
      </w:tr>
    </w:tbl>
    <w:p w14:paraId="5B1775EE" w14:textId="77777777" w:rsidR="009F13A4" w:rsidRDefault="009F13A4" w:rsidP="009F13A4">
      <w:pPr>
        <w:pStyle w:val="Heading2"/>
      </w:pPr>
      <w:r>
        <w:t>Project</w:t>
      </w:r>
      <w:r>
        <w:rPr>
          <w:spacing w:val="-2"/>
        </w:rPr>
        <w:t xml:space="preserve"> </w:t>
      </w:r>
      <w:r>
        <w:t>details</w:t>
      </w:r>
    </w:p>
    <w:tbl>
      <w:tblPr>
        <w:tblStyle w:val="TableGrid"/>
        <w:tblW w:w="9918" w:type="dxa"/>
        <w:tblLayout w:type="fixed"/>
        <w:tblLook w:val="01E0" w:firstRow="1" w:lastRow="1" w:firstColumn="1" w:lastColumn="1" w:noHBand="0" w:noVBand="0"/>
      </w:tblPr>
      <w:tblGrid>
        <w:gridCol w:w="2405"/>
        <w:gridCol w:w="7513"/>
      </w:tblGrid>
      <w:tr w:rsidR="009F13A4" w14:paraId="01549810" w14:textId="77777777" w:rsidTr="00C75E73">
        <w:trPr>
          <w:trHeight w:val="388"/>
        </w:trPr>
        <w:tc>
          <w:tcPr>
            <w:cnfStyle w:val="001000000000" w:firstRow="0" w:lastRow="0" w:firstColumn="1" w:lastColumn="0" w:oddVBand="0" w:evenVBand="0" w:oddHBand="0" w:evenHBand="0" w:firstRowFirstColumn="0" w:firstRowLastColumn="0" w:lastRowFirstColumn="0" w:lastRowLastColumn="0"/>
            <w:tcW w:w="2405" w:type="dxa"/>
            <w:tcBorders>
              <w:bottom w:val="single" w:sz="6" w:space="0" w:color="BFBFBF" w:themeColor="background1" w:themeShade="BF"/>
            </w:tcBorders>
          </w:tcPr>
          <w:p w14:paraId="528C1C17" w14:textId="77777777" w:rsidR="009F13A4" w:rsidRDefault="009F13A4" w:rsidP="00EC5674">
            <w:pPr>
              <w:pStyle w:val="TableTextbold"/>
            </w:pPr>
            <w:r>
              <w:t>Project title</w:t>
            </w:r>
          </w:p>
        </w:tc>
        <w:tc>
          <w:tcPr>
            <w:tcW w:w="7513" w:type="dxa"/>
            <w:tcBorders>
              <w:left w:val="single" w:sz="4" w:space="0" w:color="BFBFBF" w:themeColor="background1" w:themeShade="BF"/>
            </w:tcBorders>
          </w:tcPr>
          <w:p w14:paraId="641E8155" w14:textId="3A63FFBA"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limit up to 7 words to be used all correspondence, agreements and plan</w:t>
            </w:r>
          </w:p>
        </w:tc>
      </w:tr>
      <w:tr w:rsidR="009F13A4" w14:paraId="54471207" w14:textId="77777777" w:rsidTr="0085664B">
        <w:trPr>
          <w:trHeight w:val="1080"/>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1440DD52" w14:textId="77777777" w:rsidR="009F13A4" w:rsidRDefault="009F13A4" w:rsidP="00EC5674">
            <w:pPr>
              <w:pStyle w:val="TableTextbold"/>
            </w:pPr>
            <w:r>
              <w:t>Project summary</w:t>
            </w:r>
          </w:p>
        </w:tc>
        <w:tc>
          <w:tcPr>
            <w:tcW w:w="7513" w:type="dxa"/>
            <w:tcBorders>
              <w:left w:val="single" w:sz="4" w:space="0" w:color="BFBFBF" w:themeColor="background1" w:themeShade="BF"/>
            </w:tcBorders>
          </w:tcPr>
          <w:p w14:paraId="17773C0A" w14:textId="723E6D9F"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limit up to 30 words to briefly describe the project</w:t>
            </w:r>
          </w:p>
        </w:tc>
      </w:tr>
      <w:tr w:rsidR="009F13A4" w14:paraId="2FD7DD10" w14:textId="77777777" w:rsidTr="00C75E73">
        <w:trPr>
          <w:trHeight w:val="508"/>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single" w:sz="6" w:space="0" w:color="BFBFBF" w:themeColor="background1" w:themeShade="BF"/>
              <w:bottom w:val="single" w:sz="6" w:space="0" w:color="BFBFBF" w:themeColor="background1" w:themeShade="BF"/>
            </w:tcBorders>
          </w:tcPr>
          <w:p w14:paraId="58DCA4AA" w14:textId="08782F03" w:rsidR="009F13A4" w:rsidRDefault="009F13A4" w:rsidP="00EC5674">
            <w:pPr>
              <w:pStyle w:val="TableTextbold"/>
              <w:rPr>
                <w:sz w:val="18"/>
              </w:rPr>
            </w:pPr>
            <w:r>
              <w:t>What will the funding be used for?</w:t>
            </w:r>
            <w:r w:rsidR="00EC5674">
              <w:br/>
            </w:r>
            <w:r w:rsidRPr="00FC2406">
              <w:rPr>
                <w:b w:val="0"/>
                <w:bCs/>
                <w:sz w:val="18"/>
              </w:rPr>
              <w:t>(select all that apply)</w:t>
            </w:r>
          </w:p>
        </w:tc>
        <w:tc>
          <w:tcPr>
            <w:tcW w:w="7513" w:type="dxa"/>
            <w:tcBorders>
              <w:left w:val="single" w:sz="4" w:space="0" w:color="BFBFBF" w:themeColor="background1" w:themeShade="BF"/>
            </w:tcBorders>
          </w:tcPr>
          <w:p w14:paraId="23A5EF3E" w14:textId="70BD2EA4" w:rsidR="009F13A4" w:rsidRDefault="002568EF" w:rsidP="007454A5">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1267038375"/>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7454A5">
              <w:tab/>
            </w:r>
            <w:r w:rsidR="009F13A4" w:rsidRPr="00EC5674">
              <w:rPr>
                <w:b/>
                <w:bCs/>
              </w:rPr>
              <w:t>Infrastructure expansion</w:t>
            </w:r>
            <w:r w:rsidR="009F13A4">
              <w:t xml:space="preserve"> e.g. constructing additional rooms, space</w:t>
            </w:r>
          </w:p>
        </w:tc>
      </w:tr>
      <w:tr w:rsidR="009F13A4" w14:paraId="36AAC13F" w14:textId="77777777" w:rsidTr="00C75E73">
        <w:trPr>
          <w:trHeight w:val="428"/>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6" w:space="0" w:color="BFBFBF" w:themeColor="background1" w:themeShade="BF"/>
            </w:tcBorders>
          </w:tcPr>
          <w:p w14:paraId="074889DB" w14:textId="77777777" w:rsidR="009F13A4" w:rsidRDefault="009F13A4" w:rsidP="00EC5674">
            <w:pPr>
              <w:pStyle w:val="TableTextbold"/>
              <w:rPr>
                <w:sz w:val="2"/>
                <w:szCs w:val="2"/>
              </w:rPr>
            </w:pPr>
          </w:p>
        </w:tc>
        <w:tc>
          <w:tcPr>
            <w:tcW w:w="7513" w:type="dxa"/>
            <w:tcBorders>
              <w:left w:val="single" w:sz="4" w:space="0" w:color="BFBFBF" w:themeColor="background1" w:themeShade="BF"/>
            </w:tcBorders>
          </w:tcPr>
          <w:p w14:paraId="04DD3E46" w14:textId="6D380519" w:rsidR="009F13A4" w:rsidRDefault="002568EF" w:rsidP="007454A5">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1012681689"/>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7454A5">
              <w:tab/>
            </w:r>
            <w:r w:rsidR="009F13A4" w:rsidRPr="00EC5674">
              <w:rPr>
                <w:b/>
                <w:bCs/>
              </w:rPr>
              <w:t>Infrastructure upgrade</w:t>
            </w:r>
            <w:r w:rsidR="009F13A4">
              <w:t xml:space="preserve"> e.g. redesigning rooms and/ or space</w:t>
            </w:r>
          </w:p>
        </w:tc>
      </w:tr>
      <w:tr w:rsidR="009F13A4" w14:paraId="2EC34A1D"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6" w:space="0" w:color="BFBFBF" w:themeColor="background1" w:themeShade="BF"/>
            </w:tcBorders>
          </w:tcPr>
          <w:p w14:paraId="4FC4621B" w14:textId="77777777" w:rsidR="009F13A4" w:rsidRDefault="009F13A4" w:rsidP="00EC5674">
            <w:pPr>
              <w:pStyle w:val="TableTextbold"/>
              <w:rPr>
                <w:sz w:val="2"/>
                <w:szCs w:val="2"/>
              </w:rPr>
            </w:pPr>
          </w:p>
        </w:tc>
        <w:tc>
          <w:tcPr>
            <w:tcW w:w="7513" w:type="dxa"/>
            <w:tcBorders>
              <w:left w:val="single" w:sz="4" w:space="0" w:color="BFBFBF" w:themeColor="background1" w:themeShade="BF"/>
            </w:tcBorders>
          </w:tcPr>
          <w:p w14:paraId="3BF485F1" w14:textId="1E889281" w:rsidR="009F13A4" w:rsidRDefault="002568EF" w:rsidP="007454A5">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1948687171"/>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7454A5">
              <w:tab/>
            </w:r>
            <w:r w:rsidR="009F13A4" w:rsidRPr="00EC5674">
              <w:rPr>
                <w:b/>
                <w:bCs/>
              </w:rPr>
              <w:t>Infrastructure rebuild</w:t>
            </w:r>
            <w:r w:rsidR="009F13A4">
              <w:t xml:space="preserve"> e.g. enhancing the </w:t>
            </w:r>
            <w:r w:rsidR="000F0A6A">
              <w:t>Project Site</w:t>
            </w:r>
            <w:r w:rsidR="009F13A4">
              <w:t>, including replacing existing infrastructure</w:t>
            </w:r>
          </w:p>
        </w:tc>
      </w:tr>
      <w:tr w:rsidR="009F13A4" w14:paraId="76D2FA37"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6" w:space="0" w:color="BFBFBF" w:themeColor="background1" w:themeShade="BF"/>
            </w:tcBorders>
          </w:tcPr>
          <w:p w14:paraId="14FF1307" w14:textId="77777777" w:rsidR="009F13A4" w:rsidRDefault="009F13A4" w:rsidP="00EC5674">
            <w:pPr>
              <w:pStyle w:val="TableTextbold"/>
              <w:rPr>
                <w:sz w:val="2"/>
                <w:szCs w:val="2"/>
              </w:rPr>
            </w:pPr>
          </w:p>
        </w:tc>
        <w:tc>
          <w:tcPr>
            <w:tcW w:w="7513" w:type="dxa"/>
            <w:tcBorders>
              <w:left w:val="single" w:sz="4" w:space="0" w:color="BFBFBF" w:themeColor="background1" w:themeShade="BF"/>
            </w:tcBorders>
          </w:tcPr>
          <w:p w14:paraId="1889BAE1" w14:textId="6E617EA2" w:rsidR="009F13A4" w:rsidRDefault="002568EF" w:rsidP="007454A5">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692587315"/>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7454A5">
              <w:tab/>
            </w:r>
            <w:r w:rsidR="009F13A4" w:rsidRPr="00EC5674">
              <w:rPr>
                <w:b/>
                <w:bCs/>
              </w:rPr>
              <w:t>Ready-to-construct documentation</w:t>
            </w:r>
            <w:r w:rsidR="009F13A4">
              <w:t xml:space="preserve"> e.g. detailed design and costings, tender specification etc</w:t>
            </w:r>
          </w:p>
        </w:tc>
      </w:tr>
      <w:tr w:rsidR="009F13A4" w14:paraId="428D5D4E" w14:textId="77777777" w:rsidTr="00C75E73">
        <w:trPr>
          <w:trHeight w:val="428"/>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4" w:space="0" w:color="BFBFBF" w:themeColor="background1" w:themeShade="BF"/>
            </w:tcBorders>
          </w:tcPr>
          <w:p w14:paraId="16D5FDD4" w14:textId="77777777" w:rsidR="009F13A4" w:rsidRDefault="009F13A4" w:rsidP="00EC5674">
            <w:pPr>
              <w:pStyle w:val="TableTextbold"/>
              <w:rPr>
                <w:sz w:val="2"/>
                <w:szCs w:val="2"/>
              </w:rPr>
            </w:pPr>
          </w:p>
        </w:tc>
        <w:tc>
          <w:tcPr>
            <w:tcW w:w="7513" w:type="dxa"/>
            <w:tcBorders>
              <w:left w:val="single" w:sz="4" w:space="0" w:color="BFBFBF" w:themeColor="background1" w:themeShade="BF"/>
              <w:bottom w:val="single" w:sz="4" w:space="0" w:color="BFBFBF" w:themeColor="background1" w:themeShade="BF"/>
            </w:tcBorders>
          </w:tcPr>
          <w:p w14:paraId="2A776C95" w14:textId="0C1C6ED5" w:rsidR="009F13A4" w:rsidRDefault="002568EF" w:rsidP="007454A5">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1566381994"/>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7454A5">
              <w:tab/>
            </w:r>
            <w:r w:rsidR="009F13A4" w:rsidRPr="00EC5674">
              <w:rPr>
                <w:b/>
                <w:bCs/>
              </w:rPr>
              <w:t>Project management and/ or procurement activities</w:t>
            </w:r>
          </w:p>
        </w:tc>
      </w:tr>
      <w:tr w:rsidR="009F13A4" w14:paraId="3EBA607C" w14:textId="77777777" w:rsidTr="00E273FA">
        <w:trPr>
          <w:trHeight w:val="4394"/>
        </w:trPr>
        <w:tc>
          <w:tcPr>
            <w:cnfStyle w:val="001000000000" w:firstRow="0" w:lastRow="0" w:firstColumn="1" w:lastColumn="0" w:oddVBand="0" w:evenVBand="0" w:oddHBand="0" w:evenHBand="0" w:firstRowFirstColumn="0" w:firstRowLastColumn="0" w:lastRowFirstColumn="0" w:lastRowLastColumn="0"/>
            <w:tcW w:w="2405" w:type="dxa"/>
            <w:tcBorders>
              <w:top w:val="single" w:sz="4" w:space="0" w:color="BFBFBF" w:themeColor="background1" w:themeShade="BF"/>
              <w:bottom w:val="single" w:sz="6" w:space="0" w:color="BFBFBF" w:themeColor="background1" w:themeShade="BF"/>
            </w:tcBorders>
          </w:tcPr>
          <w:p w14:paraId="528E5F73" w14:textId="77777777" w:rsidR="009F13A4" w:rsidRDefault="009F13A4" w:rsidP="00EC5674">
            <w:pPr>
              <w:pStyle w:val="TableTextbold"/>
            </w:pPr>
            <w:r>
              <w:rPr>
                <w:color w:val="353535"/>
              </w:rPr>
              <w:t>Project description</w:t>
            </w:r>
          </w:p>
          <w:p w14:paraId="3AF0A6A1" w14:textId="4D81451D" w:rsidR="009F13A4" w:rsidRPr="00EC5674" w:rsidRDefault="009F13A4" w:rsidP="00EC5674">
            <w:pPr>
              <w:pStyle w:val="TableTextbold"/>
              <w:rPr>
                <w:b w:val="0"/>
                <w:bCs/>
                <w:sz w:val="18"/>
              </w:rPr>
            </w:pPr>
            <w:r w:rsidRPr="00EC5674">
              <w:rPr>
                <w:b w:val="0"/>
                <w:bCs/>
                <w:color w:val="353535"/>
                <w:sz w:val="18"/>
              </w:rPr>
              <w:t xml:space="preserve">Describe why the project is needed, the </w:t>
            </w:r>
            <w:r w:rsidR="00740963">
              <w:rPr>
                <w:b w:val="0"/>
                <w:bCs/>
                <w:color w:val="353535"/>
                <w:sz w:val="18"/>
              </w:rPr>
              <w:t>Benefit</w:t>
            </w:r>
            <w:r w:rsidRPr="00EC5674">
              <w:rPr>
                <w:b w:val="0"/>
                <w:bCs/>
                <w:color w:val="353535"/>
                <w:sz w:val="18"/>
              </w:rPr>
              <w:t>s and how your project addresses the CIIP objectives</w:t>
            </w:r>
          </w:p>
        </w:tc>
        <w:tc>
          <w:tcPr>
            <w:tcW w:w="7513" w:type="dxa"/>
            <w:tcBorders>
              <w:top w:val="single" w:sz="4" w:space="0" w:color="BFBFBF" w:themeColor="background1" w:themeShade="BF"/>
              <w:left w:val="single" w:sz="4" w:space="0" w:color="BFBFBF" w:themeColor="background1" w:themeShade="BF"/>
              <w:bottom w:val="single" w:sz="6" w:space="0" w:color="BFBFBF" w:themeColor="background1" w:themeShade="BF"/>
            </w:tcBorders>
            <w:vAlign w:val="top"/>
          </w:tcPr>
          <w:p w14:paraId="3D353EE3" w14:textId="63BE3602"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18"/>
              </w:rPr>
            </w:pPr>
            <w:r w:rsidRPr="00A7434A">
              <w:rPr>
                <w:i/>
                <w:iCs/>
                <w:color w:val="BFBFBF" w:themeColor="background1" w:themeShade="BF"/>
              </w:rPr>
              <w:t>limit to 250 words and provide further information as supporting documentation. Further information may only support the content of this page, and any novel information provided in supporting documentation may not be considered in the assessment.</w:t>
            </w:r>
          </w:p>
        </w:tc>
      </w:tr>
      <w:tr w:rsidR="009F13A4" w14:paraId="73A82767" w14:textId="77777777" w:rsidTr="00E273FA">
        <w:trPr>
          <w:trHeight w:val="4379"/>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350F06BA" w14:textId="77777777" w:rsidR="009F13A4" w:rsidRDefault="009F13A4" w:rsidP="00EC5674">
            <w:pPr>
              <w:pStyle w:val="TableTextbold"/>
            </w:pPr>
            <w:r>
              <w:rPr>
                <w:color w:val="353535"/>
              </w:rPr>
              <w:lastRenderedPageBreak/>
              <w:t>Scope of construction work</w:t>
            </w:r>
          </w:p>
          <w:p w14:paraId="1C81E1DE" w14:textId="77777777" w:rsidR="009F13A4" w:rsidRPr="00EC5674" w:rsidRDefault="009F13A4" w:rsidP="00EC5674">
            <w:pPr>
              <w:pStyle w:val="TableTextbold"/>
              <w:rPr>
                <w:b w:val="0"/>
                <w:bCs/>
                <w:sz w:val="18"/>
              </w:rPr>
            </w:pPr>
            <w:r w:rsidRPr="00EC5674">
              <w:rPr>
                <w:b w:val="0"/>
                <w:bCs/>
                <w:color w:val="353535"/>
                <w:sz w:val="18"/>
              </w:rPr>
              <w:t>Describe the scope of work to be undertaken and how you arrived at the solution being proposed</w:t>
            </w:r>
          </w:p>
        </w:tc>
        <w:tc>
          <w:tcPr>
            <w:tcW w:w="7513" w:type="dxa"/>
            <w:tcBorders>
              <w:top w:val="single" w:sz="6" w:space="0" w:color="BFBFBF" w:themeColor="background1" w:themeShade="BF"/>
              <w:left w:val="single" w:sz="4" w:space="0" w:color="BFBFBF" w:themeColor="background1" w:themeShade="BF"/>
            </w:tcBorders>
            <w:vAlign w:val="top"/>
          </w:tcPr>
          <w:p w14:paraId="3DC2C263" w14:textId="2523023D"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18"/>
              </w:rPr>
            </w:pPr>
            <w:r w:rsidRPr="00A7434A">
              <w:rPr>
                <w:i/>
                <w:iCs/>
                <w:color w:val="BFBFBF" w:themeColor="background1" w:themeShade="BF"/>
              </w:rPr>
              <w:t>limit to 250 words and provide further information as supporting documentation. Further information may only support the content of this page, and any novel information provided in supporting documentation may not be considered in the assessment.</w:t>
            </w:r>
          </w:p>
        </w:tc>
      </w:tr>
      <w:tr w:rsidR="009F13A4" w14:paraId="4AE9A5BA" w14:textId="77777777" w:rsidTr="00E273FA">
        <w:trPr>
          <w:trHeight w:val="4394"/>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tcBorders>
          </w:tcPr>
          <w:p w14:paraId="4F791594" w14:textId="77777777" w:rsidR="009F13A4" w:rsidRDefault="009F13A4" w:rsidP="00EC5674">
            <w:pPr>
              <w:pStyle w:val="TableTextbold"/>
            </w:pPr>
            <w:r>
              <w:rPr>
                <w:color w:val="353535"/>
              </w:rPr>
              <w:t>Value for money</w:t>
            </w:r>
          </w:p>
          <w:p w14:paraId="733DA5C1" w14:textId="442AE08E" w:rsidR="009F13A4" w:rsidRPr="00EC5674" w:rsidRDefault="009F13A4" w:rsidP="00EC5674">
            <w:pPr>
              <w:pStyle w:val="TableTextbold"/>
              <w:rPr>
                <w:b w:val="0"/>
                <w:bCs/>
                <w:sz w:val="18"/>
              </w:rPr>
            </w:pPr>
            <w:r w:rsidRPr="00EC5674">
              <w:rPr>
                <w:b w:val="0"/>
                <w:bCs/>
                <w:color w:val="353535"/>
                <w:sz w:val="18"/>
              </w:rPr>
              <w:t xml:space="preserve">Describe how the project delivers value for money, taking into account the project scope, cost and </w:t>
            </w:r>
            <w:r w:rsidR="00740963">
              <w:rPr>
                <w:b w:val="0"/>
                <w:bCs/>
                <w:color w:val="353535"/>
                <w:sz w:val="18"/>
              </w:rPr>
              <w:t>Benefit</w:t>
            </w:r>
            <w:r w:rsidRPr="00EC5674">
              <w:rPr>
                <w:b w:val="0"/>
                <w:bCs/>
                <w:color w:val="353535"/>
                <w:sz w:val="18"/>
              </w:rPr>
              <w:t>s</w:t>
            </w:r>
          </w:p>
        </w:tc>
        <w:tc>
          <w:tcPr>
            <w:tcW w:w="7513" w:type="dxa"/>
            <w:tcBorders>
              <w:left w:val="single" w:sz="4" w:space="0" w:color="BFBFBF" w:themeColor="background1" w:themeShade="BF"/>
            </w:tcBorders>
            <w:vAlign w:val="top"/>
          </w:tcPr>
          <w:p w14:paraId="1F0CD8E6" w14:textId="044F8E38"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18"/>
              </w:rPr>
            </w:pPr>
            <w:r w:rsidRPr="00A7434A">
              <w:rPr>
                <w:i/>
                <w:iCs/>
                <w:color w:val="BFBFBF" w:themeColor="background1" w:themeShade="BF"/>
              </w:rPr>
              <w:t>limit to 250 words and provide further information as supporting documentation. Further information may only support the content of this page, and any novel information provided in supporting documentation may not be considered in the assessment.</w:t>
            </w:r>
          </w:p>
        </w:tc>
      </w:tr>
    </w:tbl>
    <w:p w14:paraId="71815A37" w14:textId="623D34B8" w:rsidR="009F13A4" w:rsidRDefault="009F13A4" w:rsidP="009F13A4">
      <w:pPr>
        <w:pStyle w:val="Heading2"/>
      </w:pPr>
      <w:r>
        <w:t>Project</w:t>
      </w:r>
      <w:r>
        <w:rPr>
          <w:spacing w:val="-2"/>
        </w:rPr>
        <w:t xml:space="preserve"> </w:t>
      </w:r>
      <w:r w:rsidR="006C483D">
        <w:t>S</w:t>
      </w:r>
      <w:r>
        <w:t>ite</w:t>
      </w:r>
    </w:p>
    <w:tbl>
      <w:tblPr>
        <w:tblStyle w:val="TableGrid"/>
        <w:tblW w:w="9918" w:type="dxa"/>
        <w:tblLayout w:type="fixed"/>
        <w:tblLook w:val="01E0" w:firstRow="1" w:lastRow="1" w:firstColumn="1" w:lastColumn="1" w:noHBand="0" w:noVBand="0"/>
      </w:tblPr>
      <w:tblGrid>
        <w:gridCol w:w="2405"/>
        <w:gridCol w:w="7513"/>
      </w:tblGrid>
      <w:tr w:rsidR="0050479F" w14:paraId="09892CC1"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tcBorders>
              <w:bottom w:val="single" w:sz="6" w:space="0" w:color="BFBFBF" w:themeColor="background1" w:themeShade="BF"/>
            </w:tcBorders>
          </w:tcPr>
          <w:p w14:paraId="5D48F50D" w14:textId="2D5DC1E2" w:rsidR="0050479F" w:rsidRDefault="0050479F" w:rsidP="0050479F">
            <w:pPr>
              <w:pStyle w:val="TableTextbold"/>
            </w:pPr>
            <w:r>
              <w:t>Name of the</w:t>
            </w:r>
            <w:r w:rsidR="008E08FD">
              <w:t xml:space="preserve"> Asset</w:t>
            </w:r>
            <w:r>
              <w:t xml:space="preserve"> </w:t>
            </w:r>
            <w:r w:rsidR="008E08FD">
              <w:t>(</w:t>
            </w:r>
            <w:r>
              <w:t>facility/service/suite</w:t>
            </w:r>
            <w:r w:rsidR="008E08FD">
              <w:t>)</w:t>
            </w:r>
          </w:p>
        </w:tc>
        <w:tc>
          <w:tcPr>
            <w:tcW w:w="7513" w:type="dxa"/>
            <w:tcBorders>
              <w:left w:val="single" w:sz="4" w:space="0" w:color="BFBFBF" w:themeColor="background1" w:themeShade="BF"/>
            </w:tcBorders>
          </w:tcPr>
          <w:p w14:paraId="52EDD820" w14:textId="14ED10AF" w:rsidR="0050479F" w:rsidRDefault="0050479F" w:rsidP="0050479F">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refer to glossary</w:t>
            </w:r>
          </w:p>
        </w:tc>
      </w:tr>
      <w:tr w:rsidR="0050479F" w14:paraId="22C4B05E" w14:textId="77777777" w:rsidTr="00C75E73">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6E869584" w14:textId="77777777" w:rsidR="0050479F" w:rsidRDefault="0050479F" w:rsidP="0050479F">
            <w:pPr>
              <w:pStyle w:val="TableTextbold"/>
            </w:pPr>
            <w:r>
              <w:t>Street address</w:t>
            </w:r>
          </w:p>
        </w:tc>
        <w:tc>
          <w:tcPr>
            <w:tcW w:w="7513" w:type="dxa"/>
            <w:tcBorders>
              <w:left w:val="single" w:sz="4" w:space="0" w:color="BFBFBF" w:themeColor="background1" w:themeShade="BF"/>
            </w:tcBorders>
          </w:tcPr>
          <w:p w14:paraId="3C22EC01" w14:textId="77777777" w:rsidR="0050479F" w:rsidRPr="001120EA" w:rsidRDefault="0050479F" w:rsidP="001120EA">
            <w:pPr>
              <w:pStyle w:val="TableText"/>
              <w:cnfStyle w:val="000000000000" w:firstRow="0" w:lastRow="0" w:firstColumn="0" w:lastColumn="0" w:oddVBand="0" w:evenVBand="0" w:oddHBand="0" w:evenHBand="0" w:firstRowFirstColumn="0" w:firstRowLastColumn="0" w:lastRowFirstColumn="0" w:lastRowLastColumn="0"/>
            </w:pPr>
          </w:p>
        </w:tc>
      </w:tr>
      <w:tr w:rsidR="002E48E2" w14:paraId="3B56C1FF" w14:textId="77777777" w:rsidTr="00C75E73">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1B377802" w14:textId="330E50E9" w:rsidR="002E48E2" w:rsidRDefault="002E48E2" w:rsidP="0050479F">
            <w:pPr>
              <w:pStyle w:val="TableTextbold"/>
            </w:pPr>
            <w:r>
              <w:t>Lot on Plan</w:t>
            </w:r>
          </w:p>
        </w:tc>
        <w:tc>
          <w:tcPr>
            <w:tcW w:w="7513" w:type="dxa"/>
            <w:tcBorders>
              <w:left w:val="single" w:sz="4" w:space="0" w:color="BFBFBF" w:themeColor="background1" w:themeShade="BF"/>
            </w:tcBorders>
          </w:tcPr>
          <w:p w14:paraId="3A03B580" w14:textId="31BCDCD4" w:rsidR="002E48E2" w:rsidRDefault="002E48E2" w:rsidP="0050479F">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e.g. Lot 1 on SP123456</w:t>
            </w:r>
          </w:p>
        </w:tc>
      </w:tr>
      <w:tr w:rsidR="001120EA" w14:paraId="66357FD1" w14:textId="77777777" w:rsidTr="005A7EAA">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6EAEBCFE" w14:textId="77777777" w:rsidR="001120EA" w:rsidRDefault="001120EA" w:rsidP="0050479F">
            <w:pPr>
              <w:pStyle w:val="TableTextbold"/>
            </w:pPr>
            <w:r>
              <w:t>Town/ suburb</w:t>
            </w:r>
          </w:p>
        </w:tc>
        <w:tc>
          <w:tcPr>
            <w:tcW w:w="7513" w:type="dxa"/>
            <w:tcBorders>
              <w:left w:val="single" w:sz="4" w:space="0" w:color="BFBFBF" w:themeColor="background1" w:themeShade="BF"/>
            </w:tcBorders>
          </w:tcPr>
          <w:p w14:paraId="13E8D4B9" w14:textId="11B2C68F" w:rsidR="001120EA" w:rsidRPr="001120EA" w:rsidRDefault="001120EA" w:rsidP="001120EA">
            <w:pPr>
              <w:pStyle w:val="TableText"/>
              <w:cnfStyle w:val="000000000000" w:firstRow="0" w:lastRow="0" w:firstColumn="0" w:lastColumn="0" w:oddVBand="0" w:evenVBand="0" w:oddHBand="0" w:evenHBand="0" w:firstRowFirstColumn="0" w:firstRowLastColumn="0" w:lastRowFirstColumn="0" w:lastRowLastColumn="0"/>
            </w:pPr>
          </w:p>
        </w:tc>
      </w:tr>
      <w:tr w:rsidR="001120EA" w14:paraId="343CD4D1" w14:textId="77777777" w:rsidTr="006A7E0D">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60E3B3C5" w14:textId="5D05620F" w:rsidR="001120EA" w:rsidRDefault="001120EA" w:rsidP="0050479F">
            <w:pPr>
              <w:pStyle w:val="TableTextbold"/>
            </w:pPr>
            <w:r>
              <w:t>Postcode</w:t>
            </w:r>
          </w:p>
        </w:tc>
        <w:tc>
          <w:tcPr>
            <w:tcW w:w="7513" w:type="dxa"/>
            <w:tcBorders>
              <w:left w:val="single" w:sz="4" w:space="0" w:color="BFBFBF" w:themeColor="background1" w:themeShade="BF"/>
            </w:tcBorders>
          </w:tcPr>
          <w:p w14:paraId="73FC61B2" w14:textId="77777777" w:rsidR="001120EA" w:rsidRPr="001120EA" w:rsidRDefault="001120EA" w:rsidP="001120EA">
            <w:pPr>
              <w:pStyle w:val="TableText"/>
              <w:cnfStyle w:val="000000000000" w:firstRow="0" w:lastRow="0" w:firstColumn="0" w:lastColumn="0" w:oddVBand="0" w:evenVBand="0" w:oddHBand="0" w:evenHBand="0" w:firstRowFirstColumn="0" w:firstRowLastColumn="0" w:lastRowFirstColumn="0" w:lastRowLastColumn="0"/>
            </w:pPr>
          </w:p>
        </w:tc>
      </w:tr>
      <w:tr w:rsidR="0050479F" w14:paraId="2FE3D889"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single" w:sz="6" w:space="0" w:color="BFBFBF" w:themeColor="background1" w:themeShade="BF"/>
              <w:bottom w:val="single" w:sz="6" w:space="0" w:color="BFBFBF" w:themeColor="background1" w:themeShade="BF"/>
            </w:tcBorders>
          </w:tcPr>
          <w:p w14:paraId="2295A71C" w14:textId="0EF3FD9E" w:rsidR="0050479F" w:rsidRDefault="0050479F" w:rsidP="0050479F">
            <w:pPr>
              <w:pStyle w:val="TableTextbold"/>
              <w:rPr>
                <w:sz w:val="18"/>
              </w:rPr>
            </w:pPr>
            <w:r>
              <w:t xml:space="preserve">Does the </w:t>
            </w:r>
            <w:r w:rsidR="00740963">
              <w:t>Applicant</w:t>
            </w:r>
            <w:r>
              <w:t xml:space="preserve"> have ownership or control over the </w:t>
            </w:r>
            <w:r w:rsidR="000F0A6A">
              <w:t>Project Site</w:t>
            </w:r>
            <w:r>
              <w:t xml:space="preserve"> at the time of </w:t>
            </w:r>
            <w:r w:rsidR="001841FA">
              <w:t>Application</w:t>
            </w:r>
            <w:r>
              <w:t>?</w:t>
            </w:r>
            <w:r w:rsidR="00FC2406">
              <w:br/>
            </w:r>
            <w:r w:rsidRPr="00FC2406">
              <w:rPr>
                <w:b w:val="0"/>
                <w:bCs/>
                <w:sz w:val="18"/>
              </w:rPr>
              <w:t>(select one)</w:t>
            </w:r>
          </w:p>
        </w:tc>
        <w:tc>
          <w:tcPr>
            <w:tcW w:w="7513" w:type="dxa"/>
            <w:tcBorders>
              <w:left w:val="single" w:sz="4" w:space="0" w:color="BFBFBF" w:themeColor="background1" w:themeShade="BF"/>
            </w:tcBorders>
          </w:tcPr>
          <w:p w14:paraId="6238961E" w14:textId="7B715A2E" w:rsidR="0050479F" w:rsidRDefault="002568EF" w:rsidP="00BD008B">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620995498"/>
                <w14:checkbox>
                  <w14:checked w14:val="0"/>
                  <w14:checkedState w14:val="2612" w14:font="MS Gothic"/>
                  <w14:uncheckedState w14:val="2610" w14:font="MS Gothic"/>
                </w14:checkbox>
              </w:sdtPr>
              <w:sdtEndPr/>
              <w:sdtContent>
                <w:r w:rsidR="0050479F">
                  <w:rPr>
                    <w:rFonts w:ascii="MS Gothic" w:eastAsia="MS Gothic" w:hAnsi="MS Gothic" w:hint="eastAsia"/>
                  </w:rPr>
                  <w:t>☐</w:t>
                </w:r>
              </w:sdtContent>
            </w:sdt>
            <w:r w:rsidR="00BD008B">
              <w:tab/>
            </w:r>
            <w:r w:rsidR="0050479F">
              <w:t xml:space="preserve">Yes, we own the existing infrastructure </w:t>
            </w:r>
            <w:r w:rsidR="00086852">
              <w:t>Asset</w:t>
            </w:r>
            <w:r w:rsidR="0050479F">
              <w:t xml:space="preserve"> and we have the authority to develop the </w:t>
            </w:r>
            <w:r w:rsidR="000F0A6A">
              <w:t>Project Site</w:t>
            </w:r>
          </w:p>
        </w:tc>
      </w:tr>
      <w:tr w:rsidR="0050479F" w14:paraId="6E529A28"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6" w:space="0" w:color="BFBFBF" w:themeColor="background1" w:themeShade="BF"/>
            </w:tcBorders>
          </w:tcPr>
          <w:p w14:paraId="52F6DF3A" w14:textId="77777777" w:rsidR="0050479F" w:rsidRDefault="0050479F" w:rsidP="0050479F">
            <w:pPr>
              <w:pStyle w:val="TableTextbold"/>
              <w:rPr>
                <w:sz w:val="2"/>
                <w:szCs w:val="2"/>
              </w:rPr>
            </w:pPr>
          </w:p>
        </w:tc>
        <w:tc>
          <w:tcPr>
            <w:tcW w:w="7513" w:type="dxa"/>
            <w:tcBorders>
              <w:left w:val="single" w:sz="4" w:space="0" w:color="BFBFBF" w:themeColor="background1" w:themeShade="BF"/>
            </w:tcBorders>
          </w:tcPr>
          <w:p w14:paraId="63DE9DA4" w14:textId="698BCF89" w:rsidR="0050479F" w:rsidRDefault="002568EF" w:rsidP="00BD008B">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679170615"/>
                <w14:checkbox>
                  <w14:checked w14:val="0"/>
                  <w14:checkedState w14:val="2612" w14:font="MS Gothic"/>
                  <w14:uncheckedState w14:val="2610" w14:font="MS Gothic"/>
                </w14:checkbox>
              </w:sdtPr>
              <w:sdtEndPr/>
              <w:sdtContent>
                <w:r w:rsidR="0050479F">
                  <w:rPr>
                    <w:rFonts w:ascii="MS Gothic" w:eastAsia="MS Gothic" w:hAnsi="MS Gothic" w:hint="eastAsia"/>
                  </w:rPr>
                  <w:t>☐</w:t>
                </w:r>
              </w:sdtContent>
            </w:sdt>
            <w:r w:rsidR="00BD008B">
              <w:tab/>
            </w:r>
            <w:r w:rsidR="0050479F">
              <w:t xml:space="preserve">No, however a local government owns the infrastructure </w:t>
            </w:r>
            <w:r w:rsidR="00086852">
              <w:t>Asset</w:t>
            </w:r>
            <w:r w:rsidR="0050479F">
              <w:t xml:space="preserve"> and has approved the development of the </w:t>
            </w:r>
            <w:r w:rsidR="000F0A6A">
              <w:t>Project Site</w:t>
            </w:r>
          </w:p>
        </w:tc>
      </w:tr>
      <w:tr w:rsidR="0050479F" w14:paraId="2DB2745B"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6" w:space="0" w:color="BFBFBF" w:themeColor="background1" w:themeShade="BF"/>
            </w:tcBorders>
          </w:tcPr>
          <w:p w14:paraId="71F0DADA" w14:textId="77777777" w:rsidR="0050479F" w:rsidRDefault="0050479F" w:rsidP="0050479F">
            <w:pPr>
              <w:pStyle w:val="TableTextbold"/>
              <w:rPr>
                <w:sz w:val="2"/>
                <w:szCs w:val="2"/>
              </w:rPr>
            </w:pPr>
          </w:p>
        </w:tc>
        <w:tc>
          <w:tcPr>
            <w:tcW w:w="7513" w:type="dxa"/>
            <w:tcBorders>
              <w:left w:val="single" w:sz="4" w:space="0" w:color="BFBFBF" w:themeColor="background1" w:themeShade="BF"/>
            </w:tcBorders>
          </w:tcPr>
          <w:p w14:paraId="4008D3CF" w14:textId="50B386E8" w:rsidR="0050479F" w:rsidRDefault="002568EF" w:rsidP="00BD008B">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pPr>
            <w:sdt>
              <w:sdtPr>
                <w:id w:val="666678210"/>
                <w14:checkbox>
                  <w14:checked w14:val="0"/>
                  <w14:checkedState w14:val="2612" w14:font="MS Gothic"/>
                  <w14:uncheckedState w14:val="2610" w14:font="MS Gothic"/>
                </w14:checkbox>
              </w:sdtPr>
              <w:sdtEndPr/>
              <w:sdtContent>
                <w:r w:rsidR="0050479F">
                  <w:rPr>
                    <w:rFonts w:ascii="MS Gothic" w:eastAsia="MS Gothic" w:hAnsi="MS Gothic" w:hint="eastAsia"/>
                  </w:rPr>
                  <w:t>☐</w:t>
                </w:r>
              </w:sdtContent>
            </w:sdt>
            <w:r w:rsidR="00BD008B">
              <w:tab/>
            </w:r>
            <w:r w:rsidR="0050479F">
              <w:t xml:space="preserve">No, however we intend to acquire ownership, control or approval to develop the </w:t>
            </w:r>
            <w:r w:rsidR="000F0A6A">
              <w:t>Project Site</w:t>
            </w:r>
          </w:p>
        </w:tc>
      </w:tr>
      <w:tr w:rsidR="0050479F" w14:paraId="1B45B9F2" w14:textId="77777777" w:rsidTr="00C75E73">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top w:val="single" w:sz="6" w:space="0" w:color="BFBFBF" w:themeColor="background1" w:themeShade="BF"/>
              <w:bottom w:val="single" w:sz="6" w:space="0" w:color="BFBFBF" w:themeColor="background1" w:themeShade="BF"/>
            </w:tcBorders>
          </w:tcPr>
          <w:p w14:paraId="32269DD4" w14:textId="77777777" w:rsidR="0050479F" w:rsidRDefault="0050479F" w:rsidP="0050479F">
            <w:pPr>
              <w:pStyle w:val="TableTextbold"/>
              <w:rPr>
                <w:sz w:val="2"/>
                <w:szCs w:val="2"/>
              </w:rPr>
            </w:pPr>
          </w:p>
        </w:tc>
        <w:tc>
          <w:tcPr>
            <w:tcW w:w="7513" w:type="dxa"/>
            <w:tcBorders>
              <w:left w:val="single" w:sz="4" w:space="0" w:color="BFBFBF" w:themeColor="background1" w:themeShade="BF"/>
            </w:tcBorders>
          </w:tcPr>
          <w:p w14:paraId="0E818E88" w14:textId="2778193D" w:rsidR="0050479F" w:rsidRDefault="0050479F" w:rsidP="0050479F">
            <w:pPr>
              <w:pStyle w:val="TableText"/>
              <w:cnfStyle w:val="000000000000" w:firstRow="0" w:lastRow="0" w:firstColumn="0" w:lastColumn="0" w:oddVBand="0" w:evenVBand="0" w:oddHBand="0" w:evenHBand="0" w:firstRowFirstColumn="0" w:firstRowLastColumn="0" w:lastRowFirstColumn="0" w:lastRowLastColumn="0"/>
              <w:rPr>
                <w:i/>
              </w:rPr>
            </w:pPr>
            <w:r w:rsidRPr="00A7434A">
              <w:rPr>
                <w:i/>
                <w:color w:val="0070C0"/>
              </w:rPr>
              <w:t xml:space="preserve">If none of the above options apply, in line with the Applicant Guidelines your project is ineligible for </w:t>
            </w:r>
            <w:r w:rsidR="00CF14BE">
              <w:rPr>
                <w:i/>
                <w:color w:val="0070C0"/>
              </w:rPr>
              <w:t>CIIP</w:t>
            </w:r>
          </w:p>
        </w:tc>
      </w:tr>
      <w:tr w:rsidR="0050479F" w14:paraId="533B1AC5" w14:textId="77777777" w:rsidTr="0085664B">
        <w:trPr>
          <w:trHeight w:val="1259"/>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5CFB37C7" w14:textId="55ADD24A" w:rsidR="0050479F" w:rsidRDefault="00B134A7" w:rsidP="0050479F">
            <w:pPr>
              <w:pStyle w:val="TableTextbold"/>
            </w:pPr>
            <w:r>
              <w:lastRenderedPageBreak/>
              <w:t xml:space="preserve">Supporting evidence of Project Site ownership </w:t>
            </w:r>
            <w:r w:rsidR="00447DC7">
              <w:t xml:space="preserve">and </w:t>
            </w:r>
            <w:r>
              <w:t xml:space="preserve">approval </w:t>
            </w:r>
            <w:r w:rsidR="0050479F">
              <w:t xml:space="preserve">has been </w:t>
            </w:r>
            <w:r>
              <w:t>provided</w:t>
            </w:r>
          </w:p>
        </w:tc>
        <w:tc>
          <w:tcPr>
            <w:tcW w:w="7513" w:type="dxa"/>
            <w:tcBorders>
              <w:left w:val="single" w:sz="4" w:space="0" w:color="BFBFBF" w:themeColor="background1" w:themeShade="BF"/>
            </w:tcBorders>
          </w:tcPr>
          <w:p w14:paraId="2F6E51DF" w14:textId="77777777" w:rsidR="001120EA" w:rsidRDefault="002568EF" w:rsidP="0050479F">
            <w:pPr>
              <w:pStyle w:val="TableText"/>
              <w:cnfStyle w:val="000000000000" w:firstRow="0" w:lastRow="0" w:firstColumn="0" w:lastColumn="0" w:oddVBand="0" w:evenVBand="0" w:oddHBand="0" w:evenHBand="0" w:firstRowFirstColumn="0" w:firstRowLastColumn="0" w:lastRowFirstColumn="0" w:lastRowLastColumn="0"/>
            </w:pPr>
            <w:sdt>
              <w:sdtPr>
                <w:id w:val="713849352"/>
                <w14:checkbox>
                  <w14:checked w14:val="0"/>
                  <w14:checkedState w14:val="2612" w14:font="MS Gothic"/>
                  <w14:uncheckedState w14:val="2610" w14:font="MS Gothic"/>
                </w14:checkbox>
              </w:sdtPr>
              <w:sdtEndPr/>
              <w:sdtContent>
                <w:r w:rsidR="0050479F">
                  <w:rPr>
                    <w:rFonts w:ascii="MS Gothic" w:eastAsia="MS Gothic" w:hAnsi="MS Gothic" w:hint="eastAsia"/>
                  </w:rPr>
                  <w:t>☐</w:t>
                </w:r>
              </w:sdtContent>
            </w:sdt>
            <w:r w:rsidR="0050479F">
              <w:t xml:space="preserve">   </w:t>
            </w:r>
            <w:r w:rsidR="0050479F" w:rsidRPr="0084452E">
              <w:t>Attach</w:t>
            </w:r>
            <w:r w:rsidR="0050479F">
              <w:t xml:space="preserve"> details..</w:t>
            </w:r>
            <w:r w:rsidR="0050479F" w:rsidRPr="0084452E">
              <w:t>.</w:t>
            </w:r>
          </w:p>
          <w:p w14:paraId="2C97B658" w14:textId="719BB749" w:rsidR="0050479F" w:rsidRDefault="00DA53BC" w:rsidP="0050479F">
            <w:pPr>
              <w:pStyle w:val="TableText"/>
              <w:cnfStyle w:val="000000000000" w:firstRow="0" w:lastRow="0" w:firstColumn="0" w:lastColumn="0" w:oddVBand="0" w:evenVBand="0" w:oddHBand="0" w:evenHBand="0" w:firstRowFirstColumn="0" w:firstRowLastColumn="0" w:lastRowFirstColumn="0" w:lastRowLastColumn="0"/>
            </w:pPr>
            <w:r w:rsidRPr="00A7434A">
              <w:rPr>
                <w:i/>
                <w:iCs/>
                <w:color w:val="BFBFBF" w:themeColor="background1" w:themeShade="BF"/>
              </w:rPr>
              <w:t>O</w:t>
            </w:r>
            <w:r w:rsidR="0050479F" w:rsidRPr="00A7434A">
              <w:rPr>
                <w:i/>
                <w:iCs/>
                <w:color w:val="BFBFBF" w:themeColor="background1" w:themeShade="BF"/>
              </w:rPr>
              <w:t xml:space="preserve">rganisation, address and </w:t>
            </w:r>
            <w:r w:rsidR="00B134A7">
              <w:rPr>
                <w:i/>
                <w:iCs/>
                <w:color w:val="BFBFBF" w:themeColor="background1" w:themeShade="BF"/>
              </w:rPr>
              <w:t xml:space="preserve">other Asset </w:t>
            </w:r>
            <w:r w:rsidR="0050479F" w:rsidRPr="00A7434A">
              <w:rPr>
                <w:i/>
                <w:iCs/>
                <w:color w:val="BFBFBF" w:themeColor="background1" w:themeShade="BF"/>
              </w:rPr>
              <w:t xml:space="preserve">ownership details, such as length of time (in months) the organisation has owned the </w:t>
            </w:r>
            <w:r w:rsidR="00086852" w:rsidRPr="00A7434A">
              <w:rPr>
                <w:i/>
                <w:iCs/>
                <w:color w:val="BFBFBF" w:themeColor="background1" w:themeShade="BF"/>
              </w:rPr>
              <w:t>Asset</w:t>
            </w:r>
            <w:r w:rsidR="0050479F" w:rsidRPr="00A7434A">
              <w:rPr>
                <w:i/>
                <w:iCs/>
                <w:color w:val="BFBFBF" w:themeColor="background1" w:themeShade="BF"/>
              </w:rPr>
              <w:t xml:space="preserve"> and land in question</w:t>
            </w:r>
          </w:p>
        </w:tc>
      </w:tr>
      <w:tr w:rsidR="0050479F" w14:paraId="57656074" w14:textId="77777777" w:rsidTr="0085664B">
        <w:trPr>
          <w:trHeight w:val="1461"/>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tcBorders>
          </w:tcPr>
          <w:p w14:paraId="28B1B57E" w14:textId="0E035D16" w:rsidR="0050479F" w:rsidRDefault="0050479F" w:rsidP="0050479F">
            <w:pPr>
              <w:pStyle w:val="TableTextbold"/>
            </w:pPr>
            <w:r>
              <w:t>Are any third parties impacted by the project and may present a ris</w:t>
            </w:r>
            <w:r w:rsidR="00592D1B">
              <w:t>k</w:t>
            </w:r>
            <w:r>
              <w:t>?</w:t>
            </w:r>
          </w:p>
        </w:tc>
        <w:tc>
          <w:tcPr>
            <w:tcW w:w="7513" w:type="dxa"/>
            <w:tcBorders>
              <w:left w:val="single" w:sz="4" w:space="0" w:color="BFBFBF" w:themeColor="background1" w:themeShade="BF"/>
            </w:tcBorders>
          </w:tcPr>
          <w:p w14:paraId="448C59FF" w14:textId="3713EB87" w:rsidR="0050479F" w:rsidRDefault="0050479F" w:rsidP="0050479F">
            <w:pPr>
              <w:pStyle w:val="TableText"/>
              <w:cnfStyle w:val="000000000000" w:firstRow="0" w:lastRow="0" w:firstColumn="0" w:lastColumn="0" w:oddVBand="0" w:evenVBand="0" w:oddHBand="0" w:evenHBand="0" w:firstRowFirstColumn="0" w:firstRowLastColumn="0" w:lastRowFirstColumn="0" w:lastRowLastColumn="0"/>
              <w:rPr>
                <w:rFonts w:ascii="Times New Roman"/>
              </w:rPr>
            </w:pPr>
            <w:r w:rsidRPr="00A7434A">
              <w:rPr>
                <w:i/>
                <w:iCs/>
                <w:color w:val="BFBFBF" w:themeColor="background1" w:themeShade="BF"/>
              </w:rPr>
              <w:t xml:space="preserve">If yes, please explain…. third parties in this instance are other organisations providing services within the facility or organisations seeking to enter an arrangement with the </w:t>
            </w:r>
            <w:r w:rsidR="00086852" w:rsidRPr="00A7434A">
              <w:rPr>
                <w:i/>
                <w:iCs/>
                <w:color w:val="BFBFBF" w:themeColor="background1" w:themeShade="BF"/>
              </w:rPr>
              <w:t>Asset</w:t>
            </w:r>
            <w:r w:rsidRPr="00A7434A">
              <w:rPr>
                <w:i/>
                <w:iCs/>
                <w:color w:val="BFBFBF" w:themeColor="background1" w:themeShade="BF"/>
              </w:rPr>
              <w:t xml:space="preserve"> owner</w:t>
            </w:r>
          </w:p>
        </w:tc>
      </w:tr>
    </w:tbl>
    <w:p w14:paraId="673233A8" w14:textId="77777777" w:rsidR="009F13A4" w:rsidRDefault="009F13A4" w:rsidP="009F13A4">
      <w:pPr>
        <w:pStyle w:val="Heading2"/>
      </w:pPr>
      <w:r>
        <w:t>Project</w:t>
      </w:r>
      <w:r>
        <w:rPr>
          <w:spacing w:val="-1"/>
        </w:rPr>
        <w:t xml:space="preserve"> </w:t>
      </w:r>
      <w:r>
        <w:t>readiness</w:t>
      </w:r>
    </w:p>
    <w:tbl>
      <w:tblPr>
        <w:tblStyle w:val="TableGrid"/>
        <w:tblW w:w="9918" w:type="dxa"/>
        <w:tblLayout w:type="fixed"/>
        <w:tblLook w:val="01E0" w:firstRow="1" w:lastRow="1" w:firstColumn="1" w:lastColumn="1" w:noHBand="0" w:noVBand="0"/>
      </w:tblPr>
      <w:tblGrid>
        <w:gridCol w:w="2410"/>
        <w:gridCol w:w="7508"/>
      </w:tblGrid>
      <w:tr w:rsidR="009F13A4" w14:paraId="03E22FD7" w14:textId="77777777" w:rsidTr="00C75E73">
        <w:trPr>
          <w:trHeight w:val="926"/>
        </w:trPr>
        <w:tc>
          <w:tcPr>
            <w:cnfStyle w:val="001000000000" w:firstRow="0" w:lastRow="0" w:firstColumn="1" w:lastColumn="0" w:oddVBand="0" w:evenVBand="0" w:oddHBand="0" w:evenHBand="0" w:firstRowFirstColumn="0" w:firstRowLastColumn="0" w:lastRowFirstColumn="0" w:lastRowLastColumn="0"/>
            <w:tcW w:w="2410" w:type="dxa"/>
            <w:vMerge w:val="restart"/>
          </w:tcPr>
          <w:p w14:paraId="0CC3DEBA" w14:textId="49F1E04E" w:rsidR="009F13A4" w:rsidRDefault="009F13A4" w:rsidP="00EC5674">
            <w:pPr>
              <w:pStyle w:val="TableTextbold"/>
              <w:rPr>
                <w:sz w:val="18"/>
              </w:rPr>
            </w:pPr>
            <w:r>
              <w:t xml:space="preserve">What stage is the proposed project at the time of </w:t>
            </w:r>
            <w:r w:rsidR="001841FA">
              <w:t>Application</w:t>
            </w:r>
            <w:r>
              <w:t>?</w:t>
            </w:r>
            <w:r w:rsidR="00BA6ECD">
              <w:br/>
            </w:r>
            <w:r w:rsidRPr="00006CBF">
              <w:rPr>
                <w:b w:val="0"/>
                <w:bCs/>
                <w:sz w:val="18"/>
              </w:rPr>
              <w:t>(select one</w:t>
            </w:r>
            <w:r w:rsidR="008910A7">
              <w:rPr>
                <w:b w:val="0"/>
                <w:bCs/>
                <w:sz w:val="18"/>
              </w:rPr>
              <w:t xml:space="preserve"> that </w:t>
            </w:r>
            <w:r w:rsidR="008E08FD">
              <w:rPr>
                <w:b w:val="0"/>
                <w:bCs/>
                <w:sz w:val="18"/>
              </w:rPr>
              <w:t xml:space="preserve">best </w:t>
            </w:r>
            <w:r w:rsidR="008910A7">
              <w:rPr>
                <w:b w:val="0"/>
                <w:bCs/>
                <w:sz w:val="18"/>
              </w:rPr>
              <w:t>applies</w:t>
            </w:r>
            <w:r w:rsidRPr="00006CBF">
              <w:rPr>
                <w:b w:val="0"/>
                <w:bCs/>
                <w:sz w:val="18"/>
              </w:rPr>
              <w:t>)</w:t>
            </w:r>
          </w:p>
        </w:tc>
        <w:tc>
          <w:tcPr>
            <w:tcW w:w="7508" w:type="dxa"/>
          </w:tcPr>
          <w:p w14:paraId="3FCF043B" w14:textId="013CDEA8" w:rsidR="009F13A4" w:rsidRDefault="002568EF" w:rsidP="009D3CF7">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rPr>
                <w:i/>
              </w:rPr>
            </w:pPr>
            <w:sdt>
              <w:sdtPr>
                <w:id w:val="2081326848"/>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9D3CF7">
              <w:tab/>
            </w:r>
            <w:r w:rsidR="009F13A4" w:rsidRPr="00EC5674">
              <w:rPr>
                <w:b/>
                <w:bCs/>
              </w:rPr>
              <w:t>Delivery stage</w:t>
            </w:r>
            <w:r w:rsidR="009F13A4">
              <w:t xml:space="preserve"> – project is ready to commence construction</w:t>
            </w:r>
            <w:r w:rsidR="0050479F">
              <w:br/>
            </w:r>
            <w:r w:rsidR="009F13A4" w:rsidRPr="00DA61E2">
              <w:rPr>
                <w:i/>
                <w:color w:val="0070C0"/>
              </w:rPr>
              <w:t xml:space="preserve">if upon execution of the </w:t>
            </w:r>
            <w:r w:rsidR="002E48E2" w:rsidRPr="00DA61E2">
              <w:rPr>
                <w:i/>
                <w:color w:val="0070C0"/>
              </w:rPr>
              <w:t xml:space="preserve">Project </w:t>
            </w:r>
            <w:r w:rsidR="009F13A4" w:rsidRPr="00DA61E2">
              <w:rPr>
                <w:i/>
                <w:color w:val="0070C0"/>
              </w:rPr>
              <w:t>Funding Agreement a construction-related contractor can reasonably begin work</w:t>
            </w:r>
          </w:p>
        </w:tc>
      </w:tr>
      <w:tr w:rsidR="009F13A4" w14:paraId="4B4A85E0" w14:textId="77777777" w:rsidTr="00C75E73">
        <w:trPr>
          <w:trHeight w:val="1194"/>
        </w:trPr>
        <w:tc>
          <w:tcPr>
            <w:cnfStyle w:val="001000000000" w:firstRow="0" w:lastRow="0" w:firstColumn="1" w:lastColumn="0" w:oddVBand="0" w:evenVBand="0" w:oddHBand="0" w:evenHBand="0" w:firstRowFirstColumn="0" w:firstRowLastColumn="0" w:lastRowFirstColumn="0" w:lastRowLastColumn="0"/>
            <w:tcW w:w="2410" w:type="dxa"/>
            <w:vMerge/>
          </w:tcPr>
          <w:p w14:paraId="17520DDF" w14:textId="77777777" w:rsidR="009F13A4" w:rsidRDefault="009F13A4" w:rsidP="00EC5674">
            <w:pPr>
              <w:pStyle w:val="TableTextbold"/>
              <w:rPr>
                <w:sz w:val="2"/>
                <w:szCs w:val="2"/>
              </w:rPr>
            </w:pPr>
          </w:p>
        </w:tc>
        <w:tc>
          <w:tcPr>
            <w:tcW w:w="7508" w:type="dxa"/>
          </w:tcPr>
          <w:p w14:paraId="6870D28E" w14:textId="71E9119D" w:rsidR="009F13A4" w:rsidRDefault="002568EF" w:rsidP="009D3CF7">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rPr>
                <w:i/>
              </w:rPr>
            </w:pPr>
            <w:sdt>
              <w:sdtPr>
                <w:id w:val="956915612"/>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9D3CF7">
              <w:tab/>
            </w:r>
            <w:r w:rsidR="009F13A4" w:rsidRPr="00EC5674">
              <w:rPr>
                <w:b/>
                <w:bCs/>
              </w:rPr>
              <w:t>Contractual stage</w:t>
            </w:r>
            <w:r w:rsidR="009F13A4">
              <w:t xml:space="preserve"> – project is ready to commence construction following the engagement of a contractor</w:t>
            </w:r>
            <w:r w:rsidR="0050479F">
              <w:br/>
            </w:r>
            <w:r w:rsidR="00A7434A" w:rsidRPr="00DA61E2">
              <w:rPr>
                <w:i/>
                <w:color w:val="0070C0"/>
              </w:rPr>
              <w:t>i</w:t>
            </w:r>
            <w:r w:rsidR="009F13A4" w:rsidRPr="00DA61E2">
              <w:rPr>
                <w:i/>
                <w:color w:val="0070C0"/>
              </w:rPr>
              <w:t xml:space="preserve">f a contract is generally the next step </w:t>
            </w:r>
            <w:r w:rsidR="00BA7A31" w:rsidRPr="00DA61E2">
              <w:rPr>
                <w:i/>
                <w:color w:val="0070C0"/>
              </w:rPr>
              <w:t>i.e.</w:t>
            </w:r>
            <w:r w:rsidR="009F13A4" w:rsidRPr="00DA61E2">
              <w:rPr>
                <w:i/>
                <w:color w:val="0070C0"/>
              </w:rPr>
              <w:t xml:space="preserve"> documentation has been finalised, approvals, licenses, partnerships arrangements are in place</w:t>
            </w:r>
          </w:p>
        </w:tc>
      </w:tr>
      <w:tr w:rsidR="009F13A4" w14:paraId="0937D6F2" w14:textId="77777777" w:rsidTr="00C75E73">
        <w:trPr>
          <w:trHeight w:val="1195"/>
        </w:trPr>
        <w:tc>
          <w:tcPr>
            <w:cnfStyle w:val="001000000000" w:firstRow="0" w:lastRow="0" w:firstColumn="1" w:lastColumn="0" w:oddVBand="0" w:evenVBand="0" w:oddHBand="0" w:evenHBand="0" w:firstRowFirstColumn="0" w:firstRowLastColumn="0" w:lastRowFirstColumn="0" w:lastRowLastColumn="0"/>
            <w:tcW w:w="2410" w:type="dxa"/>
            <w:vMerge/>
          </w:tcPr>
          <w:p w14:paraId="04FEB89F" w14:textId="77777777" w:rsidR="009F13A4" w:rsidRDefault="009F13A4" w:rsidP="00EC5674">
            <w:pPr>
              <w:pStyle w:val="TableTextbold"/>
              <w:rPr>
                <w:sz w:val="2"/>
                <w:szCs w:val="2"/>
              </w:rPr>
            </w:pPr>
          </w:p>
        </w:tc>
        <w:tc>
          <w:tcPr>
            <w:tcW w:w="7508" w:type="dxa"/>
          </w:tcPr>
          <w:p w14:paraId="25A0144F" w14:textId="6D8EFFEF" w:rsidR="009F13A4" w:rsidRDefault="002568EF" w:rsidP="009D3CF7">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rPr>
                <w:i/>
              </w:rPr>
            </w:pPr>
            <w:sdt>
              <w:sdtPr>
                <w:id w:val="-1851484575"/>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9D3CF7">
              <w:tab/>
            </w:r>
            <w:r w:rsidR="009F13A4" w:rsidRPr="00EC5674">
              <w:rPr>
                <w:b/>
                <w:bCs/>
              </w:rPr>
              <w:t>Tendering stage</w:t>
            </w:r>
            <w:r w:rsidR="009F13A4">
              <w:t xml:space="preserve"> – project is finalising documentation/ acquiring advice to go to market to engage a contractor for construction purposes</w:t>
            </w:r>
            <w:r w:rsidR="0050479F">
              <w:br/>
            </w:r>
            <w:r w:rsidR="00E77340">
              <w:rPr>
                <w:i/>
                <w:color w:val="0070C0"/>
              </w:rPr>
              <w:t>i</w:t>
            </w:r>
            <w:r w:rsidR="009F13A4" w:rsidRPr="00DA61E2">
              <w:rPr>
                <w:i/>
                <w:color w:val="0070C0"/>
              </w:rPr>
              <w:t>f an investment decision has been made, budget and funding sources have been identified and partnership arrangements are in place</w:t>
            </w:r>
          </w:p>
        </w:tc>
      </w:tr>
      <w:tr w:rsidR="009F13A4" w14:paraId="367A2A9C" w14:textId="77777777" w:rsidTr="00C75E73">
        <w:trPr>
          <w:trHeight w:val="1192"/>
        </w:trPr>
        <w:tc>
          <w:tcPr>
            <w:cnfStyle w:val="001000000000" w:firstRow="0" w:lastRow="0" w:firstColumn="1" w:lastColumn="0" w:oddVBand="0" w:evenVBand="0" w:oddHBand="0" w:evenHBand="0" w:firstRowFirstColumn="0" w:firstRowLastColumn="0" w:lastRowFirstColumn="0" w:lastRowLastColumn="0"/>
            <w:tcW w:w="2410" w:type="dxa"/>
            <w:vMerge/>
          </w:tcPr>
          <w:p w14:paraId="3E3DB6E4" w14:textId="77777777" w:rsidR="009F13A4" w:rsidRDefault="009F13A4" w:rsidP="00EC5674">
            <w:pPr>
              <w:pStyle w:val="TableTextbold"/>
              <w:rPr>
                <w:sz w:val="2"/>
                <w:szCs w:val="2"/>
              </w:rPr>
            </w:pPr>
          </w:p>
        </w:tc>
        <w:tc>
          <w:tcPr>
            <w:tcW w:w="7508" w:type="dxa"/>
          </w:tcPr>
          <w:p w14:paraId="2A4F1234" w14:textId="724A31F2" w:rsidR="009F13A4" w:rsidRDefault="002568EF" w:rsidP="009D3CF7">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rPr>
                <w:i/>
              </w:rPr>
            </w:pPr>
            <w:sdt>
              <w:sdtPr>
                <w:id w:val="856706717"/>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9D3CF7">
              <w:tab/>
            </w:r>
            <w:r w:rsidR="009F13A4" w:rsidRPr="00EC5674">
              <w:rPr>
                <w:b/>
                <w:bCs/>
              </w:rPr>
              <w:t>Investment decision stage</w:t>
            </w:r>
            <w:r w:rsidR="009F13A4">
              <w:t xml:space="preserve"> – project is pending a decision to invest</w:t>
            </w:r>
            <w:r w:rsidR="0050479F">
              <w:br/>
            </w:r>
            <w:r w:rsidR="009F13A4" w:rsidRPr="00DA61E2">
              <w:rPr>
                <w:i/>
                <w:color w:val="0070C0"/>
              </w:rPr>
              <w:t>if the project need is clear, a solution has been identified but an investment decision or partnership arrangement is pending confirmation of funding or other investment</w:t>
            </w:r>
            <w:r w:rsidR="009F13A4" w:rsidRPr="00DA61E2">
              <w:rPr>
                <w:i/>
                <w:color w:val="0070C0"/>
                <w:spacing w:val="-5"/>
              </w:rPr>
              <w:t xml:space="preserve"> </w:t>
            </w:r>
            <w:r w:rsidR="009F13A4" w:rsidRPr="00DA61E2">
              <w:rPr>
                <w:i/>
                <w:color w:val="0070C0"/>
              </w:rPr>
              <w:t>approvals</w:t>
            </w:r>
          </w:p>
        </w:tc>
      </w:tr>
      <w:tr w:rsidR="009F13A4" w14:paraId="6DCE0219" w14:textId="77777777" w:rsidTr="00C75E73">
        <w:trPr>
          <w:trHeight w:val="1194"/>
        </w:trPr>
        <w:tc>
          <w:tcPr>
            <w:cnfStyle w:val="001000000000" w:firstRow="0" w:lastRow="0" w:firstColumn="1" w:lastColumn="0" w:oddVBand="0" w:evenVBand="0" w:oddHBand="0" w:evenHBand="0" w:firstRowFirstColumn="0" w:firstRowLastColumn="0" w:lastRowFirstColumn="0" w:lastRowLastColumn="0"/>
            <w:tcW w:w="2410" w:type="dxa"/>
            <w:vMerge/>
          </w:tcPr>
          <w:p w14:paraId="07C174B9" w14:textId="77777777" w:rsidR="009F13A4" w:rsidRDefault="009F13A4" w:rsidP="00EC5674">
            <w:pPr>
              <w:pStyle w:val="TableTextbold"/>
              <w:rPr>
                <w:sz w:val="2"/>
                <w:szCs w:val="2"/>
              </w:rPr>
            </w:pPr>
          </w:p>
        </w:tc>
        <w:tc>
          <w:tcPr>
            <w:tcW w:w="7508" w:type="dxa"/>
          </w:tcPr>
          <w:p w14:paraId="23A78CB7" w14:textId="21FD7501" w:rsidR="009F13A4" w:rsidRDefault="002568EF" w:rsidP="009D3CF7">
            <w:pPr>
              <w:pStyle w:val="TableText"/>
              <w:tabs>
                <w:tab w:val="left" w:pos="458"/>
              </w:tabs>
              <w:ind w:left="458" w:hanging="458"/>
              <w:cnfStyle w:val="000000000000" w:firstRow="0" w:lastRow="0" w:firstColumn="0" w:lastColumn="0" w:oddVBand="0" w:evenVBand="0" w:oddHBand="0" w:evenHBand="0" w:firstRowFirstColumn="0" w:firstRowLastColumn="0" w:lastRowFirstColumn="0" w:lastRowLastColumn="0"/>
              <w:rPr>
                <w:i/>
              </w:rPr>
            </w:pPr>
            <w:sdt>
              <w:sdtPr>
                <w:id w:val="1922991158"/>
                <w14:checkbox>
                  <w14:checked w14:val="0"/>
                  <w14:checkedState w14:val="2612" w14:font="MS Gothic"/>
                  <w14:uncheckedState w14:val="2610" w14:font="MS Gothic"/>
                </w14:checkbox>
              </w:sdtPr>
              <w:sdtEndPr/>
              <w:sdtContent>
                <w:r w:rsidR="00EC5674">
                  <w:rPr>
                    <w:rFonts w:ascii="MS Gothic" w:eastAsia="MS Gothic" w:hAnsi="MS Gothic" w:hint="eastAsia"/>
                  </w:rPr>
                  <w:t>☐</w:t>
                </w:r>
              </w:sdtContent>
            </w:sdt>
            <w:r w:rsidR="009D3CF7">
              <w:tab/>
            </w:r>
            <w:r w:rsidR="009F13A4" w:rsidRPr="00EC5674">
              <w:rPr>
                <w:b/>
                <w:bCs/>
              </w:rPr>
              <w:t>Planning  stage</w:t>
            </w:r>
            <w:r w:rsidR="009F13A4">
              <w:t xml:space="preserve"> – project  is preparing documentation to inform an investment decision, partnership agreement and/or other critical milestone</w:t>
            </w:r>
            <w:r w:rsidR="009D3CF7">
              <w:t xml:space="preserve"> </w:t>
            </w:r>
            <w:r w:rsidR="009F13A4" w:rsidRPr="00DA61E2">
              <w:rPr>
                <w:i/>
                <w:color w:val="0070C0"/>
              </w:rPr>
              <w:t>if this option applies, the project might be ineligible for funding</w:t>
            </w:r>
            <w:r w:rsidR="00A7434A" w:rsidRPr="00DA61E2">
              <w:rPr>
                <w:i/>
                <w:color w:val="0070C0"/>
              </w:rPr>
              <w:t xml:space="preserve"> (r</w:t>
            </w:r>
            <w:r w:rsidR="009F13A4" w:rsidRPr="00DA61E2">
              <w:rPr>
                <w:i/>
                <w:color w:val="0070C0"/>
              </w:rPr>
              <w:t>efer to the Applicant Guidelines section</w:t>
            </w:r>
            <w:r w:rsidR="009F13A4" w:rsidRPr="00DA61E2">
              <w:rPr>
                <w:i/>
                <w:color w:val="0070C0"/>
                <w:spacing w:val="-29"/>
              </w:rPr>
              <w:t xml:space="preserve"> </w:t>
            </w:r>
            <w:r w:rsidR="009F13A4" w:rsidRPr="00DA61E2">
              <w:rPr>
                <w:i/>
                <w:color w:val="0070C0"/>
              </w:rPr>
              <w:t>3)</w:t>
            </w:r>
          </w:p>
        </w:tc>
      </w:tr>
    </w:tbl>
    <w:p w14:paraId="36EC2C46" w14:textId="77777777" w:rsidR="009F13A4" w:rsidRDefault="009F13A4" w:rsidP="009F13A4">
      <w:pPr>
        <w:pStyle w:val="Heading2"/>
      </w:pPr>
      <w:r>
        <w:t>Proposed project timeframes</w:t>
      </w:r>
    </w:p>
    <w:tbl>
      <w:tblPr>
        <w:tblStyle w:val="TableGrid"/>
        <w:tblW w:w="9918" w:type="dxa"/>
        <w:tblLayout w:type="fixed"/>
        <w:tblLook w:val="01E0" w:firstRow="1" w:lastRow="1" w:firstColumn="1" w:lastColumn="1" w:noHBand="0" w:noVBand="0"/>
      </w:tblPr>
      <w:tblGrid>
        <w:gridCol w:w="2405"/>
        <w:gridCol w:w="2268"/>
        <w:gridCol w:w="3119"/>
        <w:gridCol w:w="2126"/>
      </w:tblGrid>
      <w:tr w:rsidR="009F13A4" w14:paraId="5A1E6CCC" w14:textId="77777777" w:rsidTr="0085664B">
        <w:trPr>
          <w:trHeight w:val="657"/>
        </w:trPr>
        <w:tc>
          <w:tcPr>
            <w:cnfStyle w:val="001000000000" w:firstRow="0" w:lastRow="0" w:firstColumn="1" w:lastColumn="0" w:oddVBand="0" w:evenVBand="0" w:oddHBand="0" w:evenHBand="0" w:firstRowFirstColumn="0" w:firstRowLastColumn="0" w:lastRowFirstColumn="0" w:lastRowLastColumn="0"/>
            <w:tcW w:w="2405" w:type="dxa"/>
            <w:tcBorders>
              <w:bottom w:val="single" w:sz="6" w:space="0" w:color="BFBFBF" w:themeColor="background1" w:themeShade="BF"/>
            </w:tcBorders>
          </w:tcPr>
          <w:p w14:paraId="368390FA" w14:textId="77777777" w:rsidR="009F13A4" w:rsidRDefault="009F13A4" w:rsidP="00EC5674">
            <w:pPr>
              <w:pStyle w:val="TableTextbold"/>
            </w:pPr>
            <w:r>
              <w:t>Estimated project start date</w:t>
            </w:r>
          </w:p>
        </w:tc>
        <w:tc>
          <w:tcPr>
            <w:tcW w:w="2268" w:type="dxa"/>
            <w:tcBorders>
              <w:left w:val="single" w:sz="4" w:space="0" w:color="BFBFBF" w:themeColor="background1" w:themeShade="BF"/>
            </w:tcBorders>
          </w:tcPr>
          <w:p w14:paraId="705D9126" w14:textId="23BDBB4C"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20"/>
              </w:rPr>
            </w:pPr>
            <w:r w:rsidRPr="00A7434A">
              <w:rPr>
                <w:i/>
                <w:iCs/>
                <w:color w:val="BFBFBF" w:themeColor="background1" w:themeShade="BF"/>
              </w:rPr>
              <w:t>refer to glossary</w:t>
            </w:r>
          </w:p>
        </w:tc>
        <w:tc>
          <w:tcPr>
            <w:tcW w:w="3119" w:type="dxa"/>
            <w:tcBorders>
              <w:top w:val="single" w:sz="4" w:space="0" w:color="BFBFBF" w:themeColor="background1" w:themeShade="BF"/>
              <w:bottom w:val="single" w:sz="6" w:space="0" w:color="BFBFBF" w:themeColor="background1" w:themeShade="BF"/>
            </w:tcBorders>
            <w:shd w:val="clear" w:color="auto" w:fill="F2F2F2" w:themeFill="background1" w:themeFillShade="F2"/>
          </w:tcPr>
          <w:p w14:paraId="50963FD6" w14:textId="77777777" w:rsidR="009F13A4" w:rsidRDefault="009F13A4" w:rsidP="00EC5674">
            <w:pPr>
              <w:pStyle w:val="TableTextbold"/>
              <w:cnfStyle w:val="000000000000" w:firstRow="0" w:lastRow="0" w:firstColumn="0" w:lastColumn="0" w:oddVBand="0" w:evenVBand="0" w:oddHBand="0" w:evenHBand="0" w:firstRowFirstColumn="0" w:firstRowLastColumn="0" w:lastRowFirstColumn="0" w:lastRowLastColumn="0"/>
            </w:pPr>
            <w:r>
              <w:t>Estimated project end date</w:t>
            </w:r>
          </w:p>
        </w:tc>
        <w:tc>
          <w:tcPr>
            <w:tcW w:w="2126" w:type="dxa"/>
          </w:tcPr>
          <w:p w14:paraId="2F1BD746" w14:textId="172F3B3E"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20"/>
              </w:rPr>
            </w:pPr>
            <w:r w:rsidRPr="00A7434A">
              <w:rPr>
                <w:i/>
                <w:iCs/>
                <w:color w:val="BFBFBF" w:themeColor="background1" w:themeShade="BF"/>
              </w:rPr>
              <w:t>refer to glossary</w:t>
            </w:r>
          </w:p>
        </w:tc>
      </w:tr>
      <w:tr w:rsidR="009F13A4" w14:paraId="323356B7" w14:textId="77777777" w:rsidTr="0085664B">
        <w:trPr>
          <w:trHeight w:val="657"/>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6" w:space="0" w:color="BFBFBF" w:themeColor="background1" w:themeShade="BF"/>
            </w:tcBorders>
          </w:tcPr>
          <w:p w14:paraId="5C40BC2D" w14:textId="77777777" w:rsidR="009F13A4" w:rsidRDefault="009F13A4" w:rsidP="00EC5674">
            <w:pPr>
              <w:pStyle w:val="TableTextbold"/>
            </w:pPr>
            <w:r>
              <w:t>Estimated construction start date</w:t>
            </w:r>
          </w:p>
        </w:tc>
        <w:tc>
          <w:tcPr>
            <w:tcW w:w="2268" w:type="dxa"/>
            <w:tcBorders>
              <w:left w:val="single" w:sz="4" w:space="0" w:color="BFBFBF" w:themeColor="background1" w:themeShade="BF"/>
            </w:tcBorders>
          </w:tcPr>
          <w:p w14:paraId="3A800408" w14:textId="2ECD41BF"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20"/>
              </w:rPr>
            </w:pPr>
            <w:r w:rsidRPr="00A7434A">
              <w:rPr>
                <w:i/>
                <w:iCs/>
                <w:color w:val="BFBFBF" w:themeColor="background1" w:themeShade="BF"/>
              </w:rPr>
              <w:t>refer to glossary</w:t>
            </w:r>
          </w:p>
        </w:tc>
        <w:tc>
          <w:tcPr>
            <w:tcW w:w="3119" w:type="dxa"/>
            <w:tcBorders>
              <w:top w:val="single" w:sz="6" w:space="0" w:color="BFBFBF" w:themeColor="background1" w:themeShade="BF"/>
              <w:bottom w:val="single" w:sz="6" w:space="0" w:color="BFBFBF" w:themeColor="background1" w:themeShade="BF"/>
            </w:tcBorders>
            <w:shd w:val="clear" w:color="auto" w:fill="F2F2F2" w:themeFill="background1" w:themeFillShade="F2"/>
          </w:tcPr>
          <w:p w14:paraId="5C278025" w14:textId="77777777" w:rsidR="009F13A4" w:rsidRDefault="009F13A4" w:rsidP="00EC5674">
            <w:pPr>
              <w:pStyle w:val="TableTextbold"/>
              <w:cnfStyle w:val="000000000000" w:firstRow="0" w:lastRow="0" w:firstColumn="0" w:lastColumn="0" w:oddVBand="0" w:evenVBand="0" w:oddHBand="0" w:evenHBand="0" w:firstRowFirstColumn="0" w:firstRowLastColumn="0" w:lastRowFirstColumn="0" w:lastRowLastColumn="0"/>
            </w:pPr>
            <w:r>
              <w:t>Estimated construction completion date</w:t>
            </w:r>
          </w:p>
        </w:tc>
        <w:tc>
          <w:tcPr>
            <w:tcW w:w="2126" w:type="dxa"/>
          </w:tcPr>
          <w:p w14:paraId="726BF217" w14:textId="3F47F90F" w:rsidR="009F13A4" w:rsidRDefault="00EC5674"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20"/>
              </w:rPr>
            </w:pPr>
            <w:r w:rsidRPr="00A7434A">
              <w:rPr>
                <w:i/>
                <w:iCs/>
                <w:color w:val="BFBFBF" w:themeColor="background1" w:themeShade="BF"/>
              </w:rPr>
              <w:t>refer to glossary</w:t>
            </w:r>
          </w:p>
        </w:tc>
      </w:tr>
      <w:tr w:rsidR="001120EA" w14:paraId="062B19F2" w14:textId="77777777" w:rsidTr="00433ECC">
        <w:trPr>
          <w:trHeight w:val="388"/>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tcBorders>
          </w:tcPr>
          <w:p w14:paraId="6594DE2C" w14:textId="77777777" w:rsidR="001120EA" w:rsidRDefault="001120EA" w:rsidP="00EC5674">
            <w:pPr>
              <w:pStyle w:val="TableTextbold"/>
            </w:pPr>
            <w:r>
              <w:t>Timeframe of Benefits being realised</w:t>
            </w:r>
          </w:p>
        </w:tc>
        <w:tc>
          <w:tcPr>
            <w:tcW w:w="7513" w:type="dxa"/>
            <w:gridSpan w:val="3"/>
            <w:tcBorders>
              <w:top w:val="single" w:sz="6" w:space="0" w:color="BFBFBF" w:themeColor="background1" w:themeShade="BF"/>
            </w:tcBorders>
          </w:tcPr>
          <w:p w14:paraId="5C60BC77" w14:textId="79D81A71" w:rsidR="001120EA" w:rsidRDefault="001120EA" w:rsidP="00EC5674">
            <w:pPr>
              <w:pStyle w:val="TableText"/>
              <w:cnfStyle w:val="000000000000" w:firstRow="0" w:lastRow="0" w:firstColumn="0" w:lastColumn="0" w:oddVBand="0" w:evenVBand="0" w:oddHBand="0" w:evenHBand="0" w:firstRowFirstColumn="0" w:firstRowLastColumn="0" w:lastRowFirstColumn="0" w:lastRowLastColumn="0"/>
              <w:rPr>
                <w:rFonts w:ascii="Times New Roman"/>
                <w:sz w:val="20"/>
              </w:rPr>
            </w:pPr>
            <w:r w:rsidRPr="00A7434A">
              <w:rPr>
                <w:i/>
                <w:iCs/>
                <w:color w:val="BFBFBF" w:themeColor="background1" w:themeShade="BF"/>
              </w:rPr>
              <w:t>refer to glossary</w:t>
            </w:r>
          </w:p>
        </w:tc>
      </w:tr>
    </w:tbl>
    <w:p w14:paraId="72D6E1D9" w14:textId="77777777" w:rsidR="00C1428E" w:rsidRDefault="00C1428E" w:rsidP="00C1428E">
      <w:pPr>
        <w:pStyle w:val="NoSpacing"/>
      </w:pPr>
    </w:p>
    <w:p w14:paraId="6A1AC5BC" w14:textId="77777777" w:rsidR="00C1428E" w:rsidRDefault="00C1428E">
      <w:pPr>
        <w:spacing w:before="60" w:after="60"/>
        <w:rPr>
          <w:rFonts w:eastAsiaTheme="majorEastAsia" w:cstheme="majorBidi"/>
          <w:bCs/>
          <w:color w:val="92D050"/>
          <w:sz w:val="36"/>
          <w:szCs w:val="36"/>
        </w:rPr>
      </w:pPr>
      <w:r>
        <w:br w:type="page"/>
      </w:r>
    </w:p>
    <w:p w14:paraId="3E8EFDEE" w14:textId="38A341A9" w:rsidR="009F13A4" w:rsidRDefault="009F13A4" w:rsidP="009F13A4">
      <w:pPr>
        <w:pStyle w:val="Heading2"/>
      </w:pPr>
      <w:r>
        <w:lastRenderedPageBreak/>
        <w:t>Proposed project</w:t>
      </w:r>
      <w:r>
        <w:rPr>
          <w:spacing w:val="-2"/>
        </w:rPr>
        <w:t xml:space="preserve"> </w:t>
      </w:r>
      <w:r>
        <w:t>budget</w:t>
      </w:r>
    </w:p>
    <w:p w14:paraId="0EB062F7" w14:textId="77777777" w:rsidR="009F13A4" w:rsidRDefault="009F13A4" w:rsidP="00EC5674">
      <w:r>
        <w:t>Funding status options:</w:t>
      </w:r>
    </w:p>
    <w:p w14:paraId="3A8A226C" w14:textId="77777777" w:rsidR="009F13A4" w:rsidRDefault="009F13A4" w:rsidP="009F13A4">
      <w:pPr>
        <w:pStyle w:val="ListBullet"/>
      </w:pPr>
      <w:r>
        <w:rPr>
          <w:b/>
        </w:rPr>
        <w:t xml:space="preserve">Requested </w:t>
      </w:r>
      <w:r>
        <w:t>– funding request has been made but not</w:t>
      </w:r>
      <w:r>
        <w:rPr>
          <w:spacing w:val="-4"/>
        </w:rPr>
        <w:t xml:space="preserve"> </w:t>
      </w:r>
      <w:r>
        <w:t>approved</w:t>
      </w:r>
    </w:p>
    <w:p w14:paraId="60574A1F" w14:textId="7AAFCC20" w:rsidR="009F13A4" w:rsidRDefault="009F13A4" w:rsidP="009F13A4">
      <w:pPr>
        <w:pStyle w:val="ListBullet"/>
      </w:pPr>
      <w:r>
        <w:rPr>
          <w:b/>
        </w:rPr>
        <w:t xml:space="preserve">Provisionally recommended </w:t>
      </w:r>
      <w:r>
        <w:t xml:space="preserve">– funding request has been made and the </w:t>
      </w:r>
      <w:r w:rsidR="00740963">
        <w:t>Applicant</w:t>
      </w:r>
      <w:r>
        <w:t xml:space="preserve"> has conditional approval</w:t>
      </w:r>
    </w:p>
    <w:p w14:paraId="0FC36CA5" w14:textId="764BC06E" w:rsidR="009F13A4" w:rsidRDefault="009F13A4" w:rsidP="009F13A4">
      <w:pPr>
        <w:pStyle w:val="ListBullet"/>
      </w:pPr>
      <w:r>
        <w:rPr>
          <w:b/>
        </w:rPr>
        <w:t xml:space="preserve">Approved </w:t>
      </w:r>
      <w:r>
        <w:t>– funding source has been verified and</w:t>
      </w:r>
      <w:r>
        <w:rPr>
          <w:spacing w:val="-8"/>
        </w:rPr>
        <w:t xml:space="preserve"> </w:t>
      </w:r>
      <w:r>
        <w:t>allocated</w:t>
      </w:r>
      <w:r w:rsidR="008717CB">
        <w:t>.</w:t>
      </w:r>
    </w:p>
    <w:p w14:paraId="0DFB08D1" w14:textId="77777777" w:rsidR="00BA6ECD" w:rsidRPr="00BA6ECD" w:rsidRDefault="00BA6ECD" w:rsidP="00BA6ECD">
      <w:pPr>
        <w:pStyle w:val="NoSpacing"/>
      </w:pPr>
    </w:p>
    <w:tbl>
      <w:tblPr>
        <w:tblStyle w:val="TableGrid"/>
        <w:tblW w:w="9918" w:type="dxa"/>
        <w:tblLayout w:type="fixed"/>
        <w:tblLook w:val="04A0" w:firstRow="1" w:lastRow="0" w:firstColumn="1" w:lastColumn="0" w:noHBand="0" w:noVBand="1"/>
      </w:tblPr>
      <w:tblGrid>
        <w:gridCol w:w="2405"/>
        <w:gridCol w:w="2268"/>
        <w:gridCol w:w="3119"/>
        <w:gridCol w:w="2126"/>
      </w:tblGrid>
      <w:tr w:rsidR="00BA6ECD" w:rsidRPr="008913FD" w14:paraId="4C310549" w14:textId="77777777" w:rsidTr="0085664B">
        <w:trPr>
          <w:trHeight w:val="392"/>
        </w:trPr>
        <w:tc>
          <w:tcPr>
            <w:cnfStyle w:val="001000000000" w:firstRow="0" w:lastRow="0" w:firstColumn="1" w:lastColumn="0" w:oddVBand="0" w:evenVBand="0" w:oddHBand="0" w:evenHBand="0" w:firstRowFirstColumn="0" w:firstRowLastColumn="0" w:lastRowFirstColumn="0" w:lastRowLastColumn="0"/>
            <w:tcW w:w="4673" w:type="dxa"/>
            <w:gridSpan w:val="2"/>
            <w:tcBorders>
              <w:bottom w:val="single" w:sz="4" w:space="0" w:color="BFBFBF" w:themeColor="background1" w:themeShade="BF"/>
            </w:tcBorders>
            <w:vAlign w:val="bottom"/>
          </w:tcPr>
          <w:p w14:paraId="6E660D43" w14:textId="77777777" w:rsidR="00BA6ECD" w:rsidRPr="008913FD" w:rsidRDefault="00BA6ECD" w:rsidP="00363E3A">
            <w:pPr>
              <w:pStyle w:val="TableTextbold"/>
            </w:pPr>
            <w:r w:rsidRPr="008913FD">
              <w:t>Funding source</w:t>
            </w:r>
          </w:p>
        </w:tc>
        <w:tc>
          <w:tcPr>
            <w:tcW w:w="3119" w:type="dxa"/>
            <w:shd w:val="clear" w:color="auto" w:fill="F2F2F2" w:themeFill="background1" w:themeFillShade="F2"/>
            <w:vAlign w:val="bottom"/>
          </w:tcPr>
          <w:p w14:paraId="5C17AB30" w14:textId="77777777" w:rsidR="00BA6ECD" w:rsidRPr="00060E67" w:rsidRDefault="00BA6ECD" w:rsidP="00363E3A">
            <w:pPr>
              <w:pStyle w:val="TableTextbold"/>
              <w:cnfStyle w:val="000000000000" w:firstRow="0" w:lastRow="0" w:firstColumn="0" w:lastColumn="0" w:oddVBand="0" w:evenVBand="0" w:oddHBand="0" w:evenHBand="0" w:firstRowFirstColumn="0" w:firstRowLastColumn="0" w:lastRowFirstColumn="0" w:lastRowLastColumn="0"/>
              <w:rPr>
                <w:b w:val="0"/>
                <w:bCs/>
                <w:sz w:val="18"/>
              </w:rPr>
            </w:pPr>
            <w:r w:rsidRPr="008913FD">
              <w:t>Funding status</w:t>
            </w:r>
            <w:r>
              <w:br/>
            </w:r>
            <w:r w:rsidRPr="00204B0C">
              <w:rPr>
                <w:b w:val="0"/>
                <w:bCs/>
                <w:color w:val="353535"/>
                <w:sz w:val="18"/>
              </w:rPr>
              <w:t>(select an option as per above)</w:t>
            </w:r>
          </w:p>
        </w:tc>
        <w:tc>
          <w:tcPr>
            <w:tcW w:w="2126" w:type="dxa"/>
            <w:shd w:val="clear" w:color="auto" w:fill="F2F2F2" w:themeFill="background1" w:themeFillShade="F2"/>
            <w:vAlign w:val="bottom"/>
          </w:tcPr>
          <w:p w14:paraId="130F475A" w14:textId="77777777" w:rsidR="00BA6ECD" w:rsidRPr="008913FD" w:rsidRDefault="00BA6ECD" w:rsidP="00363E3A">
            <w:pPr>
              <w:pStyle w:val="TableTextbold"/>
              <w:jc w:val="center"/>
              <w:cnfStyle w:val="000000000000" w:firstRow="0" w:lastRow="0" w:firstColumn="0" w:lastColumn="0" w:oddVBand="0" w:evenVBand="0" w:oddHBand="0" w:evenHBand="0" w:firstRowFirstColumn="0" w:firstRowLastColumn="0" w:lastRowFirstColumn="0" w:lastRowLastColumn="0"/>
            </w:pPr>
            <w:r w:rsidRPr="008913FD">
              <w:t>Amount</w:t>
            </w:r>
            <w:r w:rsidRPr="008913FD">
              <w:br/>
            </w:r>
            <w:r w:rsidRPr="0091095D">
              <w:rPr>
                <w:b w:val="0"/>
                <w:bCs/>
                <w:sz w:val="18"/>
              </w:rPr>
              <w:t>(excl</w:t>
            </w:r>
            <w:r>
              <w:rPr>
                <w:b w:val="0"/>
                <w:bCs/>
                <w:sz w:val="18"/>
              </w:rPr>
              <w:t>usive</w:t>
            </w:r>
            <w:r w:rsidRPr="0091095D">
              <w:rPr>
                <w:b w:val="0"/>
                <w:bCs/>
                <w:sz w:val="18"/>
              </w:rPr>
              <w:t xml:space="preserve"> GST)</w:t>
            </w:r>
          </w:p>
        </w:tc>
      </w:tr>
      <w:tr w:rsidR="00BA6ECD" w:rsidRPr="003F1425" w14:paraId="23B1A470" w14:textId="77777777" w:rsidTr="005D36D6">
        <w:trPr>
          <w:trHeight w:val="657"/>
        </w:trPr>
        <w:tc>
          <w:tcPr>
            <w:cnfStyle w:val="001000000000" w:firstRow="0" w:lastRow="0" w:firstColumn="1" w:lastColumn="0" w:oddVBand="0" w:evenVBand="0" w:oddHBand="0" w:evenHBand="0" w:firstRowFirstColumn="0" w:firstRowLastColumn="0" w:lastRowFirstColumn="0" w:lastRowLastColumn="0"/>
            <w:tcW w:w="4673" w:type="dxa"/>
            <w:gridSpan w:val="2"/>
            <w:tcBorders>
              <w:top w:val="single" w:sz="4" w:space="0" w:color="BFBFBF" w:themeColor="background1" w:themeShade="BF"/>
              <w:bottom w:val="single" w:sz="6" w:space="0" w:color="BFBFBF" w:themeColor="background1" w:themeShade="BF"/>
            </w:tcBorders>
            <w:shd w:val="clear" w:color="auto" w:fill="FFFFFF" w:themeFill="background1"/>
          </w:tcPr>
          <w:p w14:paraId="0FA4A733" w14:textId="5C79C948" w:rsidR="00BA6ECD" w:rsidRPr="003F1425" w:rsidRDefault="00BA6ECD" w:rsidP="00363E3A">
            <w:pPr>
              <w:pStyle w:val="TableText"/>
              <w:spacing w:before="120" w:after="120"/>
            </w:pPr>
            <w:r>
              <w:t xml:space="preserve">CIIP </w:t>
            </w:r>
            <w:r w:rsidR="006C483D">
              <w:t xml:space="preserve">grant </w:t>
            </w:r>
            <w:r>
              <w:t xml:space="preserve">program i.e. </w:t>
            </w:r>
            <w:r w:rsidRPr="002E2577">
              <w:rPr>
                <w:b/>
                <w:bCs/>
              </w:rPr>
              <w:t>Project Funding sought</w:t>
            </w:r>
            <w:r>
              <w:rPr>
                <w:rStyle w:val="FootnoteReference"/>
                <w:b/>
                <w:bCs/>
              </w:rPr>
              <w:footnoteReference w:id="2"/>
            </w:r>
          </w:p>
        </w:tc>
        <w:tc>
          <w:tcPr>
            <w:tcW w:w="3119" w:type="dxa"/>
            <w:tcBorders>
              <w:left w:val="single" w:sz="4" w:space="0" w:color="BFBFBF" w:themeColor="background1" w:themeShade="BF"/>
            </w:tcBorders>
          </w:tcPr>
          <w:p w14:paraId="3AAF15A9" w14:textId="77777777" w:rsidR="00BA6ECD" w:rsidRPr="0084452E" w:rsidRDefault="00BA6ECD" w:rsidP="00363E3A">
            <w:pPr>
              <w:pStyle w:val="TableText"/>
              <w:spacing w:before="120" w:after="120"/>
              <w:cnfStyle w:val="000000000000" w:firstRow="0" w:lastRow="0" w:firstColumn="0" w:lastColumn="0" w:oddVBand="0" w:evenVBand="0" w:oddHBand="0" w:evenHBand="0" w:firstRowFirstColumn="0" w:firstRowLastColumn="0" w:lastRowFirstColumn="0" w:lastRowLastColumn="0"/>
            </w:pPr>
            <w:r w:rsidRPr="0084452E">
              <w:t>Requested</w:t>
            </w:r>
          </w:p>
        </w:tc>
        <w:tc>
          <w:tcPr>
            <w:tcW w:w="2126" w:type="dxa"/>
          </w:tcPr>
          <w:p w14:paraId="69DECED5" w14:textId="77777777" w:rsidR="00BA6ECD" w:rsidRPr="00A7434A" w:rsidRDefault="00BA6ECD" w:rsidP="00363E3A">
            <w:pPr>
              <w:pStyle w:val="TableText"/>
              <w:spacing w:before="120" w:after="120"/>
              <w:jc w:val="right"/>
              <w:cnfStyle w:val="000000000000" w:firstRow="0" w:lastRow="0" w:firstColumn="0" w:lastColumn="0" w:oddVBand="0" w:evenVBand="0" w:oddHBand="0" w:evenHBand="0" w:firstRowFirstColumn="0" w:firstRowLastColumn="0" w:lastRowFirstColumn="0" w:lastRowLastColumn="0"/>
              <w:rPr>
                <w:i/>
                <w:iCs/>
                <w:color w:val="auto"/>
              </w:rPr>
            </w:pPr>
            <w:r w:rsidRPr="00A7434A">
              <w:rPr>
                <w:i/>
                <w:iCs/>
                <w:color w:val="BFBFBF" w:themeColor="background1" w:themeShade="BF"/>
              </w:rPr>
              <w:t>$ amount</w:t>
            </w:r>
          </w:p>
        </w:tc>
      </w:tr>
      <w:tr w:rsidR="00BA6ECD" w:rsidRPr="003F1425" w14:paraId="57F7ED7D" w14:textId="77777777" w:rsidTr="005D36D6">
        <w:trPr>
          <w:trHeight w:val="657"/>
        </w:trPr>
        <w:tc>
          <w:tcPr>
            <w:cnfStyle w:val="001000000000" w:firstRow="0" w:lastRow="0" w:firstColumn="1" w:lastColumn="0" w:oddVBand="0" w:evenVBand="0" w:oddHBand="0" w:evenHBand="0" w:firstRowFirstColumn="0" w:firstRowLastColumn="0" w:lastRowFirstColumn="0" w:lastRowLastColumn="0"/>
            <w:tcW w:w="2405" w:type="dxa"/>
            <w:tcBorders>
              <w:top w:val="single" w:sz="6" w:space="0" w:color="BFBFBF" w:themeColor="background1" w:themeShade="BF"/>
              <w:bottom w:val="single" w:sz="4" w:space="0" w:color="BFBFBF" w:themeColor="background1" w:themeShade="BF"/>
            </w:tcBorders>
            <w:shd w:val="clear" w:color="auto" w:fill="FFFFFF" w:themeFill="background1"/>
          </w:tcPr>
          <w:p w14:paraId="70FE151B" w14:textId="77777777" w:rsidR="00BA6ECD" w:rsidRDefault="00BA6ECD" w:rsidP="00363E3A">
            <w:pPr>
              <w:pStyle w:val="TableText"/>
            </w:pPr>
            <w:r>
              <w:t>Applicant’s financial contribution</w:t>
            </w:r>
            <w:r w:rsidRPr="008F0E02">
              <w:rPr>
                <w:rStyle w:val="FootnoteReference"/>
              </w:rPr>
              <w:footnoteReference w:id="3"/>
            </w:r>
          </w:p>
        </w:tc>
        <w:tc>
          <w:tcPr>
            <w:tcW w:w="2268" w:type="dxa"/>
            <w:tcBorders>
              <w:left w:val="single" w:sz="4" w:space="0" w:color="BFBFBF" w:themeColor="background1" w:themeShade="BF"/>
            </w:tcBorders>
          </w:tcPr>
          <w:p w14:paraId="5E7CA465" w14:textId="77777777" w:rsidR="00BA6ECD" w:rsidRPr="0084452E" w:rsidRDefault="00BA6ECD" w:rsidP="00363E3A">
            <w:pPr>
              <w:pStyle w:val="TableText"/>
              <w:jc w:val="center"/>
              <w:cnfStyle w:val="000000000000" w:firstRow="0" w:lastRow="0" w:firstColumn="0" w:lastColumn="0" w:oddVBand="0" w:evenVBand="0" w:oddHBand="0" w:evenHBand="0" w:firstRowFirstColumn="0" w:firstRowLastColumn="0" w:lastRowFirstColumn="0" w:lastRowLastColumn="0"/>
              <w:rPr>
                <w:i/>
                <w:iCs/>
              </w:rPr>
            </w:pPr>
            <w:r w:rsidRPr="00A7434A">
              <w:rPr>
                <w:i/>
                <w:iCs/>
                <w:color w:val="BFBFBF" w:themeColor="background1" w:themeShade="BF"/>
              </w:rPr>
              <w:t>% contribution</w:t>
            </w:r>
          </w:p>
        </w:tc>
        <w:tc>
          <w:tcPr>
            <w:tcW w:w="3119" w:type="dxa"/>
          </w:tcPr>
          <w:p w14:paraId="6EBB8CA2" w14:textId="5400F334" w:rsidR="00BA6ECD" w:rsidRPr="0084452E" w:rsidRDefault="008717CB" w:rsidP="00363E3A">
            <w:pPr>
              <w:pStyle w:val="TableText"/>
              <w:cnfStyle w:val="000000000000" w:firstRow="0" w:lastRow="0" w:firstColumn="0" w:lastColumn="0" w:oddVBand="0" w:evenVBand="0" w:oddHBand="0" w:evenHBand="0" w:firstRowFirstColumn="0" w:firstRowLastColumn="0" w:lastRowFirstColumn="0" w:lastRowLastColumn="0"/>
            </w:pPr>
            <w:r w:rsidRPr="00A7434A">
              <w:rPr>
                <w:i/>
                <w:iCs/>
                <w:color w:val="BFBFBF" w:themeColor="background1" w:themeShade="BF"/>
              </w:rPr>
              <w:t>s</w:t>
            </w:r>
            <w:r w:rsidR="00DD7B4F" w:rsidRPr="00A7434A">
              <w:rPr>
                <w:i/>
                <w:iCs/>
                <w:color w:val="BFBFBF" w:themeColor="background1" w:themeShade="BF"/>
              </w:rPr>
              <w:t>pecify funding status</w:t>
            </w:r>
          </w:p>
        </w:tc>
        <w:tc>
          <w:tcPr>
            <w:tcW w:w="2126" w:type="dxa"/>
          </w:tcPr>
          <w:p w14:paraId="2C0F09CE" w14:textId="77777777" w:rsidR="00BA6ECD" w:rsidRPr="00A7434A" w:rsidRDefault="00BA6ECD" w:rsidP="00363E3A">
            <w:pPr>
              <w:pStyle w:val="TableText"/>
              <w:jc w:val="right"/>
              <w:cnfStyle w:val="000000000000" w:firstRow="0" w:lastRow="0" w:firstColumn="0" w:lastColumn="0" w:oddVBand="0" w:evenVBand="0" w:oddHBand="0" w:evenHBand="0" w:firstRowFirstColumn="0" w:firstRowLastColumn="0" w:lastRowFirstColumn="0" w:lastRowLastColumn="0"/>
              <w:rPr>
                <w:i/>
                <w:iCs/>
                <w:color w:val="auto"/>
              </w:rPr>
            </w:pPr>
            <w:r w:rsidRPr="00A7434A">
              <w:rPr>
                <w:i/>
                <w:iCs/>
                <w:color w:val="BFBFBF" w:themeColor="background1" w:themeShade="BF"/>
              </w:rPr>
              <w:t>$ amount</w:t>
            </w:r>
          </w:p>
        </w:tc>
      </w:tr>
      <w:tr w:rsidR="00BA6ECD" w:rsidRPr="003F1425" w14:paraId="2E8A6660" w14:textId="77777777" w:rsidTr="005D36D6">
        <w:trPr>
          <w:trHeight w:val="657"/>
        </w:trPr>
        <w:tc>
          <w:tcPr>
            <w:cnfStyle w:val="001000000000" w:firstRow="0" w:lastRow="0" w:firstColumn="1" w:lastColumn="0" w:oddVBand="0" w:evenVBand="0" w:oddHBand="0" w:evenHBand="0" w:firstRowFirstColumn="0" w:firstRowLastColumn="0" w:lastRowFirstColumn="0" w:lastRowLastColumn="0"/>
            <w:tcW w:w="2405" w:type="dxa"/>
            <w:vMerge w:val="restart"/>
            <w:tcBorders>
              <w:top w:val="single" w:sz="4" w:space="0" w:color="BFBFBF" w:themeColor="background1" w:themeShade="BF"/>
              <w:bottom w:val="single" w:sz="4" w:space="0" w:color="BFBFBF" w:themeColor="background1" w:themeShade="BF"/>
            </w:tcBorders>
            <w:shd w:val="clear" w:color="auto" w:fill="auto"/>
          </w:tcPr>
          <w:p w14:paraId="5D5EC374" w14:textId="77777777" w:rsidR="00BA6ECD" w:rsidRPr="003F1425" w:rsidRDefault="00BA6ECD" w:rsidP="00363E3A">
            <w:pPr>
              <w:pStyle w:val="TableText"/>
            </w:pPr>
            <w:r>
              <w:t>Third party contribution</w:t>
            </w:r>
            <w:r w:rsidRPr="001836D2">
              <w:rPr>
                <w:vertAlign w:val="superscript"/>
              </w:rPr>
              <w:t>2</w:t>
            </w:r>
          </w:p>
        </w:tc>
        <w:tc>
          <w:tcPr>
            <w:tcW w:w="2268" w:type="dxa"/>
          </w:tcPr>
          <w:p w14:paraId="177D1A53" w14:textId="77777777" w:rsidR="00BA6ECD" w:rsidRPr="00A7434A" w:rsidRDefault="00BA6ECD" w:rsidP="00363E3A">
            <w:pPr>
              <w:pStyle w:val="TableText"/>
              <w:cnfStyle w:val="000000000000" w:firstRow="0" w:lastRow="0" w:firstColumn="0" w:lastColumn="0" w:oddVBand="0" w:evenVBand="0" w:oddHBand="0" w:evenHBand="0" w:firstRowFirstColumn="0" w:firstRowLastColumn="0" w:lastRowFirstColumn="0" w:lastRowLastColumn="0"/>
              <w:rPr>
                <w:i/>
                <w:iCs/>
                <w:color w:val="auto"/>
              </w:rPr>
            </w:pPr>
            <w:r w:rsidRPr="00A7434A">
              <w:rPr>
                <w:i/>
                <w:iCs/>
                <w:color w:val="BFBFBF" w:themeColor="background1" w:themeShade="BF"/>
              </w:rPr>
              <w:t>refer to glossary</w:t>
            </w:r>
          </w:p>
        </w:tc>
        <w:tc>
          <w:tcPr>
            <w:tcW w:w="3119" w:type="dxa"/>
          </w:tcPr>
          <w:p w14:paraId="3567AC2F" w14:textId="53224202" w:rsidR="00BA6ECD" w:rsidRPr="001800B0" w:rsidRDefault="008717CB" w:rsidP="00363E3A">
            <w:pPr>
              <w:pStyle w:val="TableText"/>
              <w:cnfStyle w:val="000000000000" w:firstRow="0" w:lastRow="0" w:firstColumn="0" w:lastColumn="0" w:oddVBand="0" w:evenVBand="0" w:oddHBand="0" w:evenHBand="0" w:firstRowFirstColumn="0" w:firstRowLastColumn="0" w:lastRowFirstColumn="0" w:lastRowLastColumn="0"/>
            </w:pPr>
            <w:r w:rsidRPr="00A7434A">
              <w:rPr>
                <w:i/>
                <w:iCs/>
                <w:color w:val="BFBFBF" w:themeColor="background1" w:themeShade="BF"/>
              </w:rPr>
              <w:t>s</w:t>
            </w:r>
            <w:r w:rsidR="00DD7B4F" w:rsidRPr="00A7434A">
              <w:rPr>
                <w:i/>
                <w:iCs/>
                <w:color w:val="BFBFBF" w:themeColor="background1" w:themeShade="BF"/>
              </w:rPr>
              <w:t>pecify funding status</w:t>
            </w:r>
          </w:p>
        </w:tc>
        <w:tc>
          <w:tcPr>
            <w:tcW w:w="2126" w:type="dxa"/>
          </w:tcPr>
          <w:p w14:paraId="65454C3B" w14:textId="77777777" w:rsidR="00BA6ECD" w:rsidRPr="00A7434A" w:rsidRDefault="00BA6ECD" w:rsidP="00363E3A">
            <w:pPr>
              <w:pStyle w:val="TableText"/>
              <w:jc w:val="right"/>
              <w:cnfStyle w:val="000000000000" w:firstRow="0" w:lastRow="0" w:firstColumn="0" w:lastColumn="0" w:oddVBand="0" w:evenVBand="0" w:oddHBand="0" w:evenHBand="0" w:firstRowFirstColumn="0" w:firstRowLastColumn="0" w:lastRowFirstColumn="0" w:lastRowLastColumn="0"/>
              <w:rPr>
                <w:i/>
                <w:iCs/>
                <w:color w:val="auto"/>
              </w:rPr>
            </w:pPr>
            <w:r w:rsidRPr="00A7434A">
              <w:rPr>
                <w:i/>
                <w:iCs/>
                <w:color w:val="BFBFBF" w:themeColor="background1" w:themeShade="BF"/>
              </w:rPr>
              <w:t>$ amount</w:t>
            </w:r>
          </w:p>
        </w:tc>
      </w:tr>
      <w:tr w:rsidR="00BA6ECD" w:rsidRPr="003F1425" w14:paraId="0D8A7478" w14:textId="77777777" w:rsidTr="005D36D6">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bottom w:val="single" w:sz="4" w:space="0" w:color="BFBFBF" w:themeColor="background1" w:themeShade="BF"/>
            </w:tcBorders>
            <w:shd w:val="clear" w:color="auto" w:fill="auto"/>
          </w:tcPr>
          <w:p w14:paraId="0E863CC8" w14:textId="77777777" w:rsidR="00BA6ECD" w:rsidRDefault="00BA6ECD" w:rsidP="00363E3A">
            <w:pPr>
              <w:pStyle w:val="TableText"/>
            </w:pPr>
          </w:p>
        </w:tc>
        <w:tc>
          <w:tcPr>
            <w:tcW w:w="2268" w:type="dxa"/>
            <w:tcBorders>
              <w:bottom w:val="single" w:sz="4" w:space="0" w:color="BFBFBF" w:themeColor="background1" w:themeShade="BF"/>
            </w:tcBorders>
          </w:tcPr>
          <w:p w14:paraId="4ED67835" w14:textId="77777777" w:rsidR="00BA6ECD" w:rsidRPr="001800B0" w:rsidRDefault="00BA6ECD" w:rsidP="00363E3A">
            <w:pPr>
              <w:pStyle w:val="TableText"/>
              <w:cnfStyle w:val="000000000000" w:firstRow="0" w:lastRow="0" w:firstColumn="0" w:lastColumn="0" w:oddVBand="0" w:evenVBand="0" w:oddHBand="0" w:evenHBand="0" w:firstRowFirstColumn="0" w:firstRowLastColumn="0" w:lastRowFirstColumn="0" w:lastRowLastColumn="0"/>
            </w:pPr>
          </w:p>
        </w:tc>
        <w:tc>
          <w:tcPr>
            <w:tcW w:w="3119" w:type="dxa"/>
            <w:tcBorders>
              <w:bottom w:val="single" w:sz="4" w:space="0" w:color="BFBFBF" w:themeColor="background1" w:themeShade="BF"/>
            </w:tcBorders>
          </w:tcPr>
          <w:p w14:paraId="14CE61E6" w14:textId="77777777" w:rsidR="00BA6ECD" w:rsidRPr="001800B0" w:rsidRDefault="00BA6ECD" w:rsidP="00363E3A">
            <w:pPr>
              <w:pStyle w:val="TableText"/>
              <w:cnfStyle w:val="000000000000" w:firstRow="0" w:lastRow="0" w:firstColumn="0" w:lastColumn="0" w:oddVBand="0" w:evenVBand="0" w:oddHBand="0" w:evenHBand="0" w:firstRowFirstColumn="0" w:firstRowLastColumn="0" w:lastRowFirstColumn="0" w:lastRowLastColumn="0"/>
            </w:pPr>
          </w:p>
        </w:tc>
        <w:tc>
          <w:tcPr>
            <w:tcW w:w="2126" w:type="dxa"/>
            <w:tcBorders>
              <w:bottom w:val="single" w:sz="4" w:space="0" w:color="BFBFBF" w:themeColor="background1" w:themeShade="BF"/>
            </w:tcBorders>
          </w:tcPr>
          <w:p w14:paraId="4C8E6376" w14:textId="77777777" w:rsidR="00BA6ECD" w:rsidRPr="00A7434A" w:rsidRDefault="00BA6ECD" w:rsidP="00FC2406">
            <w:pPr>
              <w:pStyle w:val="TableText"/>
              <w:jc w:val="right"/>
              <w:cnfStyle w:val="000000000000" w:firstRow="0" w:lastRow="0" w:firstColumn="0" w:lastColumn="0" w:oddVBand="0" w:evenVBand="0" w:oddHBand="0" w:evenHBand="0" w:firstRowFirstColumn="0" w:firstRowLastColumn="0" w:lastRowFirstColumn="0" w:lastRowLastColumn="0"/>
              <w:rPr>
                <w:color w:val="auto"/>
              </w:rPr>
            </w:pPr>
          </w:p>
        </w:tc>
      </w:tr>
      <w:tr w:rsidR="00BA6ECD" w:rsidRPr="003F1425" w14:paraId="727DA758" w14:textId="77777777" w:rsidTr="005D36D6">
        <w:trPr>
          <w:trHeight w:val="657"/>
        </w:trPr>
        <w:tc>
          <w:tcPr>
            <w:cnfStyle w:val="001000000000" w:firstRow="0" w:lastRow="0" w:firstColumn="1" w:lastColumn="0" w:oddVBand="0" w:evenVBand="0" w:oddHBand="0" w:evenHBand="0" w:firstRowFirstColumn="0" w:firstRowLastColumn="0" w:lastRowFirstColumn="0" w:lastRowLastColumn="0"/>
            <w:tcW w:w="2405" w:type="dxa"/>
            <w:vMerge/>
            <w:tcBorders>
              <w:bottom w:val="single" w:sz="4" w:space="0" w:color="BFBFBF" w:themeColor="background1" w:themeShade="BF"/>
            </w:tcBorders>
            <w:shd w:val="clear" w:color="auto" w:fill="auto"/>
          </w:tcPr>
          <w:p w14:paraId="13A2E7D4" w14:textId="77777777" w:rsidR="00BA6ECD" w:rsidRDefault="00BA6ECD" w:rsidP="00363E3A">
            <w:pPr>
              <w:pStyle w:val="TableText"/>
            </w:pPr>
          </w:p>
        </w:tc>
        <w:tc>
          <w:tcPr>
            <w:tcW w:w="2268" w:type="dxa"/>
            <w:tcBorders>
              <w:bottom w:val="single" w:sz="4" w:space="0" w:color="BFBFBF" w:themeColor="background1" w:themeShade="BF"/>
            </w:tcBorders>
          </w:tcPr>
          <w:p w14:paraId="6BA46763" w14:textId="77777777" w:rsidR="00BA6ECD" w:rsidRPr="001800B0" w:rsidRDefault="00BA6ECD" w:rsidP="00363E3A">
            <w:pPr>
              <w:pStyle w:val="TableText"/>
              <w:cnfStyle w:val="000000000000" w:firstRow="0" w:lastRow="0" w:firstColumn="0" w:lastColumn="0" w:oddVBand="0" w:evenVBand="0" w:oddHBand="0" w:evenHBand="0" w:firstRowFirstColumn="0" w:firstRowLastColumn="0" w:lastRowFirstColumn="0" w:lastRowLastColumn="0"/>
            </w:pPr>
          </w:p>
        </w:tc>
        <w:tc>
          <w:tcPr>
            <w:tcW w:w="3119" w:type="dxa"/>
            <w:tcBorders>
              <w:bottom w:val="single" w:sz="4" w:space="0" w:color="BFBFBF" w:themeColor="background1" w:themeShade="BF"/>
            </w:tcBorders>
          </w:tcPr>
          <w:p w14:paraId="1D1F23B9" w14:textId="77777777" w:rsidR="00BA6ECD" w:rsidRPr="001800B0" w:rsidRDefault="00BA6ECD" w:rsidP="00363E3A">
            <w:pPr>
              <w:pStyle w:val="TableText"/>
              <w:cnfStyle w:val="000000000000" w:firstRow="0" w:lastRow="0" w:firstColumn="0" w:lastColumn="0" w:oddVBand="0" w:evenVBand="0" w:oddHBand="0" w:evenHBand="0" w:firstRowFirstColumn="0" w:firstRowLastColumn="0" w:lastRowFirstColumn="0" w:lastRowLastColumn="0"/>
            </w:pPr>
          </w:p>
        </w:tc>
        <w:tc>
          <w:tcPr>
            <w:tcW w:w="2126" w:type="dxa"/>
            <w:tcBorders>
              <w:bottom w:val="single" w:sz="4" w:space="0" w:color="BFBFBF" w:themeColor="background1" w:themeShade="BF"/>
            </w:tcBorders>
          </w:tcPr>
          <w:p w14:paraId="4EAA3344" w14:textId="77777777" w:rsidR="00BA6ECD" w:rsidRPr="001800B0" w:rsidRDefault="00BA6ECD" w:rsidP="00FC2406">
            <w:pPr>
              <w:pStyle w:val="TableText"/>
              <w:jc w:val="right"/>
              <w:cnfStyle w:val="000000000000" w:firstRow="0" w:lastRow="0" w:firstColumn="0" w:lastColumn="0" w:oddVBand="0" w:evenVBand="0" w:oddHBand="0" w:evenHBand="0" w:firstRowFirstColumn="0" w:firstRowLastColumn="0" w:lastRowFirstColumn="0" w:lastRowLastColumn="0"/>
            </w:pPr>
          </w:p>
        </w:tc>
      </w:tr>
      <w:tr w:rsidR="00BA6ECD" w:rsidRPr="00F262F5" w14:paraId="65A8B630" w14:textId="77777777" w:rsidTr="005D36D6">
        <w:trPr>
          <w:trHeight w:val="657"/>
        </w:trPr>
        <w:tc>
          <w:tcPr>
            <w:cnfStyle w:val="001000000000" w:firstRow="0" w:lastRow="0" w:firstColumn="1" w:lastColumn="0" w:oddVBand="0" w:evenVBand="0" w:oddHBand="0" w:evenHBand="0" w:firstRowFirstColumn="0" w:firstRowLastColumn="0" w:lastRowFirstColumn="0" w:lastRowLastColumn="0"/>
            <w:tcW w:w="7792" w:type="dxa"/>
            <w:gridSpan w:val="3"/>
          </w:tcPr>
          <w:p w14:paraId="5989CD88" w14:textId="77777777" w:rsidR="00BA6ECD" w:rsidRPr="0084452E" w:rsidRDefault="00BA6ECD" w:rsidP="00363E3A">
            <w:pPr>
              <w:pStyle w:val="TableTextbold"/>
              <w:spacing w:before="120" w:after="120"/>
              <w:rPr>
                <w:b w:val="0"/>
                <w:bCs/>
              </w:rPr>
            </w:pPr>
            <w:r w:rsidRPr="0084452E">
              <w:t xml:space="preserve">Estimated Total Project Cost </w:t>
            </w:r>
            <w:r w:rsidRPr="0084452E">
              <w:rPr>
                <w:b w:val="0"/>
                <w:bCs/>
                <w:i/>
                <w:iCs/>
                <w:sz w:val="18"/>
              </w:rPr>
              <w:t>(Includes both Eligible Project costs and Ineligible costs)</w:t>
            </w:r>
          </w:p>
        </w:tc>
        <w:tc>
          <w:tcPr>
            <w:tcW w:w="2126" w:type="dxa"/>
            <w:shd w:val="clear" w:color="auto" w:fill="F2F2F2" w:themeFill="background1" w:themeFillShade="F2"/>
          </w:tcPr>
          <w:p w14:paraId="169ED045" w14:textId="77777777" w:rsidR="00BA6ECD" w:rsidRPr="00D52078" w:rsidRDefault="00BA6ECD" w:rsidP="00363E3A">
            <w:pPr>
              <w:pStyle w:val="TableTextbold"/>
              <w:spacing w:before="120" w:after="120"/>
              <w:jc w:val="right"/>
              <w:cnfStyle w:val="000000000000" w:firstRow="0" w:lastRow="0" w:firstColumn="0" w:lastColumn="0" w:oddVBand="0" w:evenVBand="0" w:oddHBand="0" w:evenHBand="0" w:firstRowFirstColumn="0" w:firstRowLastColumn="0" w:lastRowFirstColumn="0" w:lastRowLastColumn="0"/>
              <w:rPr>
                <w:i/>
                <w:iCs/>
                <w:color w:val="A6A6A6" w:themeColor="background1" w:themeShade="A6"/>
              </w:rPr>
            </w:pPr>
            <w:r w:rsidRPr="00D52078">
              <w:rPr>
                <w:i/>
                <w:iCs/>
                <w:color w:val="A6A6A6" w:themeColor="background1" w:themeShade="A6"/>
              </w:rPr>
              <w:t>$ amount</w:t>
            </w:r>
          </w:p>
        </w:tc>
      </w:tr>
    </w:tbl>
    <w:p w14:paraId="2C7CFA78" w14:textId="5C205A03" w:rsidR="009F13A4" w:rsidRDefault="009F13A4" w:rsidP="009F13A4">
      <w:pPr>
        <w:spacing w:before="39"/>
        <w:rPr>
          <w:i/>
          <w:sz w:val="18"/>
        </w:rPr>
      </w:pPr>
      <w:r>
        <w:rPr>
          <w:i/>
          <w:color w:val="353535"/>
          <w:sz w:val="18"/>
        </w:rPr>
        <w:t>Note: Refer to question 2.2.5, which seeks a detailed breakdown of these costs</w:t>
      </w:r>
    </w:p>
    <w:p w14:paraId="67E846EF" w14:textId="77777777" w:rsidR="009F13A4" w:rsidRPr="009F13A4" w:rsidRDefault="009F13A4" w:rsidP="009F13A4">
      <w:r w:rsidRPr="009F13A4">
        <w:br w:type="page"/>
      </w:r>
    </w:p>
    <w:p w14:paraId="0EFE0C80" w14:textId="6F63EF82" w:rsidR="009F13A4" w:rsidRPr="009F13A4" w:rsidRDefault="009F13A4" w:rsidP="009F13A4">
      <w:pPr>
        <w:pStyle w:val="Heading1"/>
      </w:pPr>
      <w:r w:rsidRPr="009F13A4">
        <w:lastRenderedPageBreak/>
        <w:t>Response to criteria</w:t>
      </w:r>
    </w:p>
    <w:p w14:paraId="433251C2" w14:textId="77777777" w:rsidR="009F13A4" w:rsidRPr="009F13A4" w:rsidRDefault="009F13A4" w:rsidP="009F13A4">
      <w:pPr>
        <w:pStyle w:val="Heading2"/>
      </w:pPr>
      <w:r w:rsidRPr="009F13A4">
        <w:t>Service delivery (80%)</w:t>
      </w:r>
    </w:p>
    <w:p w14:paraId="7C774F59" w14:textId="77777777" w:rsidR="009F13A4" w:rsidRDefault="009F13A4" w:rsidP="00EC5674">
      <w:r>
        <w:t>This criterion supports the following CIIP objectives:</w:t>
      </w:r>
    </w:p>
    <w:p w14:paraId="082BFB4D" w14:textId="4008EF18" w:rsidR="009F13A4" w:rsidRDefault="009F13A4" w:rsidP="009F13A4">
      <w:pPr>
        <w:pStyle w:val="ListBullet"/>
      </w:pPr>
      <w:r>
        <w:rPr>
          <w:b/>
        </w:rPr>
        <w:t>Enabling resilient and united communities</w:t>
      </w:r>
      <w:r>
        <w:t>: connect</w:t>
      </w:r>
      <w:r w:rsidR="00592D1B">
        <w:t>ing</w:t>
      </w:r>
      <w:r>
        <w:t xml:space="preserve"> high-need individuals and communities to services that facilitate recovery from the social and economic </w:t>
      </w:r>
      <w:r w:rsidR="00740963">
        <w:t>I</w:t>
      </w:r>
      <w:r>
        <w:t>mpacts of</w:t>
      </w:r>
      <w:r>
        <w:rPr>
          <w:spacing w:val="-11"/>
        </w:rPr>
        <w:t xml:space="preserve"> </w:t>
      </w:r>
      <w:r>
        <w:t>COVID-19.</w:t>
      </w:r>
    </w:p>
    <w:p w14:paraId="1A547717" w14:textId="781EE982" w:rsidR="009F13A4" w:rsidRDefault="009F13A4" w:rsidP="009F13A4">
      <w:pPr>
        <w:pStyle w:val="ListBullet"/>
      </w:pPr>
      <w:r>
        <w:rPr>
          <w:b/>
        </w:rPr>
        <w:t>Supporting local jobs</w:t>
      </w:r>
      <w:r>
        <w:t>: support</w:t>
      </w:r>
      <w:r w:rsidR="00592D1B">
        <w:t>ing</w:t>
      </w:r>
      <w:r>
        <w:t xml:space="preserve"> employment readiness and the creation of local jobs, such as supply chain trades and community-based jobs in the social services</w:t>
      </w:r>
      <w:r>
        <w:rPr>
          <w:spacing w:val="-4"/>
        </w:rPr>
        <w:t xml:space="preserve"> </w:t>
      </w:r>
      <w:r>
        <w:t>sector.</w:t>
      </w:r>
    </w:p>
    <w:p w14:paraId="35697716" w14:textId="0E4C6208" w:rsidR="009F13A4" w:rsidRDefault="009F13A4" w:rsidP="00FC2406">
      <w:r>
        <w:t xml:space="preserve">The </w:t>
      </w:r>
      <w:r w:rsidR="001841FA">
        <w:t>Application</w:t>
      </w:r>
      <w:r>
        <w:t xml:space="preserve"> must demonstrate:</w:t>
      </w:r>
    </w:p>
    <w:p w14:paraId="2A0A56A5" w14:textId="0A672282" w:rsidR="009F13A4" w:rsidRDefault="00E54620" w:rsidP="009F13A4">
      <w:pPr>
        <w:pStyle w:val="Listalpha"/>
      </w:pPr>
      <w:r>
        <w:t>t</w:t>
      </w:r>
      <w:r w:rsidR="00592D1B">
        <w:t xml:space="preserve">hat the Applicant has </w:t>
      </w:r>
      <w:r w:rsidR="009F13A4">
        <w:t>a track record of delivering social services to the community and a sustainable ongoing service delivery approach;</w:t>
      </w:r>
    </w:p>
    <w:p w14:paraId="69AAAEA3" w14:textId="11AF2E6D" w:rsidR="009F13A4" w:rsidRDefault="009F13A4" w:rsidP="009F13A4">
      <w:pPr>
        <w:pStyle w:val="Listalpha"/>
      </w:pPr>
      <w:r>
        <w:t xml:space="preserve">a clear understanding of the target cohort, their needs and service gap resulting from the </w:t>
      </w:r>
      <w:r w:rsidR="00740963">
        <w:t>I</w:t>
      </w:r>
      <w:r>
        <w:t>mpacts of COVID-19;</w:t>
      </w:r>
    </w:p>
    <w:p w14:paraId="53FA93FB" w14:textId="77777777" w:rsidR="009F13A4" w:rsidRDefault="009F13A4" w:rsidP="009F13A4">
      <w:pPr>
        <w:pStyle w:val="Listalpha"/>
      </w:pPr>
      <w:r>
        <w:t>how the provision of enhanced social services</w:t>
      </w:r>
      <w:r>
        <w:rPr>
          <w:spacing w:val="-8"/>
        </w:rPr>
        <w:t xml:space="preserve"> </w:t>
      </w:r>
      <w:r>
        <w:t>will:</w:t>
      </w:r>
    </w:p>
    <w:p w14:paraId="4F0BEC2F" w14:textId="31A38781" w:rsidR="009F13A4" w:rsidRDefault="009F13A4" w:rsidP="00592D1B">
      <w:pPr>
        <w:pStyle w:val="ListBullet2"/>
      </w:pPr>
      <w:r>
        <w:t>enable stronger, resilient and united</w:t>
      </w:r>
      <w:r>
        <w:rPr>
          <w:spacing w:val="-4"/>
        </w:rPr>
        <w:t xml:space="preserve"> </w:t>
      </w:r>
      <w:r>
        <w:t>communities</w:t>
      </w:r>
      <w:r w:rsidR="00E54620">
        <w:t>;</w:t>
      </w:r>
    </w:p>
    <w:p w14:paraId="1770A569" w14:textId="77777777" w:rsidR="009F13A4" w:rsidRDefault="009F13A4" w:rsidP="00592D1B">
      <w:pPr>
        <w:pStyle w:val="ListBullet2"/>
      </w:pPr>
      <w:r>
        <w:t>deliver positive employment outcomes, such as programs to support employment</w:t>
      </w:r>
      <w:r>
        <w:rPr>
          <w:spacing w:val="-19"/>
        </w:rPr>
        <w:t xml:space="preserve"> </w:t>
      </w:r>
      <w:r>
        <w:t>readiness;</w:t>
      </w:r>
    </w:p>
    <w:p w14:paraId="57867AEB" w14:textId="2A765C22" w:rsidR="009F13A4" w:rsidRDefault="009F13A4" w:rsidP="009F13A4">
      <w:pPr>
        <w:pStyle w:val="Listalpha"/>
      </w:pPr>
      <w:r>
        <w:t xml:space="preserve">clear </w:t>
      </w:r>
      <w:r w:rsidR="00740963">
        <w:t>Benefit</w:t>
      </w:r>
      <w:r>
        <w:t>s and value for</w:t>
      </w:r>
      <w:r>
        <w:rPr>
          <w:spacing w:val="-5"/>
        </w:rPr>
        <w:t xml:space="preserve"> </w:t>
      </w:r>
      <w:r>
        <w:t>money;</w:t>
      </w:r>
    </w:p>
    <w:p w14:paraId="5D26780A" w14:textId="77777777" w:rsidR="009F13A4" w:rsidRDefault="009F13A4" w:rsidP="009F13A4">
      <w:pPr>
        <w:pStyle w:val="Listalpha"/>
      </w:pPr>
      <w:r>
        <w:t>the proposal has stakeholder, community and/ or industry</w:t>
      </w:r>
      <w:r>
        <w:rPr>
          <w:spacing w:val="-9"/>
        </w:rPr>
        <w:t xml:space="preserve"> </w:t>
      </w:r>
      <w:r>
        <w:t>support;</w:t>
      </w:r>
    </w:p>
    <w:p w14:paraId="27D7FC57" w14:textId="77777777" w:rsidR="009F13A4" w:rsidRDefault="009F13A4" w:rsidP="009F13A4">
      <w:pPr>
        <w:pStyle w:val="Listalpha"/>
      </w:pPr>
      <w:r>
        <w:t>due consideration of a place-based</w:t>
      </w:r>
      <w:r>
        <w:rPr>
          <w:spacing w:val="-6"/>
        </w:rPr>
        <w:t xml:space="preserve"> </w:t>
      </w:r>
      <w:r>
        <w:t>approach;</w:t>
      </w:r>
    </w:p>
    <w:p w14:paraId="23F84DE1" w14:textId="29719E50" w:rsidR="009F13A4" w:rsidRDefault="009F13A4" w:rsidP="009F13A4">
      <w:pPr>
        <w:pStyle w:val="Listalpha"/>
      </w:pPr>
      <w:r>
        <w:t xml:space="preserve">the strength of partnerships and collaborative approaches to the </w:t>
      </w:r>
      <w:r w:rsidR="000F0A6A">
        <w:t>Eligible P</w:t>
      </w:r>
      <w:r>
        <w:t>roject’s</w:t>
      </w:r>
      <w:r>
        <w:rPr>
          <w:spacing w:val="-8"/>
        </w:rPr>
        <w:t xml:space="preserve"> </w:t>
      </w:r>
      <w:r>
        <w:t>success.</w:t>
      </w:r>
    </w:p>
    <w:p w14:paraId="07D07407" w14:textId="59D5546E" w:rsidR="009F13A4" w:rsidRDefault="009F13A4" w:rsidP="009F13A4">
      <w:pPr>
        <w:pStyle w:val="Listalpha"/>
      </w:pPr>
      <w:r>
        <w:t xml:space="preserve">that the </w:t>
      </w:r>
      <w:r w:rsidR="00592D1B">
        <w:t>Applicant</w:t>
      </w:r>
      <w:r>
        <w:t xml:space="preserve"> has the capacity and capability to deliver the </w:t>
      </w:r>
      <w:r w:rsidR="000F0A6A">
        <w:t>Eligible P</w:t>
      </w:r>
      <w:r>
        <w:t>roject, including its partners and suppliers,</w:t>
      </w:r>
      <w:r>
        <w:rPr>
          <w:spacing w:val="-1"/>
        </w:rPr>
        <w:t xml:space="preserve"> </w:t>
      </w:r>
      <w:r>
        <w:t>and</w:t>
      </w:r>
    </w:p>
    <w:p w14:paraId="62FFE85D" w14:textId="53663ABA" w:rsidR="009F13A4" w:rsidRDefault="009F13A4" w:rsidP="009F13A4">
      <w:pPr>
        <w:pStyle w:val="Listalpha"/>
      </w:pPr>
      <w:r>
        <w:t>the</w:t>
      </w:r>
      <w:r w:rsidR="00806EF0">
        <w:t xml:space="preserve"> readiness of the</w:t>
      </w:r>
      <w:r>
        <w:t xml:space="preserve"> </w:t>
      </w:r>
      <w:r w:rsidR="000F0A6A">
        <w:t xml:space="preserve">Eligible </w:t>
      </w:r>
      <w:r w:rsidR="00E54620">
        <w:t>P</w:t>
      </w:r>
      <w:r>
        <w:t xml:space="preserve">roject </w:t>
      </w:r>
      <w:r w:rsidR="00806EF0">
        <w:t>to commence</w:t>
      </w:r>
      <w:r>
        <w:t xml:space="preserve"> construction</w:t>
      </w:r>
      <w:r w:rsidR="00806EF0">
        <w:t xml:space="preserve"> </w:t>
      </w:r>
      <w:r>
        <w:t xml:space="preserve">and </w:t>
      </w:r>
      <w:r w:rsidR="00806EF0">
        <w:t xml:space="preserve">that it </w:t>
      </w:r>
      <w:r>
        <w:t>can be completed by 30 June</w:t>
      </w:r>
      <w:r>
        <w:rPr>
          <w:spacing w:val="-19"/>
        </w:rPr>
        <w:t xml:space="preserve"> </w:t>
      </w:r>
      <w:r>
        <w:t>2023</w:t>
      </w:r>
      <w:r w:rsidR="00806EF0">
        <w:t xml:space="preserve"> (supporting jobs)</w:t>
      </w:r>
      <w:r>
        <w:t>.</w:t>
      </w:r>
    </w:p>
    <w:p w14:paraId="5AB5DA01" w14:textId="78B831FB" w:rsidR="009F13A4" w:rsidRPr="009F13A4" w:rsidRDefault="009F13A4" w:rsidP="00BA6ECD">
      <w:pPr>
        <w:pStyle w:val="NoSpacing"/>
      </w:pPr>
    </w:p>
    <w:tbl>
      <w:tblPr>
        <w:tblStyle w:val="TableGrid"/>
        <w:tblW w:w="9918" w:type="dxa"/>
        <w:tblLayout w:type="fixed"/>
        <w:tblLook w:val="04A0" w:firstRow="1" w:lastRow="0" w:firstColumn="1" w:lastColumn="0" w:noHBand="0" w:noVBand="1"/>
      </w:tblPr>
      <w:tblGrid>
        <w:gridCol w:w="4673"/>
        <w:gridCol w:w="5245"/>
      </w:tblGrid>
      <w:tr w:rsidR="009F13A4" w:rsidRPr="0091095D" w14:paraId="596C457E" w14:textId="77777777" w:rsidTr="0085664B">
        <w:trPr>
          <w:tblHeader/>
        </w:trPr>
        <w:tc>
          <w:tcPr>
            <w:cnfStyle w:val="001000000000" w:firstRow="0" w:lastRow="0" w:firstColumn="1" w:lastColumn="0" w:oddVBand="0" w:evenVBand="0" w:oddHBand="0" w:evenHBand="0" w:firstRowFirstColumn="0" w:firstRowLastColumn="0" w:lastRowFirstColumn="0" w:lastRowLastColumn="0"/>
            <w:tcW w:w="4673" w:type="dxa"/>
            <w:tcBorders>
              <w:bottom w:val="single" w:sz="6" w:space="0" w:color="BFBFBF" w:themeColor="background1" w:themeShade="BF"/>
            </w:tcBorders>
            <w:vAlign w:val="top"/>
          </w:tcPr>
          <w:p w14:paraId="2A2C6244" w14:textId="77777777" w:rsidR="009F13A4" w:rsidRPr="00844363" w:rsidRDefault="009F13A4" w:rsidP="006C4935">
            <w:pPr>
              <w:pStyle w:val="TableTextbold"/>
            </w:pPr>
            <w:r w:rsidRPr="00844363">
              <w:t>Information sought</w:t>
            </w:r>
          </w:p>
        </w:tc>
        <w:tc>
          <w:tcPr>
            <w:tcW w:w="5245" w:type="dxa"/>
            <w:tcBorders>
              <w:top w:val="single" w:sz="4" w:space="0" w:color="BFBFBF" w:themeColor="background1" w:themeShade="BF"/>
              <w:left w:val="single" w:sz="4" w:space="0" w:color="BFBFBF" w:themeColor="background1" w:themeShade="BF"/>
              <w:bottom w:val="single" w:sz="6" w:space="0" w:color="BFBFBF" w:themeColor="background1" w:themeShade="BF"/>
            </w:tcBorders>
            <w:shd w:val="clear" w:color="auto" w:fill="F2F2F2" w:themeFill="background1" w:themeFillShade="F2"/>
            <w:vAlign w:val="top"/>
          </w:tcPr>
          <w:p w14:paraId="03C28B72" w14:textId="526AA2F9" w:rsidR="009F13A4" w:rsidRPr="00844363" w:rsidRDefault="009F13A4" w:rsidP="006C4935">
            <w:pPr>
              <w:pStyle w:val="TableTextbold"/>
              <w:cnfStyle w:val="000000000000" w:firstRow="0" w:lastRow="0" w:firstColumn="0" w:lastColumn="0" w:oddVBand="0" w:evenVBand="0" w:oddHBand="0" w:evenHBand="0" w:firstRowFirstColumn="0" w:firstRowLastColumn="0" w:lastRowFirstColumn="0" w:lastRowLastColumn="0"/>
            </w:pPr>
            <w:r w:rsidRPr="00844363">
              <w:t>Your response</w:t>
            </w:r>
          </w:p>
        </w:tc>
      </w:tr>
      <w:tr w:rsidR="009F13A4" w:rsidRPr="00CC2082" w14:paraId="4B3B1663"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29B2CBA4" w14:textId="77777777" w:rsidR="009F13A4" w:rsidRPr="00CC2082" w:rsidRDefault="009F13A4" w:rsidP="006C4935">
            <w:pPr>
              <w:pStyle w:val="TableTextbold"/>
            </w:pPr>
            <w:r w:rsidRPr="00CC2082">
              <w:t>Organisation eligibility</w:t>
            </w:r>
          </w:p>
        </w:tc>
      </w:tr>
      <w:tr w:rsidR="009F13A4" w:rsidRPr="003F1425" w14:paraId="1673A14A"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34D6BC91" w14:textId="77777777" w:rsidR="009F13A4" w:rsidRPr="00844363" w:rsidRDefault="009F13A4" w:rsidP="006C4935">
            <w:pPr>
              <w:pStyle w:val="Tablelistnumber1stlevel"/>
            </w:pPr>
            <w:bookmarkStart w:id="2" w:name="_Hlk60989244"/>
            <w:r w:rsidRPr="00844363">
              <w:t>What services/ support does your organisation and/ or partners currently provide within the facility and for how long?</w:t>
            </w:r>
          </w:p>
        </w:tc>
        <w:tc>
          <w:tcPr>
            <w:tcW w:w="5245" w:type="dxa"/>
            <w:tcBorders>
              <w:left w:val="single" w:sz="4" w:space="0" w:color="BFBFBF" w:themeColor="background1" w:themeShade="BF"/>
            </w:tcBorders>
            <w:vAlign w:val="top"/>
          </w:tcPr>
          <w:p w14:paraId="2E0BD192" w14:textId="5FFB19A6"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CC2082" w14:paraId="173F1329"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6CFF3FCA" w14:textId="78BE066D" w:rsidR="009F13A4" w:rsidRPr="00CC2082" w:rsidRDefault="009F13A4" w:rsidP="008648D4">
            <w:pPr>
              <w:pStyle w:val="TableTextbold"/>
              <w:keepNext/>
              <w:keepLines/>
            </w:pPr>
            <w:r w:rsidRPr="00CC2082">
              <w:t xml:space="preserve">Service need and </w:t>
            </w:r>
            <w:r w:rsidR="00740963">
              <w:t>benefit</w:t>
            </w:r>
            <w:r w:rsidRPr="00CC2082">
              <w:t>s</w:t>
            </w:r>
          </w:p>
        </w:tc>
      </w:tr>
      <w:tr w:rsidR="009F13A4" w:rsidRPr="003F1425" w14:paraId="14F8C800"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69CEB939" w14:textId="61E117E8" w:rsidR="009F13A4" w:rsidRPr="00844363" w:rsidRDefault="009F13A4" w:rsidP="006C4935">
            <w:pPr>
              <w:pStyle w:val="Tablelistnumber1stlevel"/>
            </w:pPr>
            <w:r w:rsidRPr="00844363">
              <w:t xml:space="preserve">What are some indicators of vulnerability in your community resulting from the </w:t>
            </w:r>
            <w:r w:rsidR="00740963">
              <w:t>I</w:t>
            </w:r>
            <w:r w:rsidRPr="00844363">
              <w:t>mpacts of COVID-19?</w:t>
            </w:r>
          </w:p>
        </w:tc>
        <w:tc>
          <w:tcPr>
            <w:tcW w:w="5245" w:type="dxa"/>
            <w:tcBorders>
              <w:left w:val="single" w:sz="4" w:space="0" w:color="BFBFBF" w:themeColor="background1" w:themeShade="BF"/>
            </w:tcBorders>
            <w:vAlign w:val="top"/>
          </w:tcPr>
          <w:p w14:paraId="0D947FD5" w14:textId="3F13E46C"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25CEABC0"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271D75A1" w14:textId="77777777" w:rsidR="009F13A4" w:rsidRPr="00844363" w:rsidRDefault="009F13A4" w:rsidP="006C4935">
            <w:pPr>
              <w:pStyle w:val="Tablelistnumber1stlevel"/>
            </w:pPr>
            <w:r w:rsidRPr="00844363">
              <w:lastRenderedPageBreak/>
              <w:t>Detail the unmet demand for your current and proposed services?</w:t>
            </w:r>
          </w:p>
        </w:tc>
        <w:tc>
          <w:tcPr>
            <w:tcW w:w="5245" w:type="dxa"/>
            <w:tcBorders>
              <w:left w:val="single" w:sz="4" w:space="0" w:color="BFBFBF" w:themeColor="background1" w:themeShade="BF"/>
            </w:tcBorders>
            <w:vAlign w:val="top"/>
          </w:tcPr>
          <w:p w14:paraId="306ECD81" w14:textId="792EEB62"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16C54356"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049FAF15" w14:textId="77777777" w:rsidR="009F13A4" w:rsidRPr="00844363" w:rsidRDefault="009F13A4" w:rsidP="006C4935">
            <w:pPr>
              <w:pStyle w:val="Tablelistnumber1stlevel"/>
            </w:pPr>
            <w:r w:rsidRPr="00844363">
              <w:t>Who are your target cohorts (impacted by COVID-19) and what are their needs?</w:t>
            </w:r>
          </w:p>
        </w:tc>
        <w:tc>
          <w:tcPr>
            <w:tcW w:w="5245" w:type="dxa"/>
            <w:tcBorders>
              <w:left w:val="single" w:sz="4" w:space="0" w:color="BFBFBF" w:themeColor="background1" w:themeShade="BF"/>
            </w:tcBorders>
            <w:vAlign w:val="top"/>
          </w:tcPr>
          <w:p w14:paraId="39F212BA" w14:textId="1808FAE0"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087EBF0E"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28B504F3" w14:textId="77777777" w:rsidR="009F13A4" w:rsidRPr="00844363" w:rsidRDefault="009F13A4" w:rsidP="006C4935">
            <w:pPr>
              <w:pStyle w:val="Tablelistnumber1stlevel"/>
            </w:pPr>
            <w:r w:rsidRPr="00844363">
              <w:t>How will your project enable additional support for the community and your target cohort?</w:t>
            </w:r>
          </w:p>
        </w:tc>
        <w:tc>
          <w:tcPr>
            <w:tcW w:w="5245" w:type="dxa"/>
            <w:tcBorders>
              <w:left w:val="single" w:sz="4" w:space="0" w:color="BFBFBF" w:themeColor="background1" w:themeShade="BF"/>
            </w:tcBorders>
            <w:vAlign w:val="top"/>
          </w:tcPr>
          <w:p w14:paraId="5CF04472" w14:textId="2B8D28FC"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48C28C2B"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0174364F" w14:textId="77777777" w:rsidR="009F13A4" w:rsidRPr="00844363" w:rsidRDefault="009F13A4" w:rsidP="006C4935">
            <w:pPr>
              <w:pStyle w:val="Tablelistnumber1stlevel"/>
            </w:pPr>
            <w:r w:rsidRPr="00844363">
              <w:t>How will your services enable your community to become stronger and more resilient?</w:t>
            </w:r>
          </w:p>
        </w:tc>
        <w:tc>
          <w:tcPr>
            <w:tcW w:w="5245" w:type="dxa"/>
            <w:tcBorders>
              <w:left w:val="single" w:sz="4" w:space="0" w:color="BFBFBF" w:themeColor="background1" w:themeShade="BF"/>
            </w:tcBorders>
            <w:vAlign w:val="top"/>
          </w:tcPr>
          <w:p w14:paraId="1F9596AF" w14:textId="616A1B92"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51F3C868" w14:textId="77777777" w:rsidTr="009F3BD6">
        <w:trPr>
          <w:trHeight w:val="2928"/>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6A882A3B" w14:textId="171BCBF6" w:rsidR="009F13A4" w:rsidRPr="00844363" w:rsidRDefault="009F13A4" w:rsidP="006C4935">
            <w:pPr>
              <w:pStyle w:val="Tablelistnumber1stlevel"/>
            </w:pPr>
            <w:r w:rsidRPr="00844363">
              <w:t xml:space="preserve">Describe the </w:t>
            </w:r>
            <w:r w:rsidR="00740963">
              <w:t>Benefit</w:t>
            </w:r>
            <w:r w:rsidRPr="00844363">
              <w:t xml:space="preserve">s you intend to realise upon project completion and how </w:t>
            </w:r>
            <w:r>
              <w:t>they will be</w:t>
            </w:r>
            <w:r w:rsidRPr="00844363">
              <w:t xml:space="preserve"> measure</w:t>
            </w:r>
            <w:r>
              <w:t>d</w:t>
            </w:r>
            <w:r w:rsidRPr="00844363">
              <w:t xml:space="preserve"> and report</w:t>
            </w:r>
            <w:r>
              <w:t>ed</w:t>
            </w:r>
            <w:r w:rsidRPr="00844363">
              <w:t>?</w:t>
            </w:r>
          </w:p>
        </w:tc>
        <w:tc>
          <w:tcPr>
            <w:tcW w:w="5245" w:type="dxa"/>
            <w:tcBorders>
              <w:left w:val="single" w:sz="4" w:space="0" w:color="BFBFBF" w:themeColor="background1" w:themeShade="BF"/>
            </w:tcBorders>
            <w:vAlign w:val="top"/>
          </w:tcPr>
          <w:p w14:paraId="2F14F47A" w14:textId="3EB08994" w:rsidR="009F13A4" w:rsidRPr="00E05FD8"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96492C" w14:paraId="395ED0C9"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105C20B1" w14:textId="77777777" w:rsidR="009F13A4" w:rsidRPr="0096492C" w:rsidRDefault="009F13A4" w:rsidP="009F3BD6">
            <w:pPr>
              <w:pStyle w:val="TableTextbold"/>
              <w:keepNext/>
              <w:keepLines/>
            </w:pPr>
            <w:r>
              <w:lastRenderedPageBreak/>
              <w:t>Partnerships</w:t>
            </w:r>
          </w:p>
        </w:tc>
      </w:tr>
      <w:tr w:rsidR="009F13A4" w:rsidRPr="00566638" w14:paraId="5DB0EA25" w14:textId="77777777" w:rsidTr="0085664B">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057C887D" w14:textId="77777777" w:rsidR="009F13A4" w:rsidRPr="00844363" w:rsidRDefault="009F13A4" w:rsidP="006C4935">
            <w:pPr>
              <w:pStyle w:val="Tablelistnumber1stlevel"/>
            </w:pPr>
            <w:r w:rsidRPr="00844363">
              <w:t>Are there partner arrangements in place to deliver</w:t>
            </w:r>
            <w:r>
              <w:t>/ fund</w:t>
            </w:r>
            <w:r w:rsidRPr="00844363">
              <w:t xml:space="preserve"> the project </w:t>
            </w:r>
            <w:r>
              <w:t>and/</w:t>
            </w:r>
            <w:r w:rsidRPr="00844363">
              <w:t>or services?</w:t>
            </w:r>
          </w:p>
        </w:tc>
        <w:tc>
          <w:tcPr>
            <w:tcW w:w="5245" w:type="dxa"/>
            <w:tcBorders>
              <w:left w:val="single" w:sz="4" w:space="0" w:color="BFBFBF" w:themeColor="background1" w:themeShade="BF"/>
            </w:tcBorders>
            <w:vAlign w:val="top"/>
          </w:tcPr>
          <w:p w14:paraId="158CD23E" w14:textId="24979E88" w:rsidR="009F13A4" w:rsidRPr="00844363" w:rsidRDefault="002568EF" w:rsidP="006C4935">
            <w:pPr>
              <w:pStyle w:val="TableText"/>
              <w:cnfStyle w:val="000000000000" w:firstRow="0" w:lastRow="0" w:firstColumn="0" w:lastColumn="0" w:oddVBand="0" w:evenVBand="0" w:oddHBand="0" w:evenHBand="0" w:firstRowFirstColumn="0" w:firstRowLastColumn="0" w:lastRowFirstColumn="0" w:lastRowLastColumn="0"/>
            </w:pPr>
            <w:sdt>
              <w:sdtPr>
                <w:id w:val="-985401962"/>
                <w14:checkbox>
                  <w14:checked w14:val="0"/>
                  <w14:checkedState w14:val="2612" w14:font="MS Gothic"/>
                  <w14:uncheckedState w14:val="2610" w14:font="MS Gothic"/>
                </w14:checkbox>
              </w:sdtPr>
              <w:sdtEndPr/>
              <w:sdtContent>
                <w:r w:rsidR="009F13A4" w:rsidRPr="00844363">
                  <w:rPr>
                    <w:rFonts w:ascii="MS Gothic" w:eastAsia="MS Gothic" w:hAnsi="MS Gothic" w:hint="eastAsia"/>
                  </w:rPr>
                  <w:t>☐</w:t>
                </w:r>
              </w:sdtContent>
            </w:sdt>
            <w:r w:rsidR="009F13A4" w:rsidRPr="00844363">
              <w:t xml:space="preserve">   Yes</w:t>
            </w:r>
          </w:p>
          <w:p w14:paraId="566A5C27" w14:textId="67A981EC" w:rsidR="009F13A4" w:rsidRPr="00844363" w:rsidRDefault="002568EF" w:rsidP="006C4935">
            <w:pPr>
              <w:pStyle w:val="TableText"/>
              <w:cnfStyle w:val="000000000000" w:firstRow="0" w:lastRow="0" w:firstColumn="0" w:lastColumn="0" w:oddVBand="0" w:evenVBand="0" w:oddHBand="0" w:evenHBand="0" w:firstRowFirstColumn="0" w:firstRowLastColumn="0" w:lastRowFirstColumn="0" w:lastRowLastColumn="0"/>
            </w:pPr>
            <w:sdt>
              <w:sdtPr>
                <w:id w:val="-361444493"/>
                <w14:checkbox>
                  <w14:checked w14:val="0"/>
                  <w14:checkedState w14:val="2612" w14:font="MS Gothic"/>
                  <w14:uncheckedState w14:val="2610" w14:font="MS Gothic"/>
                </w14:checkbox>
              </w:sdtPr>
              <w:sdtEndPr/>
              <w:sdtContent>
                <w:r w:rsidR="009F13A4" w:rsidRPr="00844363">
                  <w:rPr>
                    <w:rFonts w:ascii="MS Gothic" w:eastAsia="MS Gothic" w:hAnsi="MS Gothic" w:hint="eastAsia"/>
                  </w:rPr>
                  <w:t>☐</w:t>
                </w:r>
              </w:sdtContent>
            </w:sdt>
            <w:r w:rsidR="009F13A4" w:rsidRPr="00844363">
              <w:t xml:space="preserve">   No</w:t>
            </w:r>
          </w:p>
          <w:p w14:paraId="3E6C5976" w14:textId="1BADD69B" w:rsidR="009F13A4" w:rsidRPr="00844363" w:rsidRDefault="009F13A4" w:rsidP="00DA61E2">
            <w:pPr>
              <w:pStyle w:val="TableText"/>
              <w:cnfStyle w:val="000000000000" w:firstRow="0" w:lastRow="0" w:firstColumn="0" w:lastColumn="0" w:oddVBand="0" w:evenVBand="0" w:oddHBand="0" w:evenHBand="0" w:firstRowFirstColumn="0" w:firstRowLastColumn="0" w:lastRowFirstColumn="0" w:lastRowLastColumn="0"/>
            </w:pPr>
            <w:r w:rsidRPr="004E18DB">
              <w:rPr>
                <w:i/>
                <w:iCs/>
                <w:color w:val="0070C0"/>
                <w:sz w:val="18"/>
              </w:rPr>
              <w:t>A partner arrangement means any other organisation engaged to support the delivery and/ or funding of the project and/ or ongoing services.</w:t>
            </w:r>
            <w:r w:rsidR="00DA61E2" w:rsidRPr="004E18DB">
              <w:rPr>
                <w:i/>
                <w:iCs/>
                <w:color w:val="0070C0"/>
                <w:sz w:val="18"/>
              </w:rPr>
              <w:t xml:space="preserve"> </w:t>
            </w:r>
            <w:r w:rsidRPr="004E18DB">
              <w:rPr>
                <w:i/>
                <w:iCs/>
                <w:color w:val="0070C0"/>
                <w:sz w:val="18"/>
              </w:rPr>
              <w:t>This organisation does not need to be a joint-</w:t>
            </w:r>
            <w:r w:rsidR="00740963" w:rsidRPr="004E18DB">
              <w:rPr>
                <w:i/>
                <w:iCs/>
                <w:color w:val="0070C0"/>
                <w:sz w:val="18"/>
              </w:rPr>
              <w:t>applicant</w:t>
            </w:r>
          </w:p>
        </w:tc>
      </w:tr>
      <w:tr w:rsidR="009F13A4" w:rsidRPr="00566638" w14:paraId="5DF82AC9" w14:textId="77777777" w:rsidTr="0085664B">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671364F5" w14:textId="77777777" w:rsidR="009F13A4" w:rsidRPr="00844363" w:rsidRDefault="009F13A4" w:rsidP="006C4935">
            <w:pPr>
              <w:pStyle w:val="Tablelistnumber1stlevel"/>
            </w:pPr>
            <w:r w:rsidRPr="00844363">
              <w:t>Provide supporting documentation of any partnership arrangements, including but not limited to:</w:t>
            </w:r>
          </w:p>
          <w:p w14:paraId="6E14EAD6" w14:textId="77777777" w:rsidR="009F13A4" w:rsidRPr="004E18DB" w:rsidRDefault="009F13A4" w:rsidP="006C4935">
            <w:pPr>
              <w:pStyle w:val="ListBullet3"/>
              <w:ind w:left="873" w:hanging="208"/>
              <w:rPr>
                <w:sz w:val="20"/>
                <w:szCs w:val="20"/>
              </w:rPr>
            </w:pPr>
            <w:r w:rsidRPr="004E18DB">
              <w:rPr>
                <w:sz w:val="20"/>
                <w:szCs w:val="20"/>
              </w:rPr>
              <w:t>agreements/ letters of intent</w:t>
            </w:r>
          </w:p>
          <w:p w14:paraId="3381F9CC" w14:textId="44F9CA42" w:rsidR="009F13A4" w:rsidRPr="004E18DB" w:rsidRDefault="009F13A4" w:rsidP="006C4935">
            <w:pPr>
              <w:pStyle w:val="ListBullet3"/>
              <w:ind w:left="873" w:hanging="208"/>
              <w:rPr>
                <w:sz w:val="20"/>
                <w:szCs w:val="20"/>
              </w:rPr>
            </w:pPr>
            <w:r w:rsidRPr="004E18DB">
              <w:rPr>
                <w:sz w:val="20"/>
                <w:szCs w:val="20"/>
              </w:rPr>
              <w:t xml:space="preserve">how the partner organisation will work with the </w:t>
            </w:r>
            <w:r w:rsidR="00740963" w:rsidRPr="004E18DB">
              <w:rPr>
                <w:sz w:val="20"/>
                <w:szCs w:val="20"/>
              </w:rPr>
              <w:t>Applicant</w:t>
            </w:r>
            <w:r w:rsidRPr="004E18DB">
              <w:rPr>
                <w:sz w:val="20"/>
                <w:szCs w:val="20"/>
              </w:rPr>
              <w:t xml:space="preserve"> and any other partner organisations in the group to successfully complete the project/ provision services</w:t>
            </w:r>
          </w:p>
          <w:p w14:paraId="1C58C9DF" w14:textId="77777777" w:rsidR="009F13A4" w:rsidRPr="00844363" w:rsidRDefault="009F13A4" w:rsidP="006C4935">
            <w:pPr>
              <w:pStyle w:val="ListBullet3"/>
              <w:spacing w:after="60"/>
              <w:ind w:left="873" w:hanging="210"/>
              <w:rPr>
                <w:i/>
                <w:iCs/>
                <w:color w:val="A6A6A6" w:themeColor="background1" w:themeShade="A6"/>
              </w:rPr>
            </w:pPr>
            <w:r w:rsidRPr="004E18DB">
              <w:rPr>
                <w:sz w:val="20"/>
                <w:szCs w:val="20"/>
              </w:rPr>
              <w:t>the roles/ responsibilities of the partner organisation and the resources they will contribute (if any)</w:t>
            </w:r>
          </w:p>
        </w:tc>
        <w:tc>
          <w:tcPr>
            <w:tcW w:w="5245" w:type="dxa"/>
            <w:tcBorders>
              <w:left w:val="single" w:sz="4" w:space="0" w:color="BFBFBF" w:themeColor="background1" w:themeShade="BF"/>
            </w:tcBorders>
            <w:vAlign w:val="top"/>
          </w:tcPr>
          <w:p w14:paraId="6DC29C6E" w14:textId="159ACEEE"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566638" w14:paraId="28EC114F"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148E408E" w14:textId="77777777" w:rsidR="009F13A4" w:rsidRPr="00844363" w:rsidRDefault="009F13A4" w:rsidP="006C4935">
            <w:pPr>
              <w:pStyle w:val="Tablelistnumber1stlevel"/>
            </w:pPr>
            <w:r>
              <w:t>Describe how your project supports a place-based approach</w:t>
            </w:r>
          </w:p>
        </w:tc>
        <w:tc>
          <w:tcPr>
            <w:tcW w:w="5245" w:type="dxa"/>
            <w:tcBorders>
              <w:left w:val="single" w:sz="4" w:space="0" w:color="BFBFBF" w:themeColor="background1" w:themeShade="BF"/>
            </w:tcBorders>
            <w:vAlign w:val="top"/>
          </w:tcPr>
          <w:p w14:paraId="6E009F4C" w14:textId="6F0143F8"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566638" w14:paraId="3337A16B"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0360D05B" w14:textId="77777777" w:rsidR="009F13A4" w:rsidRPr="00844363" w:rsidRDefault="009F13A4" w:rsidP="006C4935">
            <w:pPr>
              <w:pStyle w:val="Tablelistnumber1stlevel"/>
            </w:pPr>
            <w:r w:rsidRPr="00844363">
              <w:t>Will new partnerships be created and supported as a result of the project? If so, please specify.</w:t>
            </w:r>
          </w:p>
        </w:tc>
        <w:tc>
          <w:tcPr>
            <w:tcW w:w="5245" w:type="dxa"/>
            <w:tcBorders>
              <w:left w:val="single" w:sz="4" w:space="0" w:color="BFBFBF" w:themeColor="background1" w:themeShade="BF"/>
            </w:tcBorders>
            <w:vAlign w:val="top"/>
          </w:tcPr>
          <w:p w14:paraId="606C3B9B" w14:textId="1E997430"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49790D56"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7838663A" w14:textId="77777777" w:rsidR="009F13A4" w:rsidRPr="00E05FD8" w:rsidRDefault="009F13A4" w:rsidP="006C4935">
            <w:pPr>
              <w:pStyle w:val="Tablelistnumber1stlevel"/>
            </w:pPr>
            <w:r w:rsidRPr="00E05FD8">
              <w:t>In wh</w:t>
            </w:r>
            <w:r>
              <w:t>at</w:t>
            </w:r>
            <w:r w:rsidRPr="00E05FD8">
              <w:t xml:space="preserve"> way</w:t>
            </w:r>
            <w:r>
              <w:t>s</w:t>
            </w:r>
            <w:r w:rsidRPr="00E05FD8">
              <w:t xml:space="preserve"> </w:t>
            </w:r>
            <w:r>
              <w:t>is</w:t>
            </w:r>
            <w:r w:rsidRPr="00E05FD8">
              <w:t xml:space="preserve"> your organisation and/ or partners contribut</w:t>
            </w:r>
            <w:r>
              <w:t>ing</w:t>
            </w:r>
            <w:r w:rsidRPr="00E05FD8">
              <w:t xml:space="preserve"> to the project?</w:t>
            </w:r>
          </w:p>
        </w:tc>
        <w:tc>
          <w:tcPr>
            <w:tcW w:w="5245" w:type="dxa"/>
            <w:tcBorders>
              <w:left w:val="single" w:sz="4" w:space="0" w:color="BFBFBF" w:themeColor="background1" w:themeShade="BF"/>
            </w:tcBorders>
            <w:vAlign w:val="top"/>
          </w:tcPr>
          <w:p w14:paraId="26B6AF8A" w14:textId="000B08EB"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566638" w14:paraId="058C4748"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44016BAB" w14:textId="77777777" w:rsidR="009F13A4" w:rsidRPr="00844363" w:rsidRDefault="009F13A4" w:rsidP="008648D4">
            <w:pPr>
              <w:pStyle w:val="TableTextbold"/>
              <w:keepNext/>
              <w:keepLines/>
            </w:pPr>
            <w:r>
              <w:lastRenderedPageBreak/>
              <w:t>L</w:t>
            </w:r>
            <w:r w:rsidRPr="00844363">
              <w:t>ocal jobs</w:t>
            </w:r>
            <w:r>
              <w:t xml:space="preserve"> supported</w:t>
            </w:r>
          </w:p>
        </w:tc>
      </w:tr>
      <w:tr w:rsidR="009F13A4" w:rsidRPr="00566638" w14:paraId="2D303E53"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7197458F" w14:textId="77777777" w:rsidR="009F13A4" w:rsidRPr="00844363" w:rsidRDefault="009F13A4" w:rsidP="006C4935">
            <w:pPr>
              <w:pStyle w:val="Tablelistnumber1stlevel"/>
            </w:pPr>
            <w:r w:rsidRPr="00844363">
              <w:t>Detail how your organisation supports employment readiness.</w:t>
            </w:r>
          </w:p>
        </w:tc>
        <w:tc>
          <w:tcPr>
            <w:tcW w:w="5245" w:type="dxa"/>
            <w:tcBorders>
              <w:left w:val="single" w:sz="4" w:space="0" w:color="BFBFBF" w:themeColor="background1" w:themeShade="BF"/>
            </w:tcBorders>
            <w:vAlign w:val="top"/>
          </w:tcPr>
          <w:p w14:paraId="67D338A0" w14:textId="4261CAAE"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6F2DE5" w14:paraId="5314D11A"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2ED3B4B8" w14:textId="77777777" w:rsidR="009F13A4" w:rsidRPr="00844363" w:rsidRDefault="009F13A4" w:rsidP="006C4935">
            <w:pPr>
              <w:pStyle w:val="Tablelistnumber1stlevel"/>
            </w:pPr>
            <w:r w:rsidRPr="00844363">
              <w:t>How many existing service delivery roles are expected to be enhanced, adapted or expanded?</w:t>
            </w:r>
          </w:p>
        </w:tc>
        <w:tc>
          <w:tcPr>
            <w:tcW w:w="5245" w:type="dxa"/>
            <w:tcBorders>
              <w:left w:val="single" w:sz="4" w:space="0" w:color="BFBFBF" w:themeColor="background1" w:themeShade="BF"/>
            </w:tcBorders>
            <w:vAlign w:val="top"/>
          </w:tcPr>
          <w:p w14:paraId="0AC8C406" w14:textId="3CA94E9A"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6F2DE5" w14:paraId="2F6EE936"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60A6B1C1" w14:textId="77777777" w:rsidR="009F13A4" w:rsidRPr="00844363" w:rsidRDefault="009F13A4" w:rsidP="006C4935">
            <w:pPr>
              <w:pStyle w:val="Tablelistnumber1stlevel"/>
            </w:pPr>
            <w:r w:rsidRPr="00844363">
              <w:t xml:space="preserve">How many new roles in service delivery/ operational/ administrative/ volunteering/ other will be supported once the project is completed? </w:t>
            </w:r>
          </w:p>
        </w:tc>
        <w:tc>
          <w:tcPr>
            <w:tcW w:w="5245" w:type="dxa"/>
            <w:tcBorders>
              <w:left w:val="single" w:sz="4" w:space="0" w:color="BFBFBF" w:themeColor="background1" w:themeShade="BF"/>
            </w:tcBorders>
            <w:vAlign w:val="top"/>
          </w:tcPr>
          <w:p w14:paraId="75FE14BF" w14:textId="463945CF"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8648D4" w14:paraId="013B7EFA"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4CF57FFA" w14:textId="77777777" w:rsidR="009F13A4" w:rsidRPr="008648D4" w:rsidRDefault="009F13A4" w:rsidP="008648D4">
            <w:pPr>
              <w:pStyle w:val="TableTextbold"/>
            </w:pPr>
            <w:r w:rsidRPr="008648D4">
              <w:t>Project readiness</w:t>
            </w:r>
          </w:p>
        </w:tc>
      </w:tr>
      <w:tr w:rsidR="009F13A4" w:rsidRPr="003F1425" w14:paraId="6D40F598"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6282F889" w14:textId="77777777" w:rsidR="009F13A4" w:rsidRPr="00E05FD8" w:rsidRDefault="009F13A4" w:rsidP="006C4935">
            <w:pPr>
              <w:pStyle w:val="Tablelistnumber1stlevel"/>
            </w:pPr>
            <w:r w:rsidRPr="00E05FD8">
              <w:t>Describe your project implementation approach, your capability and how you intend to achieve the proposed project timeframes.</w:t>
            </w:r>
          </w:p>
        </w:tc>
        <w:tc>
          <w:tcPr>
            <w:tcW w:w="5245" w:type="dxa"/>
            <w:tcBorders>
              <w:left w:val="single" w:sz="4" w:space="0" w:color="BFBFBF" w:themeColor="background1" w:themeShade="BF"/>
            </w:tcBorders>
            <w:vAlign w:val="top"/>
          </w:tcPr>
          <w:p w14:paraId="4C9AE49B" w14:textId="1E37E434"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520D8777"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701AC44C" w14:textId="77777777" w:rsidR="009F13A4" w:rsidRPr="00E05FD8" w:rsidRDefault="009F13A4" w:rsidP="006C4935">
            <w:pPr>
              <w:pStyle w:val="Tablelistnumber1stlevel"/>
            </w:pPr>
            <w:r w:rsidRPr="00E05FD8">
              <w:t>If the project has been identified as ‘ready to commence construction’, what final steps need to be undertaken before construction can begin?</w:t>
            </w:r>
          </w:p>
        </w:tc>
        <w:tc>
          <w:tcPr>
            <w:tcW w:w="5245" w:type="dxa"/>
            <w:tcBorders>
              <w:left w:val="single" w:sz="4" w:space="0" w:color="BFBFBF" w:themeColor="background1" w:themeShade="BF"/>
            </w:tcBorders>
            <w:vAlign w:val="top"/>
          </w:tcPr>
          <w:p w14:paraId="7EE92A6D" w14:textId="613A55BD"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684A784A"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6C12C169" w14:textId="77777777" w:rsidR="009F13A4" w:rsidRPr="00E05FD8" w:rsidRDefault="009F13A4" w:rsidP="006C4935">
            <w:pPr>
              <w:pStyle w:val="Tablelistnumber1stlevel"/>
            </w:pPr>
            <w:r w:rsidRPr="00E05FD8">
              <w:lastRenderedPageBreak/>
              <w:t>If the project is not quite ready to commence construction, list the work that needs to be undertaken?</w:t>
            </w:r>
          </w:p>
        </w:tc>
        <w:tc>
          <w:tcPr>
            <w:tcW w:w="5245" w:type="dxa"/>
            <w:tcBorders>
              <w:left w:val="single" w:sz="4" w:space="0" w:color="BFBFBF" w:themeColor="background1" w:themeShade="BF"/>
            </w:tcBorders>
            <w:vAlign w:val="top"/>
          </w:tcPr>
          <w:p w14:paraId="2692C98A" w14:textId="15F80C01"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6CB90C7F"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tcBorders>
            <w:vAlign w:val="top"/>
          </w:tcPr>
          <w:p w14:paraId="0BF5A1D4" w14:textId="77777777" w:rsidR="009F13A4" w:rsidRPr="00E05FD8" w:rsidRDefault="009F13A4" w:rsidP="006C4935">
            <w:pPr>
              <w:pStyle w:val="Tablelistnumber1stlevel"/>
            </w:pPr>
            <w:r w:rsidRPr="00E05FD8">
              <w:t>What are the risks to your project?</w:t>
            </w:r>
          </w:p>
        </w:tc>
        <w:tc>
          <w:tcPr>
            <w:tcW w:w="5245" w:type="dxa"/>
            <w:tcBorders>
              <w:left w:val="single" w:sz="4" w:space="0" w:color="BFBFBF" w:themeColor="background1" w:themeShade="BF"/>
            </w:tcBorders>
            <w:vAlign w:val="top"/>
          </w:tcPr>
          <w:p w14:paraId="694DE78D" w14:textId="67F13BC2"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bl>
    <w:p w14:paraId="35CB04C0" w14:textId="77777777" w:rsidR="001D448F" w:rsidRPr="001D448F" w:rsidRDefault="001D448F" w:rsidP="001D448F"/>
    <w:p w14:paraId="0D7932CE" w14:textId="524B821A" w:rsidR="009F13A4" w:rsidRPr="009F13A4" w:rsidRDefault="009F13A4" w:rsidP="009F13A4">
      <w:pPr>
        <w:pStyle w:val="Heading2"/>
      </w:pPr>
      <w:r w:rsidRPr="009F13A4">
        <w:t>Proposed solution (20%)</w:t>
      </w:r>
    </w:p>
    <w:p w14:paraId="7D9EC586" w14:textId="77777777" w:rsidR="009F13A4" w:rsidRPr="009F13A4" w:rsidRDefault="009F13A4" w:rsidP="009F13A4">
      <w:r w:rsidRPr="009F13A4">
        <w:t>This criterion supports the following CIIP objective:</w:t>
      </w:r>
    </w:p>
    <w:p w14:paraId="4F0CAAD4" w14:textId="2327146E" w:rsidR="009F13A4" w:rsidRDefault="009F13A4" w:rsidP="009F13A4">
      <w:pPr>
        <w:pStyle w:val="ListBullet"/>
      </w:pPr>
      <w:r>
        <w:rPr>
          <w:b/>
        </w:rPr>
        <w:t xml:space="preserve">Productive infrastructure: </w:t>
      </w:r>
      <w:r>
        <w:t>increas</w:t>
      </w:r>
      <w:r w:rsidR="00592D1B">
        <w:t>ing</w:t>
      </w:r>
      <w:r>
        <w:t xml:space="preserve"> and improv</w:t>
      </w:r>
      <w:r w:rsidR="00592D1B">
        <w:t>ing</w:t>
      </w:r>
      <w:r>
        <w:t xml:space="preserve"> the capacity and accessibility of social infrastructure to support the provision of enhanced social services in</w:t>
      </w:r>
      <w:r>
        <w:rPr>
          <w:spacing w:val="-9"/>
        </w:rPr>
        <w:t xml:space="preserve"> </w:t>
      </w:r>
      <w:r>
        <w:t>Queensland.</w:t>
      </w:r>
    </w:p>
    <w:p w14:paraId="34025850" w14:textId="3AC48B1A" w:rsidR="009F13A4" w:rsidRDefault="009F13A4" w:rsidP="009F13A4">
      <w:pPr>
        <w:pStyle w:val="BodyText"/>
        <w:spacing w:before="114"/>
      </w:pPr>
      <w:r>
        <w:rPr>
          <w:color w:val="353535"/>
        </w:rPr>
        <w:t xml:space="preserve">The </w:t>
      </w:r>
      <w:r w:rsidR="001841FA">
        <w:rPr>
          <w:color w:val="353535"/>
        </w:rPr>
        <w:t>Application</w:t>
      </w:r>
      <w:r>
        <w:rPr>
          <w:color w:val="353535"/>
        </w:rPr>
        <w:t xml:space="preserve"> must demonstrate:</w:t>
      </w:r>
    </w:p>
    <w:p w14:paraId="5902D1F9" w14:textId="77777777" w:rsidR="009F13A4" w:rsidRDefault="009F13A4" w:rsidP="009F13A4">
      <w:pPr>
        <w:pStyle w:val="Listalpha"/>
        <w:numPr>
          <w:ilvl w:val="0"/>
          <w:numId w:val="33"/>
        </w:numPr>
      </w:pPr>
      <w:r>
        <w:t>the limitations of existing infrastructure and why it is not fit-for purpose (i.e. a clear service</w:t>
      </w:r>
      <w:r w:rsidRPr="009F13A4">
        <w:rPr>
          <w:spacing w:val="-18"/>
        </w:rPr>
        <w:t xml:space="preserve"> </w:t>
      </w:r>
      <w:r>
        <w:t>need);</w:t>
      </w:r>
    </w:p>
    <w:p w14:paraId="5C3E2049" w14:textId="77777777" w:rsidR="009F13A4" w:rsidRDefault="009F13A4" w:rsidP="009F13A4">
      <w:pPr>
        <w:pStyle w:val="Listalpha"/>
      </w:pPr>
      <w:r>
        <w:t>how the proposed solution addresses the service need,</w:t>
      </w:r>
      <w:r>
        <w:rPr>
          <w:spacing w:val="-9"/>
        </w:rPr>
        <w:t xml:space="preserve"> </w:t>
      </w:r>
      <w:r>
        <w:t>and</w:t>
      </w:r>
    </w:p>
    <w:p w14:paraId="566980C3" w14:textId="77777777" w:rsidR="009F13A4" w:rsidRDefault="009F13A4" w:rsidP="009F13A4">
      <w:pPr>
        <w:pStyle w:val="Listalpha"/>
      </w:pPr>
      <w:r>
        <w:t>that the solution is viable, feasible and delivers value for</w:t>
      </w:r>
      <w:r>
        <w:rPr>
          <w:spacing w:val="-10"/>
        </w:rPr>
        <w:t xml:space="preserve"> </w:t>
      </w:r>
      <w:r>
        <w:t>money.</w:t>
      </w:r>
    </w:p>
    <w:p w14:paraId="7CEC9887" w14:textId="1BA46ED4" w:rsidR="009F13A4" w:rsidRDefault="009F13A4" w:rsidP="00BA6ECD">
      <w:pPr>
        <w:pStyle w:val="NoSpacing"/>
      </w:pPr>
    </w:p>
    <w:tbl>
      <w:tblPr>
        <w:tblStyle w:val="TableGrid"/>
        <w:tblW w:w="9918" w:type="dxa"/>
        <w:tblLayout w:type="fixed"/>
        <w:tblLook w:val="04A0" w:firstRow="1" w:lastRow="0" w:firstColumn="1" w:lastColumn="0" w:noHBand="0" w:noVBand="1"/>
      </w:tblPr>
      <w:tblGrid>
        <w:gridCol w:w="4673"/>
        <w:gridCol w:w="5245"/>
      </w:tblGrid>
      <w:tr w:rsidR="009F13A4" w:rsidRPr="008C7686" w14:paraId="44431B5C" w14:textId="77777777" w:rsidTr="0085664B">
        <w:trPr>
          <w:tblHeader/>
        </w:trPr>
        <w:tc>
          <w:tcPr>
            <w:cnfStyle w:val="001000000000" w:firstRow="0" w:lastRow="0" w:firstColumn="1" w:lastColumn="0" w:oddVBand="0" w:evenVBand="0" w:oddHBand="0" w:evenHBand="0" w:firstRowFirstColumn="0" w:firstRowLastColumn="0" w:lastRowFirstColumn="0" w:lastRowLastColumn="0"/>
            <w:tcW w:w="4673" w:type="dxa"/>
            <w:tcBorders>
              <w:bottom w:val="single" w:sz="6" w:space="0" w:color="BFBFBF" w:themeColor="background1" w:themeShade="BF"/>
            </w:tcBorders>
            <w:vAlign w:val="top"/>
          </w:tcPr>
          <w:p w14:paraId="3FCF24CA" w14:textId="77777777" w:rsidR="009F13A4" w:rsidRPr="00E05FD8" w:rsidRDefault="009F13A4" w:rsidP="006C4935">
            <w:pPr>
              <w:pStyle w:val="TableTextbold"/>
            </w:pPr>
            <w:r w:rsidRPr="00E05FD8">
              <w:t>Information sought</w:t>
            </w:r>
          </w:p>
        </w:tc>
        <w:tc>
          <w:tcPr>
            <w:tcW w:w="5245" w:type="dxa"/>
            <w:tcBorders>
              <w:top w:val="single" w:sz="4" w:space="0" w:color="BFBFBF" w:themeColor="background1" w:themeShade="BF"/>
              <w:left w:val="single" w:sz="4" w:space="0" w:color="BFBFBF" w:themeColor="background1" w:themeShade="BF"/>
              <w:bottom w:val="single" w:sz="6" w:space="0" w:color="BFBFBF" w:themeColor="background1" w:themeShade="BF"/>
            </w:tcBorders>
            <w:shd w:val="clear" w:color="auto" w:fill="F2F2F2" w:themeFill="background1" w:themeFillShade="F2"/>
            <w:vAlign w:val="top"/>
          </w:tcPr>
          <w:p w14:paraId="08C337DF" w14:textId="53F592AA" w:rsidR="009F13A4" w:rsidRPr="00E05FD8" w:rsidRDefault="009F13A4" w:rsidP="006C4935">
            <w:pPr>
              <w:pStyle w:val="TableTextbold"/>
              <w:cnfStyle w:val="000000000000" w:firstRow="0" w:lastRow="0" w:firstColumn="0" w:lastColumn="0" w:oddVBand="0" w:evenVBand="0" w:oddHBand="0" w:evenHBand="0" w:firstRowFirstColumn="0" w:firstRowLastColumn="0" w:lastRowFirstColumn="0" w:lastRowLastColumn="0"/>
            </w:pPr>
            <w:r w:rsidRPr="00E05FD8">
              <w:t>Your response</w:t>
            </w:r>
          </w:p>
        </w:tc>
      </w:tr>
      <w:tr w:rsidR="009F13A4" w:rsidRPr="00E57A5A" w14:paraId="32783049"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5D7D7ED9" w14:textId="77777777" w:rsidR="009F13A4" w:rsidRPr="00E57A5A" w:rsidRDefault="009F13A4" w:rsidP="006C4935">
            <w:pPr>
              <w:pStyle w:val="TableTextbold"/>
            </w:pPr>
            <w:r w:rsidRPr="00E57A5A">
              <w:t>Project eligibility</w:t>
            </w:r>
          </w:p>
        </w:tc>
      </w:tr>
      <w:tr w:rsidR="009F13A4" w:rsidRPr="003F1425" w14:paraId="4056BAE3"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47E1381C" w14:textId="77777777" w:rsidR="009F13A4" w:rsidRPr="00E05FD8" w:rsidRDefault="009F13A4" w:rsidP="006C4935">
            <w:pPr>
              <w:pStyle w:val="Tablelistnumber2ndlevel"/>
            </w:pPr>
            <w:r w:rsidRPr="00E05FD8">
              <w:t xml:space="preserve">Describe the planning undertaken to date that </w:t>
            </w:r>
            <w:r>
              <w:t>supports</w:t>
            </w:r>
            <w:r w:rsidRPr="00E05FD8">
              <w:t xml:space="preserve"> the need for the project</w:t>
            </w:r>
            <w:r>
              <w:t>. Provide</w:t>
            </w:r>
            <w:r w:rsidRPr="00E05FD8">
              <w:t xml:space="preserve"> supporting documentation</w:t>
            </w:r>
            <w:r>
              <w:t>.</w:t>
            </w:r>
          </w:p>
        </w:tc>
        <w:tc>
          <w:tcPr>
            <w:tcW w:w="5245" w:type="dxa"/>
            <w:tcBorders>
              <w:left w:val="single" w:sz="4" w:space="0" w:color="BFBFBF" w:themeColor="background1" w:themeShade="BF"/>
            </w:tcBorders>
            <w:vAlign w:val="top"/>
          </w:tcPr>
          <w:p w14:paraId="3A0DD951" w14:textId="2C8E6090"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4C48D916"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5A4C74B9" w14:textId="77777777" w:rsidR="009F13A4" w:rsidRPr="00E05FD8" w:rsidRDefault="009F13A4" w:rsidP="006C4935">
            <w:pPr>
              <w:pStyle w:val="Tablelistnumber2ndlevel"/>
            </w:pPr>
            <w:r w:rsidRPr="00E05FD8">
              <w:lastRenderedPageBreak/>
              <w:t>What are the limitations of the existing infrastructure and why might it be considered not fit-for-purpose?</w:t>
            </w:r>
          </w:p>
        </w:tc>
        <w:tc>
          <w:tcPr>
            <w:tcW w:w="5245" w:type="dxa"/>
            <w:tcBorders>
              <w:left w:val="single" w:sz="4" w:space="0" w:color="BFBFBF" w:themeColor="background1" w:themeShade="BF"/>
            </w:tcBorders>
            <w:vAlign w:val="top"/>
          </w:tcPr>
          <w:p w14:paraId="652EB7AA" w14:textId="6D1B3B0B"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51662BA0"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21BD0327" w14:textId="77777777" w:rsidR="009F13A4" w:rsidRPr="00E05FD8" w:rsidRDefault="009F13A4" w:rsidP="006C4935">
            <w:pPr>
              <w:pStyle w:val="Tablelistnumber2ndlevel"/>
            </w:pPr>
            <w:r w:rsidRPr="00E05FD8">
              <w:t xml:space="preserve">Describe the </w:t>
            </w:r>
            <w:r>
              <w:t xml:space="preserve">proposed </w:t>
            </w:r>
            <w:r w:rsidRPr="00E05FD8">
              <w:t>design</w:t>
            </w:r>
            <w:r>
              <w:t xml:space="preserve"> of the infrastructure solution</w:t>
            </w:r>
            <w:r w:rsidRPr="00E05FD8">
              <w:t xml:space="preserve"> </w:t>
            </w:r>
            <w:r>
              <w:t>and how it addresses the service need. Provide</w:t>
            </w:r>
            <w:r w:rsidRPr="00E05FD8">
              <w:t xml:space="preserve"> supporting documentation</w:t>
            </w:r>
            <w:r>
              <w:t>.</w:t>
            </w:r>
          </w:p>
        </w:tc>
        <w:tc>
          <w:tcPr>
            <w:tcW w:w="5245" w:type="dxa"/>
            <w:tcBorders>
              <w:left w:val="single" w:sz="4" w:space="0" w:color="BFBFBF" w:themeColor="background1" w:themeShade="BF"/>
            </w:tcBorders>
            <w:vAlign w:val="top"/>
          </w:tcPr>
          <w:p w14:paraId="4A7A5044" w14:textId="48B500D1"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0670C68D"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57A47AAE" w14:textId="77777777" w:rsidR="009F13A4" w:rsidRPr="00E05FD8" w:rsidRDefault="009F13A4" w:rsidP="006C4935">
            <w:pPr>
              <w:pStyle w:val="Tablelistnumber2ndlevel"/>
            </w:pPr>
            <w:r w:rsidRPr="00E05FD8">
              <w:t>Were other infrastructure options considered</w:t>
            </w:r>
            <w:r>
              <w:t>? I</w:t>
            </w:r>
            <w:r w:rsidRPr="00E05FD8">
              <w:t>f so, why were they discounted?</w:t>
            </w:r>
          </w:p>
        </w:tc>
        <w:tc>
          <w:tcPr>
            <w:tcW w:w="5245" w:type="dxa"/>
            <w:tcBorders>
              <w:left w:val="single" w:sz="4" w:space="0" w:color="BFBFBF" w:themeColor="background1" w:themeShade="BF"/>
            </w:tcBorders>
            <w:vAlign w:val="top"/>
          </w:tcPr>
          <w:p w14:paraId="5C035215" w14:textId="62ED3A73"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E57A5A" w14:paraId="04EE325C" w14:textId="77777777" w:rsidTr="006C4935">
        <w:tc>
          <w:tcPr>
            <w:cnfStyle w:val="001000000000" w:firstRow="0" w:lastRow="0" w:firstColumn="1" w:lastColumn="0" w:oddVBand="0" w:evenVBand="0" w:oddHBand="0" w:evenHBand="0" w:firstRowFirstColumn="0" w:firstRowLastColumn="0" w:lastRowFirstColumn="0" w:lastRowLastColumn="0"/>
            <w:tcW w:w="9918" w:type="dxa"/>
            <w:gridSpan w:val="2"/>
            <w:tcBorders>
              <w:top w:val="single" w:sz="6" w:space="0" w:color="BFBFBF" w:themeColor="background1" w:themeShade="BF"/>
              <w:bottom w:val="single" w:sz="6" w:space="0" w:color="BFBFBF" w:themeColor="background1" w:themeShade="BF"/>
            </w:tcBorders>
            <w:vAlign w:val="top"/>
          </w:tcPr>
          <w:p w14:paraId="2F7DB750" w14:textId="77777777" w:rsidR="009F13A4" w:rsidRPr="00E57A5A" w:rsidRDefault="009F13A4" w:rsidP="006C4935">
            <w:pPr>
              <w:pStyle w:val="TableTextbold"/>
            </w:pPr>
            <w:r w:rsidRPr="00E57A5A">
              <w:t>Project financials</w:t>
            </w:r>
          </w:p>
        </w:tc>
      </w:tr>
      <w:tr w:rsidR="009F13A4" w:rsidRPr="003F1425" w14:paraId="61BDF11D"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4C0E0C4F" w14:textId="77777777" w:rsidR="009F13A4" w:rsidRDefault="00BD30BF" w:rsidP="006C4935">
            <w:pPr>
              <w:pStyle w:val="Tablelistnumber2ndlevel"/>
            </w:pPr>
            <w:r>
              <w:t>Attach</w:t>
            </w:r>
            <w:r w:rsidR="009F13A4" w:rsidRPr="00E05FD8">
              <w:t xml:space="preserve"> a detailed cost breakdown of the project, indicating which costs the funding is proposed to cover, and where applicable, construction, contingency, internal</w:t>
            </w:r>
            <w:r w:rsidR="009F13A4">
              <w:t>, service costs</w:t>
            </w:r>
            <w:r w:rsidR="009F13A4" w:rsidRPr="00E05FD8">
              <w:t xml:space="preserve"> and any </w:t>
            </w:r>
            <w:r w:rsidR="009F13A4">
              <w:t xml:space="preserve">other </w:t>
            </w:r>
            <w:r w:rsidR="009F13A4" w:rsidRPr="00E05FD8">
              <w:t>ineligible activity costs.</w:t>
            </w:r>
          </w:p>
          <w:p w14:paraId="410EB309" w14:textId="2B6D9EF5" w:rsidR="00DA61E2" w:rsidRPr="00DA61E2" w:rsidRDefault="00DA61E2" w:rsidP="00DA61E2">
            <w:pPr>
              <w:pStyle w:val="Tablelistnumber2ndlevel"/>
              <w:numPr>
                <w:ilvl w:val="0"/>
                <w:numId w:val="0"/>
              </w:numPr>
              <w:ind w:left="624"/>
              <w:rPr>
                <w:b/>
                <w:bCs/>
              </w:rPr>
            </w:pPr>
            <w:r w:rsidRPr="00DA61E2">
              <w:rPr>
                <w:b/>
                <w:bCs/>
                <w:i/>
                <w:iCs/>
                <w:color w:val="0070C0"/>
              </w:rPr>
              <w:t>Figures must be exclusive GST</w:t>
            </w:r>
          </w:p>
        </w:tc>
        <w:tc>
          <w:tcPr>
            <w:tcW w:w="5245" w:type="dxa"/>
            <w:tcBorders>
              <w:left w:val="single" w:sz="4" w:space="0" w:color="BFBFBF" w:themeColor="background1" w:themeShade="BF"/>
            </w:tcBorders>
            <w:vAlign w:val="top"/>
          </w:tcPr>
          <w:p w14:paraId="51CDDDAC" w14:textId="4C9FD9A6"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3B7E9BB9"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4ED7D960" w14:textId="77777777" w:rsidR="009F13A4" w:rsidRPr="00E05FD8" w:rsidRDefault="009F13A4" w:rsidP="006C4935">
            <w:pPr>
              <w:pStyle w:val="Tablelistnumber2ndlevel"/>
            </w:pPr>
            <w:r w:rsidRPr="00E05FD8">
              <w:t>How have these project costs been calculated and/ or determined?</w:t>
            </w:r>
          </w:p>
        </w:tc>
        <w:tc>
          <w:tcPr>
            <w:tcW w:w="5245" w:type="dxa"/>
            <w:tcBorders>
              <w:left w:val="single" w:sz="4" w:space="0" w:color="BFBFBF" w:themeColor="background1" w:themeShade="BF"/>
            </w:tcBorders>
            <w:vAlign w:val="top"/>
          </w:tcPr>
          <w:p w14:paraId="33F0E499" w14:textId="7D6FE536" w:rsidR="009F13A4" w:rsidRPr="00E05FD8" w:rsidRDefault="009F13A4" w:rsidP="00F569FB">
            <w:pPr>
              <w:pStyle w:val="ListBullet"/>
              <w:numPr>
                <w:ilvl w:val="0"/>
                <w:numId w:val="0"/>
              </w:numPr>
              <w:ind w:left="360" w:hanging="360"/>
              <w:cnfStyle w:val="000000000000" w:firstRow="0" w:lastRow="0" w:firstColumn="0" w:lastColumn="0" w:oddVBand="0" w:evenVBand="0" w:oddHBand="0" w:evenHBand="0" w:firstRowFirstColumn="0" w:firstRowLastColumn="0" w:lastRowFirstColumn="0" w:lastRowLastColumn="0"/>
            </w:pPr>
          </w:p>
        </w:tc>
      </w:tr>
      <w:tr w:rsidR="009F13A4" w:rsidRPr="003F1425" w14:paraId="5357F2D8"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bottom w:val="single" w:sz="6" w:space="0" w:color="BFBFBF" w:themeColor="background1" w:themeShade="BF"/>
            </w:tcBorders>
            <w:vAlign w:val="top"/>
          </w:tcPr>
          <w:p w14:paraId="0328CF65" w14:textId="77777777" w:rsidR="009F13A4" w:rsidRPr="00E05FD8" w:rsidRDefault="009F13A4" w:rsidP="006C4935">
            <w:pPr>
              <w:pStyle w:val="Tablelistnumber2ndlevel"/>
            </w:pPr>
            <w:r w:rsidRPr="00E05FD8">
              <w:lastRenderedPageBreak/>
              <w:t>If CIIP is unable to fund the full construction costs of the project, what options are available to you and how might you secure additional funding?</w:t>
            </w:r>
          </w:p>
        </w:tc>
        <w:tc>
          <w:tcPr>
            <w:tcW w:w="5245" w:type="dxa"/>
            <w:tcBorders>
              <w:left w:val="single" w:sz="4" w:space="0" w:color="BFBFBF" w:themeColor="background1" w:themeShade="BF"/>
            </w:tcBorders>
            <w:vAlign w:val="top"/>
          </w:tcPr>
          <w:p w14:paraId="2028ABEA" w14:textId="57F99E2B"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tr w:rsidR="009F13A4" w:rsidRPr="003F1425" w14:paraId="15536D64" w14:textId="77777777" w:rsidTr="008648D4">
        <w:trPr>
          <w:trHeight w:val="2552"/>
        </w:trPr>
        <w:tc>
          <w:tcPr>
            <w:cnfStyle w:val="001000000000" w:firstRow="0" w:lastRow="0" w:firstColumn="1" w:lastColumn="0" w:oddVBand="0" w:evenVBand="0" w:oddHBand="0" w:evenHBand="0" w:firstRowFirstColumn="0" w:firstRowLastColumn="0" w:lastRowFirstColumn="0" w:lastRowLastColumn="0"/>
            <w:tcW w:w="4673" w:type="dxa"/>
            <w:tcBorders>
              <w:top w:val="single" w:sz="6" w:space="0" w:color="BFBFBF" w:themeColor="background1" w:themeShade="BF"/>
            </w:tcBorders>
            <w:vAlign w:val="top"/>
          </w:tcPr>
          <w:p w14:paraId="700C2EB5" w14:textId="77777777" w:rsidR="009F13A4" w:rsidRPr="00844363" w:rsidRDefault="009F13A4" w:rsidP="006C4935">
            <w:pPr>
              <w:pStyle w:val="Tablelistnumber2ndlevel"/>
            </w:pPr>
            <w:r>
              <w:t>H</w:t>
            </w:r>
            <w:r w:rsidRPr="00844363">
              <w:t>as financial support for any additional/ enhanced ongoing services been secured? If not, how do you intend to secure the funding?</w:t>
            </w:r>
          </w:p>
        </w:tc>
        <w:tc>
          <w:tcPr>
            <w:tcW w:w="5245" w:type="dxa"/>
            <w:tcBorders>
              <w:left w:val="single" w:sz="4" w:space="0" w:color="BFBFBF" w:themeColor="background1" w:themeShade="BF"/>
            </w:tcBorders>
            <w:vAlign w:val="top"/>
          </w:tcPr>
          <w:p w14:paraId="3327B4E4" w14:textId="1E35CA0A" w:rsidR="009F13A4" w:rsidRPr="001D448F" w:rsidRDefault="009F13A4" w:rsidP="006C4935">
            <w:pPr>
              <w:pStyle w:val="TableText"/>
              <w:cnfStyle w:val="000000000000" w:firstRow="0" w:lastRow="0" w:firstColumn="0" w:lastColumn="0" w:oddVBand="0" w:evenVBand="0" w:oddHBand="0" w:evenHBand="0" w:firstRowFirstColumn="0" w:firstRowLastColumn="0" w:lastRowFirstColumn="0" w:lastRowLastColumn="0"/>
            </w:pPr>
          </w:p>
        </w:tc>
      </w:tr>
      <w:bookmarkEnd w:id="2"/>
    </w:tbl>
    <w:p w14:paraId="0E3C7131" w14:textId="60A29872" w:rsidR="009F13A4" w:rsidRDefault="009F13A4" w:rsidP="00BA6ECD">
      <w:pPr>
        <w:pStyle w:val="NoSpacing"/>
      </w:pPr>
    </w:p>
    <w:p w14:paraId="69B3DED1" w14:textId="77777777" w:rsidR="00806EF0" w:rsidRDefault="00806EF0">
      <w:pPr>
        <w:spacing w:before="60" w:after="60"/>
        <w:rPr>
          <w:rFonts w:eastAsiaTheme="majorEastAsia" w:cstheme="majorBidi"/>
          <w:bCs/>
          <w:color w:val="003456" w:themeColor="text1"/>
          <w:sz w:val="36"/>
          <w:szCs w:val="36"/>
        </w:rPr>
      </w:pPr>
      <w:r>
        <w:br w:type="page"/>
      </w:r>
    </w:p>
    <w:p w14:paraId="7696F5AF" w14:textId="354D188E" w:rsidR="00604A98" w:rsidRDefault="00604A98" w:rsidP="00604A98">
      <w:pPr>
        <w:pStyle w:val="Heading1introtext"/>
      </w:pPr>
      <w:r>
        <w:lastRenderedPageBreak/>
        <w:t>Acceptance</w:t>
      </w:r>
    </w:p>
    <w:p w14:paraId="185C2BA5" w14:textId="31B64AD6" w:rsidR="00604A98" w:rsidRPr="00CF14BE" w:rsidRDefault="00455934" w:rsidP="00604A98">
      <w:pPr>
        <w:rPr>
          <w:szCs w:val="20"/>
        </w:rPr>
      </w:pPr>
      <w:r>
        <w:rPr>
          <w:szCs w:val="20"/>
        </w:rPr>
        <w:t>The Applicant’s authorised delegate must sign this page and</w:t>
      </w:r>
      <w:r w:rsidR="00604A98" w:rsidRPr="00CF14BE">
        <w:rPr>
          <w:szCs w:val="20"/>
        </w:rPr>
        <w:t xml:space="preserve"> </w:t>
      </w:r>
      <w:r w:rsidR="00806EF0" w:rsidRPr="00CF14BE">
        <w:rPr>
          <w:szCs w:val="20"/>
        </w:rPr>
        <w:t>submit</w:t>
      </w:r>
      <w:r>
        <w:rPr>
          <w:szCs w:val="20"/>
        </w:rPr>
        <w:t xml:space="preserve"> it</w:t>
      </w:r>
      <w:r w:rsidR="00806EF0" w:rsidRPr="00CF14BE">
        <w:rPr>
          <w:szCs w:val="20"/>
        </w:rPr>
        <w:t xml:space="preserve"> </w:t>
      </w:r>
      <w:r w:rsidR="00604A98" w:rsidRPr="00CF14BE">
        <w:rPr>
          <w:szCs w:val="20"/>
        </w:rPr>
        <w:t xml:space="preserve">with </w:t>
      </w:r>
      <w:r w:rsidR="00677ED7">
        <w:rPr>
          <w:szCs w:val="20"/>
        </w:rPr>
        <w:t>the</w:t>
      </w:r>
      <w:r w:rsidR="00604A98" w:rsidRPr="00CF14BE">
        <w:rPr>
          <w:szCs w:val="20"/>
        </w:rPr>
        <w:t xml:space="preserve"> </w:t>
      </w:r>
      <w:r>
        <w:rPr>
          <w:szCs w:val="20"/>
        </w:rPr>
        <w:t xml:space="preserve">completed </w:t>
      </w:r>
      <w:r w:rsidR="00604A98" w:rsidRPr="00CF14BE">
        <w:rPr>
          <w:szCs w:val="20"/>
        </w:rPr>
        <w:t>Application</w:t>
      </w:r>
      <w:r>
        <w:rPr>
          <w:szCs w:val="20"/>
        </w:rPr>
        <w:t xml:space="preserve"> form</w:t>
      </w:r>
      <w:r w:rsidR="00604A98" w:rsidRPr="00CF14BE">
        <w:rPr>
          <w:szCs w:val="20"/>
        </w:rPr>
        <w:t>.</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83"/>
      </w:tblGrid>
      <w:tr w:rsidR="00604A98" w:rsidRPr="001D0CA2" w14:paraId="77F9FA6A" w14:textId="77777777" w:rsidTr="00455934">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FFFFF" w:themeFill="background1"/>
          </w:tcPr>
          <w:p w14:paraId="2303102A" w14:textId="56FB7426" w:rsidR="00604A98" w:rsidRPr="001D0CA2" w:rsidRDefault="00455934" w:rsidP="00455934">
            <w:r>
              <w:t xml:space="preserve">   Authorised delegate</w:t>
            </w:r>
            <w:r w:rsidR="00604A98" w:rsidRPr="001D0CA2">
              <w:t>,</w:t>
            </w:r>
          </w:p>
        </w:tc>
        <w:tc>
          <w:tcPr>
            <w:tcW w:w="70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478FF014" w14:textId="630DA9CF" w:rsidR="00604A98" w:rsidRPr="00455934" w:rsidRDefault="00455934" w:rsidP="00455934">
            <w:pPr>
              <w:pStyle w:val="TableText"/>
              <w:cnfStyle w:val="000000000000" w:firstRow="0" w:lastRow="0" w:firstColumn="0" w:lastColumn="0" w:oddVBand="0" w:evenVBand="0" w:oddHBand="0" w:evenHBand="0" w:firstRowFirstColumn="0" w:firstRowLastColumn="0" w:lastRowFirstColumn="0" w:lastRowLastColumn="0"/>
            </w:pPr>
            <w:r w:rsidRPr="00455934">
              <w:rPr>
                <w:i/>
                <w:iCs/>
                <w:color w:val="BFBFBF" w:themeColor="background1" w:themeShade="BF"/>
              </w:rPr>
              <w:t>Name and signature</w:t>
            </w:r>
          </w:p>
        </w:tc>
      </w:tr>
      <w:tr w:rsidR="00EA59A6" w:rsidRPr="001D0CA2" w14:paraId="061A8FA8" w14:textId="77777777" w:rsidTr="00455934">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right w:val="none" w:sz="0" w:space="0" w:color="auto"/>
            </w:tcBorders>
            <w:shd w:val="clear" w:color="auto" w:fill="FFFFFF" w:themeFill="background1"/>
          </w:tcPr>
          <w:p w14:paraId="46EF45E5" w14:textId="77777777" w:rsidR="00EA59A6" w:rsidRPr="001D0CA2" w:rsidRDefault="00EA59A6" w:rsidP="00455934">
            <w:pPr>
              <w:pStyle w:val="TableText"/>
              <w:spacing w:before="0" w:after="0"/>
              <w:rPr>
                <w:color w:val="FFFFFF" w:themeColor="background1"/>
                <w:sz w:val="6"/>
                <w:szCs w:val="6"/>
              </w:rPr>
            </w:pPr>
          </w:p>
        </w:tc>
        <w:tc>
          <w:tcPr>
            <w:tcW w:w="7083" w:type="dxa"/>
            <w:tcBorders>
              <w:top w:val="single" w:sz="4" w:space="0" w:color="BFBFBF" w:themeColor="background1" w:themeShade="BF"/>
              <w:left w:val="nil"/>
              <w:bottom w:val="single" w:sz="4" w:space="0" w:color="BFBFBF" w:themeColor="background1" w:themeShade="BF"/>
            </w:tcBorders>
            <w:shd w:val="clear" w:color="auto" w:fill="FFFFFF" w:themeFill="background1"/>
          </w:tcPr>
          <w:p w14:paraId="4C08BBD4" w14:textId="0D13AD62" w:rsidR="00EA59A6" w:rsidRPr="001D0CA2" w:rsidRDefault="00EA59A6" w:rsidP="00A91959">
            <w:pPr>
              <w:pStyle w:val="TableText"/>
              <w:spacing w:before="0" w:after="0"/>
              <w:jc w:val="both"/>
              <w:cnfStyle w:val="000000000000" w:firstRow="0" w:lastRow="0" w:firstColumn="0" w:lastColumn="0" w:oddVBand="0" w:evenVBand="0" w:oddHBand="0" w:evenHBand="0" w:firstRowFirstColumn="0" w:firstRowLastColumn="0" w:lastRowFirstColumn="0" w:lastRowLastColumn="0"/>
              <w:rPr>
                <w:color w:val="FFFFFF" w:themeColor="background1"/>
                <w:sz w:val="6"/>
                <w:szCs w:val="6"/>
              </w:rPr>
            </w:pPr>
          </w:p>
        </w:tc>
      </w:tr>
      <w:tr w:rsidR="00604A98" w:rsidRPr="001D0CA2" w14:paraId="322D9DBF" w14:textId="77777777" w:rsidTr="00455934">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one" w:sz="0" w:space="0" w:color="auto"/>
              <w:bottom w:val="none" w:sz="0" w:space="0" w:color="auto"/>
            </w:tcBorders>
            <w:shd w:val="clear" w:color="auto" w:fill="FFFFFF" w:themeFill="background1"/>
          </w:tcPr>
          <w:p w14:paraId="4405D920" w14:textId="07A3C7B3" w:rsidR="00604A98" w:rsidRPr="001D0CA2" w:rsidRDefault="00455934" w:rsidP="00455934">
            <w:r>
              <w:t xml:space="preserve">   Applicant,</w:t>
            </w:r>
          </w:p>
        </w:tc>
        <w:tc>
          <w:tcPr>
            <w:tcW w:w="7083" w:type="dxa"/>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Pr>
          <w:p w14:paraId="2F678A33" w14:textId="77777777" w:rsidR="00604A98" w:rsidRPr="001D0CA2" w:rsidRDefault="00604A98" w:rsidP="00870097">
            <w:pPr>
              <w:cnfStyle w:val="000000000000" w:firstRow="0" w:lastRow="0" w:firstColumn="0" w:lastColumn="0" w:oddVBand="0" w:evenVBand="0" w:oddHBand="0" w:evenHBand="0" w:firstRowFirstColumn="0" w:firstRowLastColumn="0" w:lastRowFirstColumn="0" w:lastRowLastColumn="0"/>
            </w:pPr>
          </w:p>
        </w:tc>
      </w:tr>
    </w:tbl>
    <w:p w14:paraId="1B096C59" w14:textId="0DD39391" w:rsidR="00604A98" w:rsidRPr="008C5976" w:rsidRDefault="00604A98" w:rsidP="00604A98">
      <w:pPr>
        <w:rPr>
          <w:lang w:bidi="en-AU"/>
        </w:rPr>
      </w:pPr>
      <w:r w:rsidRPr="008C5976">
        <w:rPr>
          <w:lang w:bidi="en-AU"/>
        </w:rPr>
        <w:t xml:space="preserve">By submitting an </w:t>
      </w:r>
      <w:r>
        <w:rPr>
          <w:lang w:bidi="en-AU"/>
        </w:rPr>
        <w:t>A</w:t>
      </w:r>
      <w:r w:rsidRPr="008C5976">
        <w:rPr>
          <w:lang w:bidi="en-AU"/>
        </w:rPr>
        <w:t xml:space="preserve">pplication, </w:t>
      </w:r>
      <w:r>
        <w:rPr>
          <w:lang w:bidi="en-AU"/>
        </w:rPr>
        <w:t>the</w:t>
      </w:r>
      <w:r w:rsidRPr="008C5976">
        <w:rPr>
          <w:lang w:bidi="en-AU"/>
        </w:rPr>
        <w:t xml:space="preserve"> </w:t>
      </w:r>
      <w:r>
        <w:rPr>
          <w:lang w:bidi="en-AU"/>
        </w:rPr>
        <w:t>A</w:t>
      </w:r>
      <w:r w:rsidRPr="008C5976">
        <w:rPr>
          <w:lang w:bidi="en-AU"/>
        </w:rPr>
        <w:t>pplicant:</w:t>
      </w:r>
    </w:p>
    <w:p w14:paraId="538E6281" w14:textId="110A8C19" w:rsidR="00604A98" w:rsidRPr="008434E7" w:rsidRDefault="00604A98" w:rsidP="00604A98">
      <w:pPr>
        <w:pStyle w:val="ListBullet"/>
        <w:tabs>
          <w:tab w:val="num" w:pos="360"/>
        </w:tabs>
        <w:spacing w:line="276" w:lineRule="auto"/>
      </w:pPr>
      <w:r w:rsidRPr="009B09CB">
        <w:t xml:space="preserve">warrants to the State that the information contained in its </w:t>
      </w:r>
      <w:r>
        <w:t>A</w:t>
      </w:r>
      <w:r w:rsidRPr="009B09CB">
        <w:t xml:space="preserve">pplication is accurate and complete as at the date on which it is submitted and is not by omission misleading, and may be relied on by the State in </w:t>
      </w:r>
      <w:r w:rsidRPr="008434E7">
        <w:t xml:space="preserve">determining whether to select the </w:t>
      </w:r>
      <w:r>
        <w:t>A</w:t>
      </w:r>
      <w:r w:rsidRPr="008434E7">
        <w:t>pplicant for CIIP</w:t>
      </w:r>
      <w:r w:rsidR="00B65579">
        <w:t xml:space="preserve"> funding</w:t>
      </w:r>
      <w:r w:rsidRPr="008434E7">
        <w:t>;</w:t>
      </w:r>
    </w:p>
    <w:p w14:paraId="1865D658" w14:textId="4C1C8ED1" w:rsidR="00604A98" w:rsidRPr="009B09CB" w:rsidRDefault="00604A98" w:rsidP="00604A98">
      <w:pPr>
        <w:pStyle w:val="ListBullet"/>
        <w:tabs>
          <w:tab w:val="num" w:pos="360"/>
        </w:tabs>
        <w:spacing w:line="276" w:lineRule="auto"/>
      </w:pPr>
      <w:r w:rsidRPr="009B09CB">
        <w:t xml:space="preserve">undertakes to promptly advise the State if it becomes aware of any change in circumstances which causes the information contained in its </w:t>
      </w:r>
      <w:r>
        <w:t>A</w:t>
      </w:r>
      <w:r w:rsidRPr="009B09CB">
        <w:t>pplication to become inaccurate or incomplete in a material respect;</w:t>
      </w:r>
    </w:p>
    <w:p w14:paraId="15DC9B87" w14:textId="2F521C56" w:rsidR="00604A98" w:rsidRPr="009B09CB" w:rsidRDefault="00604A98" w:rsidP="00604A98">
      <w:pPr>
        <w:pStyle w:val="ListBullet"/>
        <w:tabs>
          <w:tab w:val="num" w:pos="360"/>
        </w:tabs>
        <w:spacing w:line="276" w:lineRule="auto"/>
      </w:pPr>
      <w:r w:rsidRPr="009B09CB">
        <w:t xml:space="preserve">acknowledges that material changes to the information presented in an </w:t>
      </w:r>
      <w:r>
        <w:t>A</w:t>
      </w:r>
      <w:r w:rsidRPr="009B09CB">
        <w:t xml:space="preserve">pplication may result in the State electing to discontinue its consideration of the </w:t>
      </w:r>
      <w:r>
        <w:t>A</w:t>
      </w:r>
      <w:r w:rsidRPr="009B09CB">
        <w:t xml:space="preserve">pplication; </w:t>
      </w:r>
    </w:p>
    <w:p w14:paraId="4B474E4D" w14:textId="6F148260" w:rsidR="00604A98" w:rsidRPr="009B09CB" w:rsidRDefault="00604A98" w:rsidP="00604A98">
      <w:pPr>
        <w:pStyle w:val="ListBullet"/>
        <w:tabs>
          <w:tab w:val="num" w:pos="360"/>
        </w:tabs>
        <w:spacing w:line="276" w:lineRule="auto"/>
      </w:pPr>
      <w:r w:rsidRPr="009B09CB">
        <w:t xml:space="preserve">acknowledges that the State will rely on the above warranty and understanding when evaluation the </w:t>
      </w:r>
      <w:r>
        <w:t>A</w:t>
      </w:r>
      <w:r w:rsidRPr="009B09CB">
        <w:t xml:space="preserve">pplication; </w:t>
      </w:r>
    </w:p>
    <w:p w14:paraId="0993CC06" w14:textId="5E02576D" w:rsidR="00604A98" w:rsidRPr="009B09CB" w:rsidRDefault="00604A98" w:rsidP="00604A98">
      <w:pPr>
        <w:pStyle w:val="ListBullet"/>
        <w:tabs>
          <w:tab w:val="num" w:pos="360"/>
        </w:tabs>
        <w:spacing w:line="276" w:lineRule="auto"/>
      </w:pPr>
      <w:r w:rsidRPr="009B09CB">
        <w:t xml:space="preserve">acknowledges that the State may suffer loss or damage if the </w:t>
      </w:r>
      <w:r>
        <w:t>A</w:t>
      </w:r>
      <w:r w:rsidRPr="009B09CB">
        <w:t>pplicant breaches the above terms and conditions; and</w:t>
      </w:r>
    </w:p>
    <w:p w14:paraId="0606B2D0" w14:textId="6F7FF236" w:rsidR="00604A98" w:rsidRPr="009B09CB" w:rsidRDefault="00604A98" w:rsidP="00604A98">
      <w:pPr>
        <w:pStyle w:val="ListBullet"/>
        <w:tabs>
          <w:tab w:val="num" w:pos="360"/>
        </w:tabs>
        <w:spacing w:line="276" w:lineRule="auto"/>
      </w:pPr>
      <w:r w:rsidRPr="009B09CB">
        <w:t>is taken to have accepted the</w:t>
      </w:r>
      <w:r>
        <w:t xml:space="preserve"> Applicant G</w:t>
      </w:r>
      <w:r w:rsidRPr="009B09CB">
        <w:t>uidelines, including these terms and conditions.</w:t>
      </w:r>
    </w:p>
    <w:p w14:paraId="58BF4214" w14:textId="77777777" w:rsidR="00604A98" w:rsidRPr="009F13A4" w:rsidRDefault="00604A98" w:rsidP="00BA6ECD">
      <w:pPr>
        <w:pStyle w:val="NoSpacing"/>
      </w:pPr>
    </w:p>
    <w:p w14:paraId="2CFE8F8D" w14:textId="77777777" w:rsidR="009F13A4" w:rsidRPr="009F13A4" w:rsidRDefault="009F13A4" w:rsidP="009F13A4">
      <w:r w:rsidRPr="009F13A4">
        <w:br w:type="page"/>
      </w:r>
    </w:p>
    <w:p w14:paraId="0D05D3AC" w14:textId="1DEDCED4" w:rsidR="00A76F33" w:rsidRDefault="00A76F33" w:rsidP="00C862A6">
      <w:pPr>
        <w:pStyle w:val="Heading1introtext"/>
      </w:pPr>
      <w:r>
        <w:lastRenderedPageBreak/>
        <w:t>Glossary</w:t>
      </w:r>
    </w:p>
    <w:p w14:paraId="5759E424" w14:textId="77777777" w:rsidR="00E54620" w:rsidRPr="0058296E" w:rsidRDefault="00E54620" w:rsidP="00E54620">
      <w:r>
        <w:t>The following terms are mentioned in this Application form and are in addition to the terms included in the Applicant Guidelines.</w:t>
      </w:r>
    </w:p>
    <w:tbl>
      <w:tblPr>
        <w:tblStyle w:val="TableGridLight"/>
        <w:tblW w:w="9923" w:type="dxa"/>
        <w:tblLook w:val="04A0" w:firstRow="1" w:lastRow="0" w:firstColumn="1" w:lastColumn="0" w:noHBand="0" w:noVBand="1"/>
      </w:tblPr>
      <w:tblGrid>
        <w:gridCol w:w="2410"/>
        <w:gridCol w:w="7513"/>
      </w:tblGrid>
      <w:tr w:rsidR="00740963" w:rsidRPr="000E6A9C" w14:paraId="581DE88C" w14:textId="77777777" w:rsidTr="00A7434A">
        <w:trPr>
          <w:cnfStyle w:val="100000000000" w:firstRow="1" w:lastRow="0" w:firstColumn="0" w:lastColumn="0" w:oddVBand="0" w:evenVBand="0" w:oddHBand="0" w:evenHBand="0" w:firstRowFirstColumn="0" w:firstRowLastColumn="0" w:lastRowFirstColumn="0" w:lastRowLastColumn="0"/>
          <w:tblHeader/>
        </w:trPr>
        <w:tc>
          <w:tcPr>
            <w:tcW w:w="2410" w:type="dxa"/>
          </w:tcPr>
          <w:p w14:paraId="15267DA6" w14:textId="77777777" w:rsidR="00740963" w:rsidRPr="004E37F4" w:rsidRDefault="00740963" w:rsidP="00A85017">
            <w:pPr>
              <w:pStyle w:val="TableTextbold"/>
            </w:pPr>
            <w:r>
              <w:t>Term</w:t>
            </w:r>
          </w:p>
        </w:tc>
        <w:tc>
          <w:tcPr>
            <w:tcW w:w="7513" w:type="dxa"/>
          </w:tcPr>
          <w:p w14:paraId="00AF174F" w14:textId="77777777" w:rsidR="00740963" w:rsidRPr="004E37F4" w:rsidRDefault="00740963" w:rsidP="00A85017">
            <w:pPr>
              <w:pStyle w:val="TableTextbold"/>
            </w:pPr>
            <w:r>
              <w:t>Explanation</w:t>
            </w:r>
          </w:p>
        </w:tc>
      </w:tr>
      <w:tr w:rsidR="00740963" w:rsidRPr="000E6A9C" w14:paraId="0006C2D2" w14:textId="77777777" w:rsidTr="00A7434A">
        <w:tc>
          <w:tcPr>
            <w:tcW w:w="2410" w:type="dxa"/>
            <w:vAlign w:val="center"/>
          </w:tcPr>
          <w:p w14:paraId="0E6F1B34" w14:textId="77777777" w:rsidR="00740963" w:rsidRDefault="00740963" w:rsidP="00A85017">
            <w:pPr>
              <w:pStyle w:val="TableText"/>
            </w:pPr>
            <w:r>
              <w:t>Applicant’s financial contribution</w:t>
            </w:r>
          </w:p>
        </w:tc>
        <w:tc>
          <w:tcPr>
            <w:tcW w:w="7513" w:type="dxa"/>
            <w:vAlign w:val="center"/>
          </w:tcPr>
          <w:p w14:paraId="57735EC0" w14:textId="3CC815B8" w:rsidR="00740963" w:rsidRDefault="00740963" w:rsidP="00A85017">
            <w:pPr>
              <w:pStyle w:val="TableText"/>
            </w:pPr>
            <w:r>
              <w:t>Means in respect to the Eligible Project, the cash portion (exclusive GST) of the project cost that the Applicant has agreed to contribute.</w:t>
            </w:r>
          </w:p>
        </w:tc>
      </w:tr>
      <w:tr w:rsidR="00740963" w:rsidRPr="000E6A9C" w14:paraId="161A85B0" w14:textId="77777777" w:rsidTr="00A7434A">
        <w:tc>
          <w:tcPr>
            <w:tcW w:w="2410" w:type="dxa"/>
            <w:vAlign w:val="center"/>
          </w:tcPr>
          <w:p w14:paraId="1E6CA851" w14:textId="77777777" w:rsidR="00740963" w:rsidRDefault="00740963" w:rsidP="00A85017">
            <w:pPr>
              <w:pStyle w:val="TableText"/>
            </w:pPr>
            <w:r>
              <w:t>Estimated construction commencement date</w:t>
            </w:r>
          </w:p>
        </w:tc>
        <w:tc>
          <w:tcPr>
            <w:tcW w:w="7513" w:type="dxa"/>
            <w:vAlign w:val="center"/>
          </w:tcPr>
          <w:p w14:paraId="4981DD7B" w14:textId="44B88C4B" w:rsidR="00740963" w:rsidRPr="004E37F4" w:rsidRDefault="00740963" w:rsidP="00A85017">
            <w:pPr>
              <w:pStyle w:val="TableText"/>
            </w:pPr>
            <w:r>
              <w:t>A forward projected date estimating how soon construction can begin, which means</w:t>
            </w:r>
            <w:r w:rsidRPr="00D063AD">
              <w:t xml:space="preserve"> when physical changes to the </w:t>
            </w:r>
            <w:r>
              <w:t>P</w:t>
            </w:r>
            <w:r w:rsidRPr="00D063AD">
              <w:t xml:space="preserve">roject </w:t>
            </w:r>
            <w:r>
              <w:t>S</w:t>
            </w:r>
            <w:r w:rsidRPr="00D063AD">
              <w:t>ite</w:t>
            </w:r>
            <w:r>
              <w:t xml:space="preserve"> begin</w:t>
            </w:r>
          </w:p>
        </w:tc>
      </w:tr>
      <w:tr w:rsidR="00740963" w:rsidRPr="000E6A9C" w14:paraId="36BB432E" w14:textId="77777777" w:rsidTr="00A7434A">
        <w:tc>
          <w:tcPr>
            <w:tcW w:w="2410" w:type="dxa"/>
            <w:vAlign w:val="center"/>
          </w:tcPr>
          <w:p w14:paraId="128767CA" w14:textId="77777777" w:rsidR="00740963" w:rsidRDefault="00740963" w:rsidP="00363E3A">
            <w:pPr>
              <w:pStyle w:val="TableText"/>
            </w:pPr>
            <w:r>
              <w:t>Estimated construction completion date</w:t>
            </w:r>
          </w:p>
        </w:tc>
        <w:tc>
          <w:tcPr>
            <w:tcW w:w="7513" w:type="dxa"/>
            <w:vAlign w:val="center"/>
          </w:tcPr>
          <w:p w14:paraId="6FA5625B" w14:textId="61577E1A" w:rsidR="00740963" w:rsidRPr="004E37F4" w:rsidRDefault="00740963" w:rsidP="00363E3A">
            <w:pPr>
              <w:pStyle w:val="TableText"/>
            </w:pPr>
            <w:r>
              <w:t xml:space="preserve">A forward projected date estimating when the Applicant anticipates the construction can be completed by, which includes the full scope of works outlined in the </w:t>
            </w:r>
            <w:r w:rsidR="001841FA">
              <w:t>Application</w:t>
            </w:r>
          </w:p>
        </w:tc>
      </w:tr>
      <w:tr w:rsidR="00740963" w:rsidRPr="000E6A9C" w14:paraId="330459B6" w14:textId="77777777" w:rsidTr="00A7434A">
        <w:tc>
          <w:tcPr>
            <w:tcW w:w="2410" w:type="dxa"/>
            <w:vAlign w:val="center"/>
          </w:tcPr>
          <w:p w14:paraId="490D1AF2" w14:textId="77777777" w:rsidR="00740963" w:rsidRDefault="00740963" w:rsidP="00A85017">
            <w:pPr>
              <w:pStyle w:val="TableText"/>
            </w:pPr>
            <w:r>
              <w:t>Estimated project end date</w:t>
            </w:r>
          </w:p>
        </w:tc>
        <w:tc>
          <w:tcPr>
            <w:tcW w:w="7513" w:type="dxa"/>
            <w:vAlign w:val="center"/>
          </w:tcPr>
          <w:p w14:paraId="16CF8A96" w14:textId="51A9B1A6" w:rsidR="00740963" w:rsidRDefault="00740963" w:rsidP="00A85017">
            <w:pPr>
              <w:pStyle w:val="TableText"/>
            </w:pPr>
            <w:r>
              <w:t>A forward projected date estimating the completion of the Eligible Project, which should be no later than 30 June 2023</w:t>
            </w:r>
          </w:p>
        </w:tc>
      </w:tr>
      <w:tr w:rsidR="00740963" w:rsidRPr="000E6A9C" w14:paraId="69E545CD" w14:textId="77777777" w:rsidTr="00A7434A">
        <w:tc>
          <w:tcPr>
            <w:tcW w:w="2410" w:type="dxa"/>
            <w:vAlign w:val="center"/>
          </w:tcPr>
          <w:p w14:paraId="48F25DF4" w14:textId="77777777" w:rsidR="00740963" w:rsidRPr="004E37F4" w:rsidRDefault="00740963" w:rsidP="00A85017">
            <w:pPr>
              <w:pStyle w:val="TableText"/>
            </w:pPr>
            <w:r>
              <w:t>Estimated project start date</w:t>
            </w:r>
          </w:p>
        </w:tc>
        <w:tc>
          <w:tcPr>
            <w:tcW w:w="7513" w:type="dxa"/>
            <w:vAlign w:val="center"/>
          </w:tcPr>
          <w:p w14:paraId="150B3462" w14:textId="72AAC3C9" w:rsidR="00740963" w:rsidRPr="004E37F4" w:rsidRDefault="00740963" w:rsidP="00A85017">
            <w:pPr>
              <w:pStyle w:val="TableText"/>
            </w:pPr>
            <w:r>
              <w:t xml:space="preserve">A forward projected date estimating how soon the Eligible Project can start, assuming a </w:t>
            </w:r>
            <w:r w:rsidR="002E48E2">
              <w:t>Project F</w:t>
            </w:r>
            <w:r>
              <w:t xml:space="preserve">unding </w:t>
            </w:r>
            <w:r w:rsidR="002E48E2">
              <w:t>A</w:t>
            </w:r>
            <w:r>
              <w:t>greement can be executed within 4-weeks of being notified of being successful for CIIP</w:t>
            </w:r>
            <w:r w:rsidR="002E48E2">
              <w:t xml:space="preserve"> grant</w:t>
            </w:r>
            <w:r>
              <w:t xml:space="preserve"> funding</w:t>
            </w:r>
          </w:p>
        </w:tc>
      </w:tr>
      <w:tr w:rsidR="00740963" w:rsidRPr="000E6A9C" w14:paraId="7DFA7692" w14:textId="77777777" w:rsidTr="00A7434A">
        <w:tc>
          <w:tcPr>
            <w:tcW w:w="2410" w:type="dxa"/>
            <w:vAlign w:val="center"/>
          </w:tcPr>
          <w:p w14:paraId="1BB3BE23" w14:textId="3B0BE5A9" w:rsidR="00740963" w:rsidRPr="004E37F4" w:rsidRDefault="00740963" w:rsidP="00A85017">
            <w:pPr>
              <w:pStyle w:val="TableText"/>
            </w:pPr>
            <w:r>
              <w:t>Estimated Total Project Cost</w:t>
            </w:r>
          </w:p>
        </w:tc>
        <w:tc>
          <w:tcPr>
            <w:tcW w:w="7513" w:type="dxa"/>
            <w:vAlign w:val="center"/>
          </w:tcPr>
          <w:p w14:paraId="5992176F" w14:textId="496ADB67" w:rsidR="00740963" w:rsidRPr="00A614F0" w:rsidRDefault="00740963" w:rsidP="00A614F0">
            <w:pPr>
              <w:pStyle w:val="TableText"/>
            </w:pPr>
            <w:r w:rsidRPr="00A614F0">
              <w:t xml:space="preserve">Means the estimated cost to deliver the </w:t>
            </w:r>
            <w:r w:rsidR="0086326D">
              <w:t xml:space="preserve">Eligible </w:t>
            </w:r>
            <w:r w:rsidRPr="00A614F0">
              <w:t>Project (exclusive GST), calculated by aggregating:</w:t>
            </w:r>
          </w:p>
          <w:p w14:paraId="5499EB8B" w14:textId="03983552" w:rsidR="00740963" w:rsidRDefault="00740963" w:rsidP="00A85017">
            <w:pPr>
              <w:pStyle w:val="ListBullet"/>
              <w:tabs>
                <w:tab w:val="num" w:pos="360"/>
              </w:tabs>
            </w:pPr>
            <w:r>
              <w:t>the Project Funding sought (Eligible Project costs</w:t>
            </w:r>
            <w:r w:rsidR="0086326D">
              <w:t xml:space="preserve"> only</w:t>
            </w:r>
            <w:r>
              <w:t>)</w:t>
            </w:r>
          </w:p>
          <w:p w14:paraId="2FEE14C1" w14:textId="77777777" w:rsidR="00740963" w:rsidRDefault="00740963" w:rsidP="00A85017">
            <w:pPr>
              <w:pStyle w:val="ListBullet"/>
              <w:tabs>
                <w:tab w:val="num" w:pos="360"/>
              </w:tabs>
            </w:pPr>
            <w:r>
              <w:t>the Applicant's contribution, including, for the avoidance of doubt, the costs of the ineligible project costs, plus contingency</w:t>
            </w:r>
          </w:p>
          <w:p w14:paraId="5B9F011C" w14:textId="6666DC58" w:rsidR="00740963" w:rsidRPr="004E37F4" w:rsidRDefault="00740963" w:rsidP="00A85017">
            <w:pPr>
              <w:pStyle w:val="ListBullet"/>
              <w:tabs>
                <w:tab w:val="num" w:pos="360"/>
              </w:tabs>
            </w:pPr>
            <w:r>
              <w:t>if applicable, any Third</w:t>
            </w:r>
            <w:r w:rsidR="0086326D">
              <w:t xml:space="preserve"> </w:t>
            </w:r>
            <w:r>
              <w:t>party contributions</w:t>
            </w:r>
          </w:p>
        </w:tc>
      </w:tr>
      <w:tr w:rsidR="00740963" w:rsidRPr="000E6A9C" w14:paraId="748C353A" w14:textId="77777777" w:rsidTr="00A7434A">
        <w:tc>
          <w:tcPr>
            <w:tcW w:w="2410" w:type="dxa"/>
            <w:vAlign w:val="center"/>
          </w:tcPr>
          <w:p w14:paraId="0CA3B25B" w14:textId="3B9FB9AF" w:rsidR="00740963" w:rsidRDefault="00740963" w:rsidP="00A85017">
            <w:pPr>
              <w:pStyle w:val="TableText"/>
            </w:pPr>
            <w:r>
              <w:t xml:space="preserve">Name of </w:t>
            </w:r>
            <w:r w:rsidR="008E08FD">
              <w:t>the Asset (</w:t>
            </w:r>
            <w:r>
              <w:t>facility/service suite</w:t>
            </w:r>
            <w:r w:rsidR="008E08FD">
              <w:t>)</w:t>
            </w:r>
          </w:p>
        </w:tc>
        <w:tc>
          <w:tcPr>
            <w:tcW w:w="7513" w:type="dxa"/>
            <w:vAlign w:val="center"/>
          </w:tcPr>
          <w:p w14:paraId="7EFE1583" w14:textId="51E2C140" w:rsidR="00740963" w:rsidRPr="00856F86" w:rsidRDefault="00740963" w:rsidP="00953A7C">
            <w:pPr>
              <w:pStyle w:val="TableText"/>
            </w:pPr>
            <w:r>
              <w:t>I</w:t>
            </w:r>
            <w:r w:rsidRPr="00856F86">
              <w:t>dentif</w:t>
            </w:r>
            <w:r>
              <w:t>ies the As</w:t>
            </w:r>
            <w:r w:rsidRPr="00856F86">
              <w:t>set</w:t>
            </w:r>
            <w:r>
              <w:t xml:space="preserve">, such as </w:t>
            </w:r>
            <w:r w:rsidRPr="00856F86">
              <w:t xml:space="preserve">a building name or reference to the services </w:t>
            </w:r>
            <w:r>
              <w:t xml:space="preserve">or a </w:t>
            </w:r>
            <w:r w:rsidRPr="00856F86">
              <w:t xml:space="preserve">floor, suite or other details that distinguish the </w:t>
            </w:r>
            <w:r w:rsidR="0086326D">
              <w:t>A</w:t>
            </w:r>
            <w:r w:rsidRPr="00856F86">
              <w:t>sset at the address</w:t>
            </w:r>
          </w:p>
        </w:tc>
      </w:tr>
      <w:tr w:rsidR="00740963" w:rsidRPr="000E6A9C" w14:paraId="4A052084" w14:textId="77777777" w:rsidTr="00A7434A">
        <w:tc>
          <w:tcPr>
            <w:tcW w:w="2410" w:type="dxa"/>
            <w:vAlign w:val="center"/>
          </w:tcPr>
          <w:p w14:paraId="41E2EEFA" w14:textId="77777777" w:rsidR="00740963" w:rsidRDefault="00740963" w:rsidP="00A85017">
            <w:pPr>
              <w:pStyle w:val="TableText"/>
            </w:pPr>
            <w:r>
              <w:t>Project Funding sought</w:t>
            </w:r>
          </w:p>
        </w:tc>
        <w:tc>
          <w:tcPr>
            <w:tcW w:w="7513" w:type="dxa"/>
            <w:vAlign w:val="center"/>
          </w:tcPr>
          <w:p w14:paraId="39F6BEDE" w14:textId="6CDA9E3F" w:rsidR="00740963" w:rsidRDefault="00740963" w:rsidP="00A85017">
            <w:pPr>
              <w:pStyle w:val="TableText"/>
            </w:pPr>
            <w:r>
              <w:t>Means in respect to the</w:t>
            </w:r>
            <w:r w:rsidR="0086326D">
              <w:t xml:space="preserve"> Eligible</w:t>
            </w:r>
            <w:r>
              <w:t xml:space="preserve"> </w:t>
            </w:r>
            <w:r w:rsidR="0086326D">
              <w:t>P</w:t>
            </w:r>
            <w:r>
              <w:t>roject, the amount (exclusive GST) the Applicant is seeking from the State to be provided under the Program</w:t>
            </w:r>
          </w:p>
        </w:tc>
      </w:tr>
      <w:tr w:rsidR="00740963" w:rsidRPr="000E6A9C" w14:paraId="0D02FF4C" w14:textId="77777777" w:rsidTr="00A7434A">
        <w:tc>
          <w:tcPr>
            <w:tcW w:w="2410" w:type="dxa"/>
            <w:vAlign w:val="center"/>
          </w:tcPr>
          <w:p w14:paraId="41BD47F0" w14:textId="77777777" w:rsidR="00740963" w:rsidRDefault="00740963" w:rsidP="00A85017">
            <w:pPr>
              <w:pStyle w:val="TableText"/>
            </w:pPr>
            <w:r>
              <w:t>Third party contribution</w:t>
            </w:r>
          </w:p>
        </w:tc>
        <w:tc>
          <w:tcPr>
            <w:tcW w:w="7513" w:type="dxa"/>
            <w:vAlign w:val="center"/>
          </w:tcPr>
          <w:p w14:paraId="157D8FD1" w14:textId="1A8ACA68" w:rsidR="00740963" w:rsidRPr="00CB2DC6" w:rsidRDefault="00740963" w:rsidP="00CB2DC6">
            <w:pPr>
              <w:pStyle w:val="TableText"/>
            </w:pPr>
            <w:r w:rsidRPr="00CB2DC6">
              <w:t xml:space="preserve">Means in respect to the </w:t>
            </w:r>
            <w:r w:rsidR="0086326D">
              <w:t>Eligible P</w:t>
            </w:r>
            <w:r w:rsidRPr="00CB2DC6">
              <w:t xml:space="preserve">roject, the contribution of funds (exclusive GST) that the </w:t>
            </w:r>
            <w:r>
              <w:t>Applicant</w:t>
            </w:r>
            <w:r w:rsidRPr="00CB2DC6">
              <w:t xml:space="preserve"> is intending to seek or has sourced from other parties. Include</w:t>
            </w:r>
            <w:r w:rsidR="0086326D">
              <w:t>s details of</w:t>
            </w:r>
            <w:r w:rsidRPr="00CB2DC6">
              <w:t xml:space="preserve"> funding sought or received from other government entity, State or Commonwealth that relates to the </w:t>
            </w:r>
            <w:r w:rsidR="0086326D">
              <w:t xml:space="preserve">Eligible </w:t>
            </w:r>
            <w:r w:rsidRPr="00CB2DC6">
              <w:t>Project.</w:t>
            </w:r>
          </w:p>
        </w:tc>
      </w:tr>
      <w:tr w:rsidR="00740963" w:rsidRPr="000E6A9C" w14:paraId="299E6045" w14:textId="77777777" w:rsidTr="00A7434A">
        <w:tc>
          <w:tcPr>
            <w:tcW w:w="2410" w:type="dxa"/>
            <w:tcBorders>
              <w:bottom w:val="single" w:sz="4" w:space="0" w:color="BFBFBF" w:themeColor="background1" w:themeShade="BF"/>
            </w:tcBorders>
            <w:vAlign w:val="center"/>
          </w:tcPr>
          <w:p w14:paraId="4708CD31" w14:textId="77777777" w:rsidR="00740963" w:rsidRDefault="00740963" w:rsidP="00A85017">
            <w:pPr>
              <w:pStyle w:val="TableText"/>
            </w:pPr>
            <w:r w:rsidRPr="00953A7C">
              <w:t xml:space="preserve">Timeframe of </w:t>
            </w:r>
            <w:r>
              <w:t>Benefit</w:t>
            </w:r>
            <w:r w:rsidRPr="00953A7C">
              <w:t>s being realised</w:t>
            </w:r>
          </w:p>
        </w:tc>
        <w:tc>
          <w:tcPr>
            <w:tcW w:w="7513" w:type="dxa"/>
            <w:tcBorders>
              <w:bottom w:val="single" w:sz="4" w:space="0" w:color="BFBFBF" w:themeColor="background1" w:themeShade="BF"/>
            </w:tcBorders>
            <w:vAlign w:val="center"/>
          </w:tcPr>
          <w:p w14:paraId="37B4AEB0" w14:textId="2D6A3C56" w:rsidR="00740963" w:rsidRPr="004E37F4" w:rsidRDefault="00740963" w:rsidP="00A85017">
            <w:pPr>
              <w:pStyle w:val="TableText"/>
            </w:pPr>
            <w:r>
              <w:t xml:space="preserve">A range of dates when the potential Benefits arising from the investment (in the project) are to be realised. </w:t>
            </w:r>
            <w:r w:rsidRPr="00260A21">
              <w:t xml:space="preserve">Benefits in this instance are those identified in the </w:t>
            </w:r>
            <w:r w:rsidR="0086326D">
              <w:t>A</w:t>
            </w:r>
            <w:r w:rsidRPr="00260A21">
              <w:t>pplication that can be measured and reported post construction</w:t>
            </w:r>
          </w:p>
        </w:tc>
      </w:tr>
      <w:bookmarkEnd w:id="0"/>
    </w:tbl>
    <w:p w14:paraId="2581E93B" w14:textId="77777777" w:rsidR="000322A7" w:rsidRPr="00785D8C" w:rsidRDefault="000322A7" w:rsidP="00785D8C">
      <w:pPr>
        <w:pStyle w:val="NoSpacing"/>
      </w:pPr>
    </w:p>
    <w:sectPr w:rsidR="000322A7" w:rsidRPr="00785D8C" w:rsidSect="00B81D21">
      <w:headerReference w:type="even" r:id="rId9"/>
      <w:headerReference w:type="default" r:id="rId10"/>
      <w:footerReference w:type="default" r:id="rId11"/>
      <w:headerReference w:type="first" r:id="rId12"/>
      <w:pgSz w:w="11906" w:h="16838" w:code="9"/>
      <w:pgMar w:top="1134" w:right="1134" w:bottom="851" w:left="1134" w:header="454" w:footer="454"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2634BE" w14:textId="77777777" w:rsidR="00363E3A" w:rsidRDefault="00363E3A" w:rsidP="00421CC3">
      <w:r>
        <w:separator/>
      </w:r>
    </w:p>
    <w:p w14:paraId="08C2422E" w14:textId="77777777" w:rsidR="00363E3A" w:rsidRDefault="00363E3A"/>
  </w:endnote>
  <w:endnote w:type="continuationSeparator" w:id="0">
    <w:p w14:paraId="643E3EE2" w14:textId="77777777" w:rsidR="00363E3A" w:rsidRDefault="00363E3A" w:rsidP="00421CC3">
      <w:r>
        <w:continuationSeparator/>
      </w:r>
    </w:p>
    <w:p w14:paraId="42FF4489" w14:textId="77777777" w:rsidR="00363E3A" w:rsidRDefault="00363E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85774" w14:textId="6202BE33" w:rsidR="000A52C9" w:rsidRPr="00730BF2" w:rsidRDefault="000A52C9" w:rsidP="00B81D21">
    <w:pPr>
      <w:pStyle w:val="Footer"/>
      <w:tabs>
        <w:tab w:val="right" w:pos="9638"/>
      </w:tabs>
    </w:pPr>
    <w:r>
      <w:t xml:space="preserve">CIIP Application </w:t>
    </w:r>
    <w:r w:rsidR="003E1649">
      <w:t>f</w:t>
    </w:r>
    <w:r>
      <w:t>orm</w:t>
    </w:r>
    <w:r w:rsidR="001D448F">
      <w:t xml:space="preserve"> (word version)</w:t>
    </w:r>
    <w:r>
      <w:tab/>
    </w:r>
    <w:r w:rsidRPr="00EB0FF7">
      <w:rPr>
        <w:color w:val="86AF40" w:themeColor="accent2"/>
      </w:rPr>
      <w:fldChar w:fldCharType="begin"/>
    </w:r>
    <w:r w:rsidRPr="00EB0FF7">
      <w:rPr>
        <w:color w:val="86AF40" w:themeColor="accent2"/>
      </w:rPr>
      <w:instrText xml:space="preserve"> PAGE  \* Arabic  \* MERGEFORMAT </w:instrText>
    </w:r>
    <w:r w:rsidRPr="00EB0FF7">
      <w:rPr>
        <w:color w:val="86AF40" w:themeColor="accent2"/>
      </w:rPr>
      <w:fldChar w:fldCharType="separate"/>
    </w:r>
    <w:r>
      <w:rPr>
        <w:noProof/>
        <w:color w:val="86AF40" w:themeColor="accent2"/>
      </w:rPr>
      <w:t>8</w:t>
    </w:r>
    <w:r w:rsidRPr="00EB0FF7">
      <w:rPr>
        <w:color w:val="86AF40" w:themeColor="accent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02D1C" w14:textId="77777777" w:rsidR="00363E3A" w:rsidRDefault="00363E3A" w:rsidP="00FD2073">
      <w:pPr>
        <w:spacing w:after="20"/>
        <w:ind w:right="284"/>
      </w:pPr>
      <w:r>
        <w:separator/>
      </w:r>
    </w:p>
  </w:footnote>
  <w:footnote w:type="continuationSeparator" w:id="0">
    <w:p w14:paraId="6AC1B062" w14:textId="77777777" w:rsidR="00363E3A" w:rsidRDefault="00363E3A" w:rsidP="00FD2073">
      <w:pPr>
        <w:spacing w:after="20"/>
      </w:pPr>
      <w:r>
        <w:continuationSeparator/>
      </w:r>
    </w:p>
  </w:footnote>
  <w:footnote w:type="continuationNotice" w:id="1">
    <w:p w14:paraId="30E41742" w14:textId="77777777" w:rsidR="00363E3A" w:rsidRDefault="00363E3A">
      <w:pPr>
        <w:spacing w:before="0" w:after="0"/>
      </w:pPr>
    </w:p>
  </w:footnote>
  <w:footnote w:id="2">
    <w:p w14:paraId="14624873" w14:textId="77777777" w:rsidR="00BA6ECD" w:rsidRPr="008745B1" w:rsidRDefault="00BA6ECD" w:rsidP="00BA6ECD">
      <w:pPr>
        <w:pStyle w:val="FootnoteText"/>
      </w:pPr>
      <w:r w:rsidRPr="008745B1">
        <w:rPr>
          <w:rStyle w:val="FootnoteReference"/>
        </w:rPr>
        <w:footnoteRef/>
      </w:r>
      <w:r w:rsidRPr="008745B1">
        <w:t xml:space="preserve"> </w:t>
      </w:r>
      <w:bookmarkStart w:id="1" w:name="_Hlk58598829"/>
      <w:r w:rsidRPr="008745B1">
        <w:t xml:space="preserve">The </w:t>
      </w:r>
      <w:r w:rsidRPr="00740963">
        <w:t>Project Funding sought</w:t>
      </w:r>
      <w:r w:rsidRPr="008745B1">
        <w:t xml:space="preserve"> must be </w:t>
      </w:r>
      <w:r>
        <w:t>Eligible Project cost</w:t>
      </w:r>
      <w:r w:rsidRPr="008745B1">
        <w:t xml:space="preserve">s </w:t>
      </w:r>
      <w:r>
        <w:t xml:space="preserve">consistent with </w:t>
      </w:r>
      <w:r w:rsidRPr="008745B1">
        <w:t xml:space="preserve">the </w:t>
      </w:r>
      <w:r>
        <w:t>Applicant Guidelines</w:t>
      </w:r>
      <w:r w:rsidRPr="008745B1">
        <w:t xml:space="preserve"> section 4</w:t>
      </w:r>
      <w:bookmarkEnd w:id="1"/>
      <w:r w:rsidRPr="008745B1">
        <w:t>.1.</w:t>
      </w:r>
    </w:p>
  </w:footnote>
  <w:footnote w:id="3">
    <w:p w14:paraId="198224AB" w14:textId="77777777" w:rsidR="00BA6ECD" w:rsidRPr="008745B1" w:rsidRDefault="00BA6ECD" w:rsidP="00BA6ECD">
      <w:pPr>
        <w:pStyle w:val="FootnoteText"/>
      </w:pPr>
      <w:r w:rsidRPr="005F30A4">
        <w:rPr>
          <w:rStyle w:val="FootnoteReference"/>
          <w:color w:val="353535" w:themeColor="accent6"/>
        </w:rPr>
        <w:footnoteRef/>
      </w:r>
      <w:r w:rsidRPr="008745B1">
        <w:t xml:space="preserve"> </w:t>
      </w:r>
      <w:r>
        <w:t>A financial contribution to the total project costs must be provided consistent with the Applicant Guidelines</w:t>
      </w:r>
      <w:r w:rsidRPr="008745B1">
        <w:t xml:space="preserve"> section </w:t>
      </w:r>
      <w:r>
        <w:t>3</w:t>
      </w:r>
      <w:r w:rsidRPr="008745B1">
        <w:t>.</w:t>
      </w:r>
      <w:r>
        <w:t>2 (d), and other ways to contribute are to be included in your response to q</w:t>
      </w:r>
      <w:r w:rsidRPr="008745B1">
        <w:t>uestion</w:t>
      </w:r>
      <w:r>
        <w:t xml:space="preserve"> 2.1.12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5B3E7" w14:textId="77777777" w:rsidR="000A52C9" w:rsidRDefault="002568EF" w:rsidP="00B47B11">
    <w:pPr>
      <w:pStyle w:val="Header"/>
    </w:pPr>
    <w:r>
      <w:rPr>
        <w:noProof/>
      </w:rPr>
      <w:pict w14:anchorId="77579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3" o:spid="_x0000_s2056" type="#_x0000_t136" style="position:absolute;left:0;text-align:left;margin-left:0;margin-top:0;width:608.65pt;height:110.65pt;rotation:315;z-index:-251637760;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1513CB" w14:textId="77777777" w:rsidR="000A52C9" w:rsidRPr="009D632F" w:rsidRDefault="000A52C9" w:rsidP="00B47B11">
    <w:pPr>
      <w:pStyle w:val="Header"/>
    </w:pPr>
    <w:r w:rsidRPr="001A0178">
      <w:t xml:space="preserve">Department of State Development, </w:t>
    </w:r>
    <w:r>
      <w:t>Infrastructure, Local Government and Planning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A2CFE" w14:textId="77777777" w:rsidR="000A52C9" w:rsidRDefault="002568EF" w:rsidP="00B47B11">
    <w:pPr>
      <w:pStyle w:val="Header"/>
    </w:pPr>
    <w:r>
      <w:rPr>
        <w:noProof/>
      </w:rPr>
      <w:pict w14:anchorId="759294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26212" o:spid="_x0000_s2055" type="#_x0000_t136" style="position:absolute;left:0;text-align:left;margin-left:0;margin-top:0;width:608.65pt;height:110.65pt;rotation:315;z-index:-251639808;mso-position-horizontal:center;mso-position-horizontal-relative:margin;mso-position-vertical:center;mso-position-vertical-relative:margin" o:allowincell="f" fillcolor="silver" stroked="f">
          <v:fill opacity=".5"/>
          <v:textpath style="font-family:&quot;Arial&quot;;font-size:1pt" string="DRAFT - ID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AC056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B6B6B0"/>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60C33F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02AB16C"/>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67A47E9E"/>
    <w:lvl w:ilvl="0">
      <w:start w:val="1"/>
      <w:numFmt w:val="bullet"/>
      <w:pStyle w:val="ListBullet3"/>
      <w:lvlText w:val=""/>
      <w:lvlJc w:val="left"/>
      <w:pPr>
        <w:ind w:left="717" w:hanging="360"/>
      </w:pPr>
      <w:rPr>
        <w:rFonts w:ascii="Symbol" w:hAnsi="Symbol" w:hint="default"/>
      </w:rPr>
    </w:lvl>
  </w:abstractNum>
  <w:abstractNum w:abstractNumId="5" w15:restartNumberingAfterBreak="0">
    <w:nsid w:val="FFFFFF83"/>
    <w:multiLevelType w:val="singleLevel"/>
    <w:tmpl w:val="F418D59C"/>
    <w:lvl w:ilvl="0">
      <w:start w:val="1"/>
      <w:numFmt w:val="bullet"/>
      <w:pStyle w:val="ListBullet2"/>
      <w:lvlText w:val="–"/>
      <w:lvlJc w:val="left"/>
      <w:pPr>
        <w:ind w:left="717" w:hanging="360"/>
      </w:pPr>
      <w:rPr>
        <w:rFonts w:ascii="Arial" w:hAnsi="Arial" w:hint="default"/>
        <w:b w:val="0"/>
        <w:i w:val="0"/>
        <w:sz w:val="20"/>
      </w:rPr>
    </w:lvl>
  </w:abstractNum>
  <w:abstractNum w:abstractNumId="6" w15:restartNumberingAfterBreak="0">
    <w:nsid w:val="FFFFFF88"/>
    <w:multiLevelType w:val="singleLevel"/>
    <w:tmpl w:val="6FE8766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49A6F460"/>
    <w:lvl w:ilvl="0">
      <w:start w:val="1"/>
      <w:numFmt w:val="bullet"/>
      <w:pStyle w:val="ListBullet"/>
      <w:lvlText w:val=""/>
      <w:lvlJc w:val="left"/>
      <w:pPr>
        <w:ind w:left="360" w:hanging="360"/>
      </w:pPr>
      <w:rPr>
        <w:rFonts w:ascii="Wingdings" w:hAnsi="Wingdings" w:hint="default"/>
      </w:rPr>
    </w:lvl>
  </w:abstractNum>
  <w:abstractNum w:abstractNumId="8" w15:restartNumberingAfterBreak="0">
    <w:nsid w:val="07A16584"/>
    <w:multiLevelType w:val="hybridMultilevel"/>
    <w:tmpl w:val="A5C27DF0"/>
    <w:lvl w:ilvl="0" w:tplc="FC44817A">
      <w:numFmt w:val="bullet"/>
      <w:lvlText w:val=""/>
      <w:lvlJc w:val="left"/>
      <w:pPr>
        <w:ind w:left="492" w:hanging="361"/>
      </w:pPr>
      <w:rPr>
        <w:rFonts w:ascii="Wingdings" w:eastAsia="Wingdings" w:hAnsi="Wingdings" w:cs="Wingdings" w:hint="default"/>
        <w:color w:val="353535"/>
        <w:w w:val="100"/>
        <w:sz w:val="22"/>
        <w:szCs w:val="22"/>
        <w:lang w:val="en-AU" w:eastAsia="en-AU" w:bidi="en-AU"/>
      </w:rPr>
    </w:lvl>
    <w:lvl w:ilvl="1" w:tplc="8A544940">
      <w:numFmt w:val="bullet"/>
      <w:lvlText w:val="•"/>
      <w:lvlJc w:val="left"/>
      <w:pPr>
        <w:ind w:left="1189" w:hanging="361"/>
      </w:pPr>
      <w:rPr>
        <w:rFonts w:hint="default"/>
        <w:lang w:val="en-AU" w:eastAsia="en-AU" w:bidi="en-AU"/>
      </w:rPr>
    </w:lvl>
    <w:lvl w:ilvl="2" w:tplc="9B14FD94">
      <w:numFmt w:val="bullet"/>
      <w:lvlText w:val="•"/>
      <w:lvlJc w:val="left"/>
      <w:pPr>
        <w:ind w:left="1878" w:hanging="361"/>
      </w:pPr>
      <w:rPr>
        <w:rFonts w:hint="default"/>
        <w:lang w:val="en-AU" w:eastAsia="en-AU" w:bidi="en-AU"/>
      </w:rPr>
    </w:lvl>
    <w:lvl w:ilvl="3" w:tplc="C7467E68">
      <w:numFmt w:val="bullet"/>
      <w:lvlText w:val="•"/>
      <w:lvlJc w:val="left"/>
      <w:pPr>
        <w:ind w:left="2567" w:hanging="361"/>
      </w:pPr>
      <w:rPr>
        <w:rFonts w:hint="default"/>
        <w:lang w:val="en-AU" w:eastAsia="en-AU" w:bidi="en-AU"/>
      </w:rPr>
    </w:lvl>
    <w:lvl w:ilvl="4" w:tplc="BF4AE984">
      <w:numFmt w:val="bullet"/>
      <w:lvlText w:val="•"/>
      <w:lvlJc w:val="left"/>
      <w:pPr>
        <w:ind w:left="3256" w:hanging="361"/>
      </w:pPr>
      <w:rPr>
        <w:rFonts w:hint="default"/>
        <w:lang w:val="en-AU" w:eastAsia="en-AU" w:bidi="en-AU"/>
      </w:rPr>
    </w:lvl>
    <w:lvl w:ilvl="5" w:tplc="2626D738">
      <w:numFmt w:val="bullet"/>
      <w:lvlText w:val="•"/>
      <w:lvlJc w:val="left"/>
      <w:pPr>
        <w:ind w:left="3946" w:hanging="361"/>
      </w:pPr>
      <w:rPr>
        <w:rFonts w:hint="default"/>
        <w:lang w:val="en-AU" w:eastAsia="en-AU" w:bidi="en-AU"/>
      </w:rPr>
    </w:lvl>
    <w:lvl w:ilvl="6" w:tplc="183AB218">
      <w:numFmt w:val="bullet"/>
      <w:lvlText w:val="•"/>
      <w:lvlJc w:val="left"/>
      <w:pPr>
        <w:ind w:left="4635" w:hanging="361"/>
      </w:pPr>
      <w:rPr>
        <w:rFonts w:hint="default"/>
        <w:lang w:val="en-AU" w:eastAsia="en-AU" w:bidi="en-AU"/>
      </w:rPr>
    </w:lvl>
    <w:lvl w:ilvl="7" w:tplc="B8563082">
      <w:numFmt w:val="bullet"/>
      <w:lvlText w:val="•"/>
      <w:lvlJc w:val="left"/>
      <w:pPr>
        <w:ind w:left="5324" w:hanging="361"/>
      </w:pPr>
      <w:rPr>
        <w:rFonts w:hint="default"/>
        <w:lang w:val="en-AU" w:eastAsia="en-AU" w:bidi="en-AU"/>
      </w:rPr>
    </w:lvl>
    <w:lvl w:ilvl="8" w:tplc="45C4E91E">
      <w:numFmt w:val="bullet"/>
      <w:lvlText w:val="•"/>
      <w:lvlJc w:val="left"/>
      <w:pPr>
        <w:ind w:left="6013" w:hanging="361"/>
      </w:pPr>
      <w:rPr>
        <w:rFonts w:hint="default"/>
        <w:lang w:val="en-AU" w:eastAsia="en-AU" w:bidi="en-AU"/>
      </w:rPr>
    </w:lvl>
  </w:abstractNum>
  <w:abstractNum w:abstractNumId="9" w15:restartNumberingAfterBreak="0">
    <w:nsid w:val="16612EB3"/>
    <w:multiLevelType w:val="hybridMultilevel"/>
    <w:tmpl w:val="423EC71C"/>
    <w:lvl w:ilvl="0" w:tplc="F7004EB4">
      <w:start w:val="1"/>
      <w:numFmt w:val="decimal"/>
      <w:pStyle w:val="Tablelistnumber2ndlevel"/>
      <w:lvlText w:val="2.2.%1"/>
      <w:lvlJc w:val="left"/>
      <w:pPr>
        <w:ind w:left="360" w:hanging="360"/>
      </w:pPr>
      <w:rPr>
        <w:rFonts w:ascii="Calibri" w:hAnsi="Calibri"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8231A05"/>
    <w:multiLevelType w:val="hybridMultilevel"/>
    <w:tmpl w:val="F22ABF64"/>
    <w:lvl w:ilvl="0" w:tplc="74DA29B6">
      <w:start w:val="1"/>
      <w:numFmt w:val="bullet"/>
      <w:lvlText w:val=""/>
      <w:lvlJc w:val="left"/>
      <w:pPr>
        <w:ind w:left="926" w:hanging="360"/>
      </w:pPr>
      <w:rPr>
        <w:rFonts w:ascii="Symbol" w:hAnsi="Symbol" w:hint="default"/>
      </w:rPr>
    </w:lvl>
    <w:lvl w:ilvl="1" w:tplc="0C090003" w:tentative="1">
      <w:start w:val="1"/>
      <w:numFmt w:val="bullet"/>
      <w:lvlText w:val="o"/>
      <w:lvlJc w:val="left"/>
      <w:pPr>
        <w:ind w:left="1646" w:hanging="360"/>
      </w:pPr>
      <w:rPr>
        <w:rFonts w:ascii="Courier New" w:hAnsi="Courier New" w:cs="Courier New" w:hint="default"/>
      </w:rPr>
    </w:lvl>
    <w:lvl w:ilvl="2" w:tplc="0C090005" w:tentative="1">
      <w:start w:val="1"/>
      <w:numFmt w:val="bullet"/>
      <w:lvlText w:val=""/>
      <w:lvlJc w:val="left"/>
      <w:pPr>
        <w:ind w:left="2366" w:hanging="360"/>
      </w:pPr>
      <w:rPr>
        <w:rFonts w:ascii="Wingdings" w:hAnsi="Wingdings" w:hint="default"/>
      </w:rPr>
    </w:lvl>
    <w:lvl w:ilvl="3" w:tplc="0C090001" w:tentative="1">
      <w:start w:val="1"/>
      <w:numFmt w:val="bullet"/>
      <w:lvlText w:val=""/>
      <w:lvlJc w:val="left"/>
      <w:pPr>
        <w:ind w:left="3086" w:hanging="360"/>
      </w:pPr>
      <w:rPr>
        <w:rFonts w:ascii="Symbol" w:hAnsi="Symbol" w:hint="default"/>
      </w:rPr>
    </w:lvl>
    <w:lvl w:ilvl="4" w:tplc="0C090003" w:tentative="1">
      <w:start w:val="1"/>
      <w:numFmt w:val="bullet"/>
      <w:lvlText w:val="o"/>
      <w:lvlJc w:val="left"/>
      <w:pPr>
        <w:ind w:left="3806" w:hanging="360"/>
      </w:pPr>
      <w:rPr>
        <w:rFonts w:ascii="Courier New" w:hAnsi="Courier New" w:cs="Courier New" w:hint="default"/>
      </w:rPr>
    </w:lvl>
    <w:lvl w:ilvl="5" w:tplc="0C090005" w:tentative="1">
      <w:start w:val="1"/>
      <w:numFmt w:val="bullet"/>
      <w:lvlText w:val=""/>
      <w:lvlJc w:val="left"/>
      <w:pPr>
        <w:ind w:left="4526" w:hanging="360"/>
      </w:pPr>
      <w:rPr>
        <w:rFonts w:ascii="Wingdings" w:hAnsi="Wingdings" w:hint="default"/>
      </w:rPr>
    </w:lvl>
    <w:lvl w:ilvl="6" w:tplc="0C090001" w:tentative="1">
      <w:start w:val="1"/>
      <w:numFmt w:val="bullet"/>
      <w:lvlText w:val=""/>
      <w:lvlJc w:val="left"/>
      <w:pPr>
        <w:ind w:left="5246" w:hanging="360"/>
      </w:pPr>
      <w:rPr>
        <w:rFonts w:ascii="Symbol" w:hAnsi="Symbol" w:hint="default"/>
      </w:rPr>
    </w:lvl>
    <w:lvl w:ilvl="7" w:tplc="0C090003" w:tentative="1">
      <w:start w:val="1"/>
      <w:numFmt w:val="bullet"/>
      <w:lvlText w:val="o"/>
      <w:lvlJc w:val="left"/>
      <w:pPr>
        <w:ind w:left="5966" w:hanging="360"/>
      </w:pPr>
      <w:rPr>
        <w:rFonts w:ascii="Courier New" w:hAnsi="Courier New" w:cs="Courier New" w:hint="default"/>
      </w:rPr>
    </w:lvl>
    <w:lvl w:ilvl="8" w:tplc="0C090005" w:tentative="1">
      <w:start w:val="1"/>
      <w:numFmt w:val="bullet"/>
      <w:lvlText w:val=""/>
      <w:lvlJc w:val="left"/>
      <w:pPr>
        <w:ind w:left="6686" w:hanging="360"/>
      </w:pPr>
      <w:rPr>
        <w:rFonts w:ascii="Wingdings" w:hAnsi="Wingdings" w:hint="default"/>
      </w:rPr>
    </w:lvl>
  </w:abstractNum>
  <w:abstractNum w:abstractNumId="11" w15:restartNumberingAfterBreak="0">
    <w:nsid w:val="1A8475C9"/>
    <w:multiLevelType w:val="hybridMultilevel"/>
    <w:tmpl w:val="D73A4EF8"/>
    <w:lvl w:ilvl="0" w:tplc="119E4BC4">
      <w:numFmt w:val="bullet"/>
      <w:lvlText w:val=""/>
      <w:lvlJc w:val="left"/>
      <w:pPr>
        <w:ind w:left="453" w:hanging="295"/>
      </w:pPr>
      <w:rPr>
        <w:rFonts w:ascii="Wingdings" w:eastAsia="Wingdings" w:hAnsi="Wingdings" w:cs="Wingdings" w:hint="default"/>
        <w:color w:val="353535"/>
        <w:w w:val="100"/>
        <w:sz w:val="22"/>
        <w:szCs w:val="22"/>
        <w:lang w:val="en-AU" w:eastAsia="en-AU" w:bidi="en-AU"/>
      </w:rPr>
    </w:lvl>
    <w:lvl w:ilvl="1" w:tplc="1BD63B88">
      <w:numFmt w:val="bullet"/>
      <w:lvlText w:val="•"/>
      <w:lvlJc w:val="left"/>
      <w:pPr>
        <w:ind w:left="1414" w:hanging="295"/>
      </w:pPr>
      <w:rPr>
        <w:rFonts w:hint="default"/>
        <w:lang w:val="en-AU" w:eastAsia="en-AU" w:bidi="en-AU"/>
      </w:rPr>
    </w:lvl>
    <w:lvl w:ilvl="2" w:tplc="32928BC0">
      <w:numFmt w:val="bullet"/>
      <w:lvlText w:val="•"/>
      <w:lvlJc w:val="left"/>
      <w:pPr>
        <w:ind w:left="2369" w:hanging="295"/>
      </w:pPr>
      <w:rPr>
        <w:rFonts w:hint="default"/>
        <w:lang w:val="en-AU" w:eastAsia="en-AU" w:bidi="en-AU"/>
      </w:rPr>
    </w:lvl>
    <w:lvl w:ilvl="3" w:tplc="CD00F2F4">
      <w:numFmt w:val="bullet"/>
      <w:lvlText w:val="•"/>
      <w:lvlJc w:val="left"/>
      <w:pPr>
        <w:ind w:left="3323" w:hanging="295"/>
      </w:pPr>
      <w:rPr>
        <w:rFonts w:hint="default"/>
        <w:lang w:val="en-AU" w:eastAsia="en-AU" w:bidi="en-AU"/>
      </w:rPr>
    </w:lvl>
    <w:lvl w:ilvl="4" w:tplc="36AA70D4">
      <w:numFmt w:val="bullet"/>
      <w:lvlText w:val="•"/>
      <w:lvlJc w:val="left"/>
      <w:pPr>
        <w:ind w:left="4278" w:hanging="295"/>
      </w:pPr>
      <w:rPr>
        <w:rFonts w:hint="default"/>
        <w:lang w:val="en-AU" w:eastAsia="en-AU" w:bidi="en-AU"/>
      </w:rPr>
    </w:lvl>
    <w:lvl w:ilvl="5" w:tplc="FCCA9EA6">
      <w:numFmt w:val="bullet"/>
      <w:lvlText w:val="•"/>
      <w:lvlJc w:val="left"/>
      <w:pPr>
        <w:ind w:left="5233" w:hanging="295"/>
      </w:pPr>
      <w:rPr>
        <w:rFonts w:hint="default"/>
        <w:lang w:val="en-AU" w:eastAsia="en-AU" w:bidi="en-AU"/>
      </w:rPr>
    </w:lvl>
    <w:lvl w:ilvl="6" w:tplc="CB980CC0">
      <w:numFmt w:val="bullet"/>
      <w:lvlText w:val="•"/>
      <w:lvlJc w:val="left"/>
      <w:pPr>
        <w:ind w:left="6187" w:hanging="295"/>
      </w:pPr>
      <w:rPr>
        <w:rFonts w:hint="default"/>
        <w:lang w:val="en-AU" w:eastAsia="en-AU" w:bidi="en-AU"/>
      </w:rPr>
    </w:lvl>
    <w:lvl w:ilvl="7" w:tplc="60AC22FA">
      <w:numFmt w:val="bullet"/>
      <w:lvlText w:val="•"/>
      <w:lvlJc w:val="left"/>
      <w:pPr>
        <w:ind w:left="7142" w:hanging="295"/>
      </w:pPr>
      <w:rPr>
        <w:rFonts w:hint="default"/>
        <w:lang w:val="en-AU" w:eastAsia="en-AU" w:bidi="en-AU"/>
      </w:rPr>
    </w:lvl>
    <w:lvl w:ilvl="8" w:tplc="5DA86AF4">
      <w:numFmt w:val="bullet"/>
      <w:lvlText w:val="•"/>
      <w:lvlJc w:val="left"/>
      <w:pPr>
        <w:ind w:left="8097" w:hanging="295"/>
      </w:pPr>
      <w:rPr>
        <w:rFonts w:hint="default"/>
        <w:lang w:val="en-AU" w:eastAsia="en-AU" w:bidi="en-AU"/>
      </w:rPr>
    </w:lvl>
  </w:abstractNum>
  <w:abstractNum w:abstractNumId="12" w15:restartNumberingAfterBreak="0">
    <w:nsid w:val="1E13657F"/>
    <w:multiLevelType w:val="hybridMultilevel"/>
    <w:tmpl w:val="7BCEF594"/>
    <w:lvl w:ilvl="0" w:tplc="B5980704">
      <w:start w:val="1"/>
      <w:numFmt w:val="lowerLetter"/>
      <w:pStyle w:val="ListNumber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7D54B82"/>
    <w:multiLevelType w:val="hybridMultilevel"/>
    <w:tmpl w:val="FF283E6C"/>
    <w:lvl w:ilvl="0" w:tplc="37D69702">
      <w:start w:val="1"/>
      <w:numFmt w:val="lowerLetter"/>
      <w:lvlText w:val="%1."/>
      <w:lvlJc w:val="left"/>
      <w:pPr>
        <w:ind w:left="473" w:hanging="361"/>
      </w:pPr>
      <w:rPr>
        <w:rFonts w:ascii="Calibri" w:eastAsia="Calibri" w:hAnsi="Calibri" w:cs="Calibri" w:hint="default"/>
        <w:color w:val="353535"/>
        <w:spacing w:val="-1"/>
        <w:w w:val="100"/>
        <w:sz w:val="22"/>
        <w:szCs w:val="22"/>
        <w:lang w:val="en-AU" w:eastAsia="en-AU" w:bidi="en-AU"/>
      </w:rPr>
    </w:lvl>
    <w:lvl w:ilvl="1" w:tplc="9928039A">
      <w:numFmt w:val="bullet"/>
      <w:lvlText w:val="–"/>
      <w:lvlJc w:val="left"/>
      <w:pPr>
        <w:ind w:left="826" w:hanging="356"/>
      </w:pPr>
      <w:rPr>
        <w:rFonts w:ascii="Arial" w:eastAsia="Arial" w:hAnsi="Arial" w:cs="Arial" w:hint="default"/>
        <w:color w:val="353535"/>
        <w:w w:val="99"/>
        <w:sz w:val="20"/>
        <w:szCs w:val="20"/>
        <w:lang w:val="en-AU" w:eastAsia="en-AU" w:bidi="en-AU"/>
      </w:rPr>
    </w:lvl>
    <w:lvl w:ilvl="2" w:tplc="A2480AFA">
      <w:numFmt w:val="bullet"/>
      <w:lvlText w:val="•"/>
      <w:lvlJc w:val="left"/>
      <w:pPr>
        <w:ind w:left="1840" w:hanging="356"/>
      </w:pPr>
      <w:rPr>
        <w:rFonts w:hint="default"/>
        <w:lang w:val="en-AU" w:eastAsia="en-AU" w:bidi="en-AU"/>
      </w:rPr>
    </w:lvl>
    <w:lvl w:ilvl="3" w:tplc="984294E8">
      <w:numFmt w:val="bullet"/>
      <w:lvlText w:val="•"/>
      <w:lvlJc w:val="left"/>
      <w:pPr>
        <w:ind w:left="2861" w:hanging="356"/>
      </w:pPr>
      <w:rPr>
        <w:rFonts w:hint="default"/>
        <w:lang w:val="en-AU" w:eastAsia="en-AU" w:bidi="en-AU"/>
      </w:rPr>
    </w:lvl>
    <w:lvl w:ilvl="4" w:tplc="1032B2F0">
      <w:numFmt w:val="bullet"/>
      <w:lvlText w:val="•"/>
      <w:lvlJc w:val="left"/>
      <w:pPr>
        <w:ind w:left="3882" w:hanging="356"/>
      </w:pPr>
      <w:rPr>
        <w:rFonts w:hint="default"/>
        <w:lang w:val="en-AU" w:eastAsia="en-AU" w:bidi="en-AU"/>
      </w:rPr>
    </w:lvl>
    <w:lvl w:ilvl="5" w:tplc="4F584480">
      <w:numFmt w:val="bullet"/>
      <w:lvlText w:val="•"/>
      <w:lvlJc w:val="left"/>
      <w:pPr>
        <w:ind w:left="4902" w:hanging="356"/>
      </w:pPr>
      <w:rPr>
        <w:rFonts w:hint="default"/>
        <w:lang w:val="en-AU" w:eastAsia="en-AU" w:bidi="en-AU"/>
      </w:rPr>
    </w:lvl>
    <w:lvl w:ilvl="6" w:tplc="49C22990">
      <w:numFmt w:val="bullet"/>
      <w:lvlText w:val="•"/>
      <w:lvlJc w:val="left"/>
      <w:pPr>
        <w:ind w:left="5923" w:hanging="356"/>
      </w:pPr>
      <w:rPr>
        <w:rFonts w:hint="default"/>
        <w:lang w:val="en-AU" w:eastAsia="en-AU" w:bidi="en-AU"/>
      </w:rPr>
    </w:lvl>
    <w:lvl w:ilvl="7" w:tplc="E592D05C">
      <w:numFmt w:val="bullet"/>
      <w:lvlText w:val="•"/>
      <w:lvlJc w:val="left"/>
      <w:pPr>
        <w:ind w:left="6944" w:hanging="356"/>
      </w:pPr>
      <w:rPr>
        <w:rFonts w:hint="default"/>
        <w:lang w:val="en-AU" w:eastAsia="en-AU" w:bidi="en-AU"/>
      </w:rPr>
    </w:lvl>
    <w:lvl w:ilvl="8" w:tplc="CEBA70EC">
      <w:numFmt w:val="bullet"/>
      <w:lvlText w:val="•"/>
      <w:lvlJc w:val="left"/>
      <w:pPr>
        <w:ind w:left="7964" w:hanging="356"/>
      </w:pPr>
      <w:rPr>
        <w:rFonts w:hint="default"/>
        <w:lang w:val="en-AU" w:eastAsia="en-AU" w:bidi="en-AU"/>
      </w:rPr>
    </w:lvl>
  </w:abstractNum>
  <w:abstractNum w:abstractNumId="14" w15:restartNumberingAfterBreak="0">
    <w:nsid w:val="28FC7E0B"/>
    <w:multiLevelType w:val="hybridMultilevel"/>
    <w:tmpl w:val="098A4342"/>
    <w:lvl w:ilvl="0" w:tplc="B4F256FE">
      <w:start w:val="1"/>
      <w:numFmt w:val="decimal"/>
      <w:pStyle w:val="Tablelistnumber1stlevel"/>
      <w:lvlText w:val="2.1.%1"/>
      <w:lvlJc w:val="left"/>
      <w:pPr>
        <w:ind w:left="360" w:hanging="360"/>
      </w:pPr>
      <w:rPr>
        <w:rFonts w:ascii="Calibri" w:hAnsi="Calibri"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AE0AC1"/>
    <w:multiLevelType w:val="hybridMultilevel"/>
    <w:tmpl w:val="84F06CEA"/>
    <w:lvl w:ilvl="0" w:tplc="726061BA">
      <w:start w:val="1"/>
      <w:numFmt w:val="decimal"/>
      <w:pStyle w:val="Tablelistnumber3rdlevel"/>
      <w:lvlText w:val="2.3.%1"/>
      <w:lvlJc w:val="left"/>
      <w:pPr>
        <w:ind w:left="360" w:hanging="360"/>
      </w:pPr>
      <w:rPr>
        <w:rFonts w:ascii="Calibri" w:hAnsi="Calibri" w:hint="default"/>
        <w:b w:val="0"/>
        <w:i w:val="0"/>
        <w:sz w:val="2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8E1C21"/>
    <w:multiLevelType w:val="hybridMultilevel"/>
    <w:tmpl w:val="63263C98"/>
    <w:lvl w:ilvl="0" w:tplc="74206EA6">
      <w:start w:val="1"/>
      <w:numFmt w:val="bullet"/>
      <w:pStyle w:val="TableList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11C0750"/>
    <w:multiLevelType w:val="multilevel"/>
    <w:tmpl w:val="058ACD7E"/>
    <w:lvl w:ilvl="0">
      <w:start w:val="1"/>
      <w:numFmt w:val="decimal"/>
      <w:lvlText w:val="%1."/>
      <w:lvlJc w:val="left"/>
      <w:pPr>
        <w:ind w:left="968" w:hanging="850"/>
      </w:pPr>
      <w:rPr>
        <w:rFonts w:ascii="Calibri" w:eastAsia="Calibri" w:hAnsi="Calibri" w:cs="Calibri" w:hint="default"/>
        <w:color w:val="003455"/>
        <w:spacing w:val="-1"/>
        <w:w w:val="100"/>
        <w:sz w:val="48"/>
        <w:szCs w:val="48"/>
        <w:lang w:val="en-AU" w:eastAsia="en-AU" w:bidi="en-AU"/>
      </w:rPr>
    </w:lvl>
    <w:lvl w:ilvl="1">
      <w:start w:val="1"/>
      <w:numFmt w:val="decimal"/>
      <w:lvlText w:val="%1.%2."/>
      <w:lvlJc w:val="left"/>
      <w:pPr>
        <w:ind w:left="972" w:hanging="854"/>
      </w:pPr>
      <w:rPr>
        <w:rFonts w:ascii="Calibri" w:eastAsia="Calibri" w:hAnsi="Calibri" w:cs="Calibri" w:hint="default"/>
        <w:color w:val="92D050"/>
        <w:spacing w:val="-1"/>
        <w:w w:val="100"/>
        <w:sz w:val="36"/>
        <w:szCs w:val="36"/>
        <w:lang w:val="en-AU" w:eastAsia="en-AU" w:bidi="en-AU"/>
      </w:rPr>
    </w:lvl>
    <w:lvl w:ilvl="2">
      <w:numFmt w:val="bullet"/>
      <w:lvlText w:val="•"/>
      <w:lvlJc w:val="left"/>
      <w:pPr>
        <w:ind w:left="1982" w:hanging="854"/>
      </w:pPr>
      <w:rPr>
        <w:rFonts w:hint="default"/>
        <w:lang w:val="en-AU" w:eastAsia="en-AU" w:bidi="en-AU"/>
      </w:rPr>
    </w:lvl>
    <w:lvl w:ilvl="3">
      <w:numFmt w:val="bullet"/>
      <w:lvlText w:val="•"/>
      <w:lvlJc w:val="left"/>
      <w:pPr>
        <w:ind w:left="2985" w:hanging="854"/>
      </w:pPr>
      <w:rPr>
        <w:rFonts w:hint="default"/>
        <w:lang w:val="en-AU" w:eastAsia="en-AU" w:bidi="en-AU"/>
      </w:rPr>
    </w:lvl>
    <w:lvl w:ilvl="4">
      <w:numFmt w:val="bullet"/>
      <w:lvlText w:val="•"/>
      <w:lvlJc w:val="left"/>
      <w:pPr>
        <w:ind w:left="3988" w:hanging="854"/>
      </w:pPr>
      <w:rPr>
        <w:rFonts w:hint="default"/>
        <w:lang w:val="en-AU" w:eastAsia="en-AU" w:bidi="en-AU"/>
      </w:rPr>
    </w:lvl>
    <w:lvl w:ilvl="5">
      <w:numFmt w:val="bullet"/>
      <w:lvlText w:val="•"/>
      <w:lvlJc w:val="left"/>
      <w:pPr>
        <w:ind w:left="4991" w:hanging="854"/>
      </w:pPr>
      <w:rPr>
        <w:rFonts w:hint="default"/>
        <w:lang w:val="en-AU" w:eastAsia="en-AU" w:bidi="en-AU"/>
      </w:rPr>
    </w:lvl>
    <w:lvl w:ilvl="6">
      <w:numFmt w:val="bullet"/>
      <w:lvlText w:val="•"/>
      <w:lvlJc w:val="left"/>
      <w:pPr>
        <w:ind w:left="5994" w:hanging="854"/>
      </w:pPr>
      <w:rPr>
        <w:rFonts w:hint="default"/>
        <w:lang w:val="en-AU" w:eastAsia="en-AU" w:bidi="en-AU"/>
      </w:rPr>
    </w:lvl>
    <w:lvl w:ilvl="7">
      <w:numFmt w:val="bullet"/>
      <w:lvlText w:val="•"/>
      <w:lvlJc w:val="left"/>
      <w:pPr>
        <w:ind w:left="6997" w:hanging="854"/>
      </w:pPr>
      <w:rPr>
        <w:rFonts w:hint="default"/>
        <w:lang w:val="en-AU" w:eastAsia="en-AU" w:bidi="en-AU"/>
      </w:rPr>
    </w:lvl>
    <w:lvl w:ilvl="8">
      <w:numFmt w:val="bullet"/>
      <w:lvlText w:val="•"/>
      <w:lvlJc w:val="left"/>
      <w:pPr>
        <w:ind w:left="8000" w:hanging="854"/>
      </w:pPr>
      <w:rPr>
        <w:rFonts w:hint="default"/>
        <w:lang w:val="en-AU" w:eastAsia="en-AU" w:bidi="en-AU"/>
      </w:rPr>
    </w:lvl>
  </w:abstractNum>
  <w:abstractNum w:abstractNumId="18" w15:restartNumberingAfterBreak="0">
    <w:nsid w:val="4BA3030F"/>
    <w:multiLevelType w:val="hybridMultilevel"/>
    <w:tmpl w:val="4476D254"/>
    <w:lvl w:ilvl="0" w:tplc="74984700">
      <w:start w:val="1"/>
      <w:numFmt w:val="lowerLetter"/>
      <w:pStyle w:val="Listalpha"/>
      <w:lvlText w:val="%1."/>
      <w:lvlJc w:val="left"/>
      <w:pPr>
        <w:ind w:left="360" w:hanging="360"/>
      </w:pPr>
      <w:rPr>
        <w:rFonts w:ascii="Calibri" w:hAnsi="Calibri" w:hint="default"/>
        <w:b w:val="0"/>
        <w:i w:val="0"/>
        <w:sz w:val="22"/>
        <w:u w:val="none"/>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9" w15:restartNumberingAfterBreak="0">
    <w:nsid w:val="4C813105"/>
    <w:multiLevelType w:val="multilevel"/>
    <w:tmpl w:val="7CA66954"/>
    <w:lvl w:ilvl="0">
      <w:start w:val="1"/>
      <w:numFmt w:val="decimal"/>
      <w:pStyle w:val="Heading3withoutnumber"/>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52DF73A0"/>
    <w:multiLevelType w:val="hybridMultilevel"/>
    <w:tmpl w:val="ACE096CE"/>
    <w:lvl w:ilvl="0" w:tplc="5C14FBF0">
      <w:start w:val="1"/>
      <w:numFmt w:val="lowerLetter"/>
      <w:pStyle w:val="Tablelistalpha"/>
      <w:lvlText w:val="%1."/>
      <w:lvlJc w:val="left"/>
      <w:pPr>
        <w:ind w:left="717" w:hanging="360"/>
      </w:pPr>
      <w:rPr>
        <w:rFonts w:ascii="Calibri" w:hAnsi="Calibri" w:hint="default"/>
        <w:b w:val="0"/>
        <w:i w:val="0"/>
        <w:sz w:val="20"/>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1967E4C"/>
    <w:multiLevelType w:val="multilevel"/>
    <w:tmpl w:val="FBC093CE"/>
    <w:lvl w:ilvl="0">
      <w:start w:val="2"/>
      <w:numFmt w:val="decimal"/>
      <w:lvlText w:val="%1"/>
      <w:lvlJc w:val="left"/>
      <w:pPr>
        <w:ind w:left="734" w:hanging="625"/>
      </w:pPr>
      <w:rPr>
        <w:rFonts w:hint="default"/>
        <w:lang w:val="en-AU" w:eastAsia="en-AU" w:bidi="en-AU"/>
      </w:rPr>
    </w:lvl>
    <w:lvl w:ilvl="1">
      <w:start w:val="1"/>
      <w:numFmt w:val="decimal"/>
      <w:lvlText w:val="%1.%2"/>
      <w:lvlJc w:val="left"/>
      <w:pPr>
        <w:ind w:left="734" w:hanging="625"/>
      </w:pPr>
      <w:rPr>
        <w:rFonts w:hint="default"/>
        <w:lang w:val="en-AU" w:eastAsia="en-AU" w:bidi="en-AU"/>
      </w:rPr>
    </w:lvl>
    <w:lvl w:ilvl="2">
      <w:start w:val="9"/>
      <w:numFmt w:val="decimal"/>
      <w:lvlText w:val="%1.%2.%3"/>
      <w:lvlJc w:val="left"/>
      <w:pPr>
        <w:ind w:left="734" w:hanging="625"/>
      </w:pPr>
      <w:rPr>
        <w:rFonts w:ascii="Calibri" w:eastAsia="Calibri" w:hAnsi="Calibri" w:cs="Calibri" w:hint="default"/>
        <w:color w:val="353535"/>
        <w:spacing w:val="-1"/>
        <w:w w:val="100"/>
        <w:sz w:val="22"/>
        <w:szCs w:val="22"/>
        <w:lang w:val="en-AU" w:eastAsia="en-AU" w:bidi="en-AU"/>
      </w:rPr>
    </w:lvl>
    <w:lvl w:ilvl="3">
      <w:numFmt w:val="bullet"/>
      <w:lvlText w:val=""/>
      <w:lvlJc w:val="left"/>
      <w:pPr>
        <w:ind w:left="984" w:hanging="209"/>
      </w:pPr>
      <w:rPr>
        <w:rFonts w:hint="default"/>
        <w:w w:val="99"/>
        <w:lang w:val="en-AU" w:eastAsia="en-AU" w:bidi="en-AU"/>
      </w:rPr>
    </w:lvl>
    <w:lvl w:ilvl="4">
      <w:numFmt w:val="bullet"/>
      <w:lvlText w:val="•"/>
      <w:lvlJc w:val="left"/>
      <w:pPr>
        <w:ind w:left="2019" w:hanging="209"/>
      </w:pPr>
      <w:rPr>
        <w:rFonts w:hint="default"/>
        <w:lang w:val="en-AU" w:eastAsia="en-AU" w:bidi="en-AU"/>
      </w:rPr>
    </w:lvl>
    <w:lvl w:ilvl="5">
      <w:numFmt w:val="bullet"/>
      <w:lvlText w:val="•"/>
      <w:lvlJc w:val="left"/>
      <w:pPr>
        <w:ind w:left="2365" w:hanging="209"/>
      </w:pPr>
      <w:rPr>
        <w:rFonts w:hint="default"/>
        <w:lang w:val="en-AU" w:eastAsia="en-AU" w:bidi="en-AU"/>
      </w:rPr>
    </w:lvl>
    <w:lvl w:ilvl="6">
      <w:numFmt w:val="bullet"/>
      <w:lvlText w:val="•"/>
      <w:lvlJc w:val="left"/>
      <w:pPr>
        <w:ind w:left="2711" w:hanging="209"/>
      </w:pPr>
      <w:rPr>
        <w:rFonts w:hint="default"/>
        <w:lang w:val="en-AU" w:eastAsia="en-AU" w:bidi="en-AU"/>
      </w:rPr>
    </w:lvl>
    <w:lvl w:ilvl="7">
      <w:numFmt w:val="bullet"/>
      <w:lvlText w:val="•"/>
      <w:lvlJc w:val="left"/>
      <w:pPr>
        <w:ind w:left="3058" w:hanging="209"/>
      </w:pPr>
      <w:rPr>
        <w:rFonts w:hint="default"/>
        <w:lang w:val="en-AU" w:eastAsia="en-AU" w:bidi="en-AU"/>
      </w:rPr>
    </w:lvl>
    <w:lvl w:ilvl="8">
      <w:numFmt w:val="bullet"/>
      <w:lvlText w:val="•"/>
      <w:lvlJc w:val="left"/>
      <w:pPr>
        <w:ind w:left="3404" w:hanging="209"/>
      </w:pPr>
      <w:rPr>
        <w:rFonts w:hint="default"/>
        <w:lang w:val="en-AU" w:eastAsia="en-AU" w:bidi="en-AU"/>
      </w:rPr>
    </w:lvl>
  </w:abstractNum>
  <w:abstractNum w:abstractNumId="22" w15:restartNumberingAfterBreak="0">
    <w:nsid w:val="6456753E"/>
    <w:multiLevelType w:val="hybridMultilevel"/>
    <w:tmpl w:val="50D0CB7C"/>
    <w:lvl w:ilvl="0" w:tplc="D84C8B6E">
      <w:start w:val="1"/>
      <w:numFmt w:val="lowerLetter"/>
      <w:lvlText w:val="%1."/>
      <w:lvlJc w:val="left"/>
      <w:pPr>
        <w:ind w:left="473" w:hanging="361"/>
      </w:pPr>
      <w:rPr>
        <w:rFonts w:ascii="Calibri" w:eastAsia="Calibri" w:hAnsi="Calibri" w:cs="Calibri" w:hint="default"/>
        <w:color w:val="353535"/>
        <w:spacing w:val="-1"/>
        <w:w w:val="100"/>
        <w:sz w:val="22"/>
        <w:szCs w:val="22"/>
        <w:lang w:val="en-AU" w:eastAsia="en-AU" w:bidi="en-AU"/>
      </w:rPr>
    </w:lvl>
    <w:lvl w:ilvl="1" w:tplc="73B0C528">
      <w:numFmt w:val="bullet"/>
      <w:lvlText w:val="•"/>
      <w:lvlJc w:val="left"/>
      <w:pPr>
        <w:ind w:left="1432" w:hanging="361"/>
      </w:pPr>
      <w:rPr>
        <w:rFonts w:hint="default"/>
        <w:lang w:val="en-AU" w:eastAsia="en-AU" w:bidi="en-AU"/>
      </w:rPr>
    </w:lvl>
    <w:lvl w:ilvl="2" w:tplc="4A8C4576">
      <w:numFmt w:val="bullet"/>
      <w:lvlText w:val="•"/>
      <w:lvlJc w:val="left"/>
      <w:pPr>
        <w:ind w:left="2385" w:hanging="361"/>
      </w:pPr>
      <w:rPr>
        <w:rFonts w:hint="default"/>
        <w:lang w:val="en-AU" w:eastAsia="en-AU" w:bidi="en-AU"/>
      </w:rPr>
    </w:lvl>
    <w:lvl w:ilvl="3" w:tplc="256AC9CC">
      <w:numFmt w:val="bullet"/>
      <w:lvlText w:val="•"/>
      <w:lvlJc w:val="left"/>
      <w:pPr>
        <w:ind w:left="3337" w:hanging="361"/>
      </w:pPr>
      <w:rPr>
        <w:rFonts w:hint="default"/>
        <w:lang w:val="en-AU" w:eastAsia="en-AU" w:bidi="en-AU"/>
      </w:rPr>
    </w:lvl>
    <w:lvl w:ilvl="4" w:tplc="3C645B32">
      <w:numFmt w:val="bullet"/>
      <w:lvlText w:val="•"/>
      <w:lvlJc w:val="left"/>
      <w:pPr>
        <w:ind w:left="4290" w:hanging="361"/>
      </w:pPr>
      <w:rPr>
        <w:rFonts w:hint="default"/>
        <w:lang w:val="en-AU" w:eastAsia="en-AU" w:bidi="en-AU"/>
      </w:rPr>
    </w:lvl>
    <w:lvl w:ilvl="5" w:tplc="074AEA54">
      <w:numFmt w:val="bullet"/>
      <w:lvlText w:val="•"/>
      <w:lvlJc w:val="left"/>
      <w:pPr>
        <w:ind w:left="5243" w:hanging="361"/>
      </w:pPr>
      <w:rPr>
        <w:rFonts w:hint="default"/>
        <w:lang w:val="en-AU" w:eastAsia="en-AU" w:bidi="en-AU"/>
      </w:rPr>
    </w:lvl>
    <w:lvl w:ilvl="6" w:tplc="51B854C2">
      <w:numFmt w:val="bullet"/>
      <w:lvlText w:val="•"/>
      <w:lvlJc w:val="left"/>
      <w:pPr>
        <w:ind w:left="6195" w:hanging="361"/>
      </w:pPr>
      <w:rPr>
        <w:rFonts w:hint="default"/>
        <w:lang w:val="en-AU" w:eastAsia="en-AU" w:bidi="en-AU"/>
      </w:rPr>
    </w:lvl>
    <w:lvl w:ilvl="7" w:tplc="F25C57CA">
      <w:numFmt w:val="bullet"/>
      <w:lvlText w:val="•"/>
      <w:lvlJc w:val="left"/>
      <w:pPr>
        <w:ind w:left="7148" w:hanging="361"/>
      </w:pPr>
      <w:rPr>
        <w:rFonts w:hint="default"/>
        <w:lang w:val="en-AU" w:eastAsia="en-AU" w:bidi="en-AU"/>
      </w:rPr>
    </w:lvl>
    <w:lvl w:ilvl="8" w:tplc="573ADEE6">
      <w:numFmt w:val="bullet"/>
      <w:lvlText w:val="•"/>
      <w:lvlJc w:val="left"/>
      <w:pPr>
        <w:ind w:left="8101" w:hanging="361"/>
      </w:pPr>
      <w:rPr>
        <w:rFonts w:hint="default"/>
        <w:lang w:val="en-AU" w:eastAsia="en-AU" w:bidi="en-AU"/>
      </w:rPr>
    </w:lvl>
  </w:abstractNum>
  <w:abstractNum w:abstractNumId="23" w15:restartNumberingAfterBreak="0">
    <w:nsid w:val="64DA388F"/>
    <w:multiLevelType w:val="hybridMultilevel"/>
    <w:tmpl w:val="0AC8EEE6"/>
    <w:lvl w:ilvl="0" w:tplc="749272C2">
      <w:start w:val="1"/>
      <w:numFmt w:val="bullet"/>
      <w:pStyle w:val="TableListBullet2"/>
      <w:lvlText w:val="–"/>
      <w:lvlJc w:val="left"/>
      <w:pPr>
        <w:ind w:left="717" w:hanging="360"/>
      </w:pPr>
      <w:rPr>
        <w:rFonts w:ascii="Arial" w:hAnsi="Arial" w:hint="default"/>
        <w:b w:val="0"/>
        <w:i w:val="0"/>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66FC0E07"/>
    <w:multiLevelType w:val="hybridMultilevel"/>
    <w:tmpl w:val="EAAC4F04"/>
    <w:lvl w:ilvl="0" w:tplc="6D6AEE26">
      <w:start w:val="1"/>
      <w:numFmt w:val="decimal"/>
      <w:pStyle w:val="NoteIndent"/>
      <w:lvlText w:val="%1."/>
      <w:lvlJc w:val="left"/>
      <w:pPr>
        <w:ind w:left="360" w:hanging="360"/>
      </w:pPr>
      <w:rPr>
        <w:rFonts w:ascii="Calibri" w:hAnsi="Calibri" w:hint="default"/>
        <w:b w:val="0"/>
        <w:i w:val="0"/>
        <w:sz w:val="16"/>
        <w:u w:val="none"/>
      </w:rPr>
    </w:lvl>
    <w:lvl w:ilvl="1" w:tplc="0C090019" w:tentative="1">
      <w:start w:val="1"/>
      <w:numFmt w:val="lowerLetter"/>
      <w:lvlText w:val="%2."/>
      <w:lvlJc w:val="left"/>
      <w:pPr>
        <w:ind w:left="2101" w:hanging="360"/>
      </w:pPr>
    </w:lvl>
    <w:lvl w:ilvl="2" w:tplc="0C09001B" w:tentative="1">
      <w:start w:val="1"/>
      <w:numFmt w:val="lowerRoman"/>
      <w:lvlText w:val="%3."/>
      <w:lvlJc w:val="right"/>
      <w:pPr>
        <w:ind w:left="2821" w:hanging="180"/>
      </w:pPr>
    </w:lvl>
    <w:lvl w:ilvl="3" w:tplc="0C09000F" w:tentative="1">
      <w:start w:val="1"/>
      <w:numFmt w:val="decimal"/>
      <w:lvlText w:val="%4."/>
      <w:lvlJc w:val="left"/>
      <w:pPr>
        <w:ind w:left="3541" w:hanging="360"/>
      </w:pPr>
    </w:lvl>
    <w:lvl w:ilvl="4" w:tplc="0C090019" w:tentative="1">
      <w:start w:val="1"/>
      <w:numFmt w:val="lowerLetter"/>
      <w:lvlText w:val="%5."/>
      <w:lvlJc w:val="left"/>
      <w:pPr>
        <w:ind w:left="4261" w:hanging="360"/>
      </w:pPr>
    </w:lvl>
    <w:lvl w:ilvl="5" w:tplc="0C09001B" w:tentative="1">
      <w:start w:val="1"/>
      <w:numFmt w:val="lowerRoman"/>
      <w:lvlText w:val="%6."/>
      <w:lvlJc w:val="right"/>
      <w:pPr>
        <w:ind w:left="4981" w:hanging="180"/>
      </w:pPr>
    </w:lvl>
    <w:lvl w:ilvl="6" w:tplc="0C09000F" w:tentative="1">
      <w:start w:val="1"/>
      <w:numFmt w:val="decimal"/>
      <w:lvlText w:val="%7."/>
      <w:lvlJc w:val="left"/>
      <w:pPr>
        <w:ind w:left="5701" w:hanging="360"/>
      </w:pPr>
    </w:lvl>
    <w:lvl w:ilvl="7" w:tplc="0C090019" w:tentative="1">
      <w:start w:val="1"/>
      <w:numFmt w:val="lowerLetter"/>
      <w:lvlText w:val="%8."/>
      <w:lvlJc w:val="left"/>
      <w:pPr>
        <w:ind w:left="6421" w:hanging="360"/>
      </w:pPr>
    </w:lvl>
    <w:lvl w:ilvl="8" w:tplc="0C09001B" w:tentative="1">
      <w:start w:val="1"/>
      <w:numFmt w:val="lowerRoman"/>
      <w:lvlText w:val="%9."/>
      <w:lvlJc w:val="right"/>
      <w:pPr>
        <w:ind w:left="7141" w:hanging="180"/>
      </w:pPr>
    </w:lvl>
  </w:abstractNum>
  <w:abstractNum w:abstractNumId="25" w15:restartNumberingAfterBreak="0">
    <w:nsid w:val="70357C79"/>
    <w:multiLevelType w:val="hybridMultilevel"/>
    <w:tmpl w:val="860CE49A"/>
    <w:lvl w:ilvl="0" w:tplc="3E744140">
      <w:start w:val="1"/>
      <w:numFmt w:val="decimal"/>
      <w:pStyle w:val="SourceIndent"/>
      <w:lvlText w:val="%1."/>
      <w:lvlJc w:val="left"/>
      <w:pPr>
        <w:ind w:left="360" w:hanging="360"/>
      </w:pPr>
      <w:rPr>
        <w:rFonts w:ascii="Arial" w:hAnsi="Arial" w:hint="default"/>
        <w:b w:val="0"/>
        <w:i w:val="0"/>
        <w:sz w:val="12"/>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11F791C"/>
    <w:multiLevelType w:val="multilevel"/>
    <w:tmpl w:val="1A22FF44"/>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5"/>
  </w:num>
  <w:num w:numId="3">
    <w:abstractNumId w:val="12"/>
  </w:num>
  <w:num w:numId="4">
    <w:abstractNumId w:val="23"/>
  </w:num>
  <w:num w:numId="5">
    <w:abstractNumId w:val="16"/>
  </w:num>
  <w:num w:numId="6">
    <w:abstractNumId w:val="9"/>
  </w:num>
  <w:num w:numId="7">
    <w:abstractNumId w:val="25"/>
  </w:num>
  <w:num w:numId="8">
    <w:abstractNumId w:val="24"/>
  </w:num>
  <w:num w:numId="9">
    <w:abstractNumId w:val="18"/>
  </w:num>
  <w:num w:numId="10">
    <w:abstractNumId w:val="20"/>
  </w:num>
  <w:num w:numId="11">
    <w:abstractNumId w:val="4"/>
  </w:num>
  <w:num w:numId="12">
    <w:abstractNumId w:val="14"/>
  </w:num>
  <w:num w:numId="13">
    <w:abstractNumId w:val="15"/>
  </w:num>
  <w:num w:numId="14">
    <w:abstractNumId w:val="6"/>
  </w:num>
  <w:num w:numId="15">
    <w:abstractNumId w:val="19"/>
  </w:num>
  <w:num w:numId="16">
    <w:abstractNumId w:val="26"/>
  </w:num>
  <w:num w:numId="17">
    <w:abstractNumId w:val="18"/>
    <w:lvlOverride w:ilvl="0">
      <w:startOverride w:val="1"/>
    </w:lvlOverride>
  </w:num>
  <w:num w:numId="18">
    <w:abstractNumId w:val="14"/>
  </w:num>
  <w:num w:numId="19">
    <w:abstractNumId w:val="3"/>
  </w:num>
  <w:num w:numId="20">
    <w:abstractNumId w:val="2"/>
  </w:num>
  <w:num w:numId="21">
    <w:abstractNumId w:val="1"/>
  </w:num>
  <w:num w:numId="22">
    <w:abstractNumId w:val="0"/>
  </w:num>
  <w:num w:numId="23">
    <w:abstractNumId w:val="10"/>
  </w:num>
  <w:num w:numId="24">
    <w:abstractNumId w:val="18"/>
    <w:lvlOverride w:ilvl="0">
      <w:startOverride w:val="1"/>
    </w:lvlOverride>
  </w:num>
  <w:num w:numId="25">
    <w:abstractNumId w:val="7"/>
  </w:num>
  <w:num w:numId="26">
    <w:abstractNumId w:val="7"/>
  </w:num>
  <w:num w:numId="27">
    <w:abstractNumId w:val="8"/>
  </w:num>
  <w:num w:numId="28">
    <w:abstractNumId w:val="22"/>
  </w:num>
  <w:num w:numId="29">
    <w:abstractNumId w:val="21"/>
  </w:num>
  <w:num w:numId="30">
    <w:abstractNumId w:val="13"/>
  </w:num>
  <w:num w:numId="31">
    <w:abstractNumId w:val="17"/>
  </w:num>
  <w:num w:numId="32">
    <w:abstractNumId w:val="11"/>
  </w:num>
  <w:num w:numId="33">
    <w:abstractNumId w:val="18"/>
    <w:lvlOverride w:ilvl="0">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1408" w:allStyles="0" w:customStyles="0" w:latentStyles="0" w:stylesInUse="1" w:headingStyles="0" w:numberingStyles="0" w:tableStyles="0" w:directFormattingOnRuns="0" w:directFormattingOnParagraphs="0" w:directFormattingOnNumbering="1" w:directFormattingOnTables="0" w:clearFormatting="1" w:top3HeadingStyles="0" w:visibleStyles="0" w:alternateStyleNames="0"/>
  <w:defaultTabStop w:val="720"/>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369"/>
    <w:rsid w:val="000000D7"/>
    <w:rsid w:val="000005D7"/>
    <w:rsid w:val="00001C48"/>
    <w:rsid w:val="0000401D"/>
    <w:rsid w:val="00006CBF"/>
    <w:rsid w:val="000070FB"/>
    <w:rsid w:val="00007613"/>
    <w:rsid w:val="00013B66"/>
    <w:rsid w:val="00017F81"/>
    <w:rsid w:val="000200B5"/>
    <w:rsid w:val="00020258"/>
    <w:rsid w:val="00020DB7"/>
    <w:rsid w:val="00021CAA"/>
    <w:rsid w:val="000240E3"/>
    <w:rsid w:val="000243C6"/>
    <w:rsid w:val="00024A1F"/>
    <w:rsid w:val="00024A74"/>
    <w:rsid w:val="00025D17"/>
    <w:rsid w:val="00027982"/>
    <w:rsid w:val="00031EDB"/>
    <w:rsid w:val="000322A7"/>
    <w:rsid w:val="00032E17"/>
    <w:rsid w:val="000363AB"/>
    <w:rsid w:val="00043D04"/>
    <w:rsid w:val="00044EA3"/>
    <w:rsid w:val="00045DC2"/>
    <w:rsid w:val="00046970"/>
    <w:rsid w:val="00051C81"/>
    <w:rsid w:val="000548E2"/>
    <w:rsid w:val="0005714D"/>
    <w:rsid w:val="00060E67"/>
    <w:rsid w:val="0006290B"/>
    <w:rsid w:val="00067D69"/>
    <w:rsid w:val="00070065"/>
    <w:rsid w:val="00070F7A"/>
    <w:rsid w:val="0007264E"/>
    <w:rsid w:val="00072B87"/>
    <w:rsid w:val="00073D6B"/>
    <w:rsid w:val="00077C7D"/>
    <w:rsid w:val="0008038E"/>
    <w:rsid w:val="00080C9D"/>
    <w:rsid w:val="0008161F"/>
    <w:rsid w:val="000853C9"/>
    <w:rsid w:val="000860EE"/>
    <w:rsid w:val="00086852"/>
    <w:rsid w:val="00087D25"/>
    <w:rsid w:val="00090409"/>
    <w:rsid w:val="00091C35"/>
    <w:rsid w:val="0009275F"/>
    <w:rsid w:val="000A072B"/>
    <w:rsid w:val="000A3611"/>
    <w:rsid w:val="000A38CF"/>
    <w:rsid w:val="000A52C9"/>
    <w:rsid w:val="000A6751"/>
    <w:rsid w:val="000B1028"/>
    <w:rsid w:val="000B14A6"/>
    <w:rsid w:val="000B2FB9"/>
    <w:rsid w:val="000C2FD1"/>
    <w:rsid w:val="000C3789"/>
    <w:rsid w:val="000D1008"/>
    <w:rsid w:val="000D18A2"/>
    <w:rsid w:val="000D3BBD"/>
    <w:rsid w:val="000D4342"/>
    <w:rsid w:val="000D4788"/>
    <w:rsid w:val="000D48DE"/>
    <w:rsid w:val="000D4A28"/>
    <w:rsid w:val="000D56AF"/>
    <w:rsid w:val="000E2924"/>
    <w:rsid w:val="000E3E98"/>
    <w:rsid w:val="000E3FC0"/>
    <w:rsid w:val="000E4108"/>
    <w:rsid w:val="000F0553"/>
    <w:rsid w:val="000F0A6A"/>
    <w:rsid w:val="000F30BB"/>
    <w:rsid w:val="000F4581"/>
    <w:rsid w:val="000F5C92"/>
    <w:rsid w:val="00100093"/>
    <w:rsid w:val="0010379B"/>
    <w:rsid w:val="00104D90"/>
    <w:rsid w:val="0010533B"/>
    <w:rsid w:val="00106523"/>
    <w:rsid w:val="001120EA"/>
    <w:rsid w:val="00112E44"/>
    <w:rsid w:val="001138E8"/>
    <w:rsid w:val="0011488B"/>
    <w:rsid w:val="00115043"/>
    <w:rsid w:val="00116623"/>
    <w:rsid w:val="00121195"/>
    <w:rsid w:val="0012130D"/>
    <w:rsid w:val="001239BE"/>
    <w:rsid w:val="00125866"/>
    <w:rsid w:val="00133FC3"/>
    <w:rsid w:val="00134FD2"/>
    <w:rsid w:val="00135E52"/>
    <w:rsid w:val="001367F2"/>
    <w:rsid w:val="0013727C"/>
    <w:rsid w:val="00137F7B"/>
    <w:rsid w:val="00140CC1"/>
    <w:rsid w:val="00143CD1"/>
    <w:rsid w:val="00147F76"/>
    <w:rsid w:val="0015399A"/>
    <w:rsid w:val="00153BB5"/>
    <w:rsid w:val="00154295"/>
    <w:rsid w:val="001546DC"/>
    <w:rsid w:val="001548E7"/>
    <w:rsid w:val="00157AC0"/>
    <w:rsid w:val="00157FAD"/>
    <w:rsid w:val="001613C7"/>
    <w:rsid w:val="00163202"/>
    <w:rsid w:val="001650E4"/>
    <w:rsid w:val="00167564"/>
    <w:rsid w:val="0017030D"/>
    <w:rsid w:val="00172D32"/>
    <w:rsid w:val="00173EC4"/>
    <w:rsid w:val="001750B5"/>
    <w:rsid w:val="001769A9"/>
    <w:rsid w:val="00177CB5"/>
    <w:rsid w:val="001800B0"/>
    <w:rsid w:val="00181590"/>
    <w:rsid w:val="001836D2"/>
    <w:rsid w:val="001841FA"/>
    <w:rsid w:val="0018617B"/>
    <w:rsid w:val="00186E93"/>
    <w:rsid w:val="0019000F"/>
    <w:rsid w:val="00190A94"/>
    <w:rsid w:val="00194427"/>
    <w:rsid w:val="00195B5B"/>
    <w:rsid w:val="001A0178"/>
    <w:rsid w:val="001A0425"/>
    <w:rsid w:val="001A0CAA"/>
    <w:rsid w:val="001A3336"/>
    <w:rsid w:val="001A46BA"/>
    <w:rsid w:val="001A4D16"/>
    <w:rsid w:val="001B0B48"/>
    <w:rsid w:val="001B238A"/>
    <w:rsid w:val="001B243A"/>
    <w:rsid w:val="001B3480"/>
    <w:rsid w:val="001B506F"/>
    <w:rsid w:val="001B6C5A"/>
    <w:rsid w:val="001B7ABA"/>
    <w:rsid w:val="001B7B5F"/>
    <w:rsid w:val="001C2598"/>
    <w:rsid w:val="001C2DCB"/>
    <w:rsid w:val="001C3106"/>
    <w:rsid w:val="001C57ED"/>
    <w:rsid w:val="001C640E"/>
    <w:rsid w:val="001C644C"/>
    <w:rsid w:val="001C74E5"/>
    <w:rsid w:val="001C7F2E"/>
    <w:rsid w:val="001D03FE"/>
    <w:rsid w:val="001D0CA2"/>
    <w:rsid w:val="001D1AA6"/>
    <w:rsid w:val="001D4009"/>
    <w:rsid w:val="001D448F"/>
    <w:rsid w:val="001D47EB"/>
    <w:rsid w:val="001D6E0F"/>
    <w:rsid w:val="001D6E26"/>
    <w:rsid w:val="001D76EE"/>
    <w:rsid w:val="001E296F"/>
    <w:rsid w:val="001E302B"/>
    <w:rsid w:val="001E5508"/>
    <w:rsid w:val="001E5E82"/>
    <w:rsid w:val="001E7600"/>
    <w:rsid w:val="001F14E6"/>
    <w:rsid w:val="001F43A6"/>
    <w:rsid w:val="001F491A"/>
    <w:rsid w:val="001F4AAC"/>
    <w:rsid w:val="001F514F"/>
    <w:rsid w:val="001F5177"/>
    <w:rsid w:val="001F7972"/>
    <w:rsid w:val="001F7B2F"/>
    <w:rsid w:val="00201B1D"/>
    <w:rsid w:val="0020255D"/>
    <w:rsid w:val="00202605"/>
    <w:rsid w:val="00204AEE"/>
    <w:rsid w:val="0020654A"/>
    <w:rsid w:val="00206B95"/>
    <w:rsid w:val="00210BB3"/>
    <w:rsid w:val="00211B44"/>
    <w:rsid w:val="0021242D"/>
    <w:rsid w:val="00213773"/>
    <w:rsid w:val="002137C7"/>
    <w:rsid w:val="00216458"/>
    <w:rsid w:val="002213C2"/>
    <w:rsid w:val="002221E3"/>
    <w:rsid w:val="002252D5"/>
    <w:rsid w:val="00225D66"/>
    <w:rsid w:val="00226944"/>
    <w:rsid w:val="002305D6"/>
    <w:rsid w:val="002306A2"/>
    <w:rsid w:val="0023079C"/>
    <w:rsid w:val="00230EC6"/>
    <w:rsid w:val="00231767"/>
    <w:rsid w:val="00231839"/>
    <w:rsid w:val="00232AE8"/>
    <w:rsid w:val="002345BE"/>
    <w:rsid w:val="002348E8"/>
    <w:rsid w:val="00235369"/>
    <w:rsid w:val="0023567A"/>
    <w:rsid w:val="002427F1"/>
    <w:rsid w:val="00242DA4"/>
    <w:rsid w:val="00247774"/>
    <w:rsid w:val="00251981"/>
    <w:rsid w:val="002568EF"/>
    <w:rsid w:val="00257C9C"/>
    <w:rsid w:val="00261888"/>
    <w:rsid w:val="00262700"/>
    <w:rsid w:val="00264663"/>
    <w:rsid w:val="00264CE3"/>
    <w:rsid w:val="002655E0"/>
    <w:rsid w:val="00265B76"/>
    <w:rsid w:val="00266E4C"/>
    <w:rsid w:val="002679C2"/>
    <w:rsid w:val="0027075F"/>
    <w:rsid w:val="002729A3"/>
    <w:rsid w:val="00274CB3"/>
    <w:rsid w:val="0028098B"/>
    <w:rsid w:val="00281E77"/>
    <w:rsid w:val="00281F75"/>
    <w:rsid w:val="00282D14"/>
    <w:rsid w:val="002840EB"/>
    <w:rsid w:val="00284FEB"/>
    <w:rsid w:val="00285634"/>
    <w:rsid w:val="00286AE6"/>
    <w:rsid w:val="00290B98"/>
    <w:rsid w:val="00292D4C"/>
    <w:rsid w:val="00292F17"/>
    <w:rsid w:val="0029442F"/>
    <w:rsid w:val="00294489"/>
    <w:rsid w:val="002959C6"/>
    <w:rsid w:val="00295DC2"/>
    <w:rsid w:val="00296BBC"/>
    <w:rsid w:val="002A0E0C"/>
    <w:rsid w:val="002A341E"/>
    <w:rsid w:val="002A3858"/>
    <w:rsid w:val="002A3AB1"/>
    <w:rsid w:val="002A3BDC"/>
    <w:rsid w:val="002A4790"/>
    <w:rsid w:val="002A62AF"/>
    <w:rsid w:val="002A64C0"/>
    <w:rsid w:val="002B2173"/>
    <w:rsid w:val="002B3055"/>
    <w:rsid w:val="002B5690"/>
    <w:rsid w:val="002B5FC7"/>
    <w:rsid w:val="002B7CF6"/>
    <w:rsid w:val="002D0958"/>
    <w:rsid w:val="002D162A"/>
    <w:rsid w:val="002D6342"/>
    <w:rsid w:val="002D6A01"/>
    <w:rsid w:val="002D75D3"/>
    <w:rsid w:val="002E12AA"/>
    <w:rsid w:val="002E2577"/>
    <w:rsid w:val="002E4726"/>
    <w:rsid w:val="002E48E2"/>
    <w:rsid w:val="002E756D"/>
    <w:rsid w:val="002F26CF"/>
    <w:rsid w:val="002F444D"/>
    <w:rsid w:val="002F48FC"/>
    <w:rsid w:val="002F63A1"/>
    <w:rsid w:val="00301830"/>
    <w:rsid w:val="003023C7"/>
    <w:rsid w:val="003027FF"/>
    <w:rsid w:val="00302968"/>
    <w:rsid w:val="00304E4C"/>
    <w:rsid w:val="00304FE0"/>
    <w:rsid w:val="003060C4"/>
    <w:rsid w:val="00311199"/>
    <w:rsid w:val="00314446"/>
    <w:rsid w:val="0031478A"/>
    <w:rsid w:val="003166AD"/>
    <w:rsid w:val="003166D4"/>
    <w:rsid w:val="003179AF"/>
    <w:rsid w:val="00321579"/>
    <w:rsid w:val="003235B1"/>
    <w:rsid w:val="003236CD"/>
    <w:rsid w:val="00325E4F"/>
    <w:rsid w:val="003335E7"/>
    <w:rsid w:val="0033396A"/>
    <w:rsid w:val="00336528"/>
    <w:rsid w:val="003365CD"/>
    <w:rsid w:val="00337112"/>
    <w:rsid w:val="003415D9"/>
    <w:rsid w:val="00341798"/>
    <w:rsid w:val="00341E53"/>
    <w:rsid w:val="00341EFF"/>
    <w:rsid w:val="003421DE"/>
    <w:rsid w:val="00342BD3"/>
    <w:rsid w:val="00344342"/>
    <w:rsid w:val="003448FF"/>
    <w:rsid w:val="003467A6"/>
    <w:rsid w:val="00346C6E"/>
    <w:rsid w:val="003504C1"/>
    <w:rsid w:val="00351DDB"/>
    <w:rsid w:val="00352E45"/>
    <w:rsid w:val="003551D7"/>
    <w:rsid w:val="0035629D"/>
    <w:rsid w:val="00356849"/>
    <w:rsid w:val="00362125"/>
    <w:rsid w:val="00362B0A"/>
    <w:rsid w:val="00363E3A"/>
    <w:rsid w:val="00367294"/>
    <w:rsid w:val="00367C89"/>
    <w:rsid w:val="00370213"/>
    <w:rsid w:val="00375D70"/>
    <w:rsid w:val="00377142"/>
    <w:rsid w:val="00382937"/>
    <w:rsid w:val="00383F41"/>
    <w:rsid w:val="003844A9"/>
    <w:rsid w:val="00384C2D"/>
    <w:rsid w:val="003852B8"/>
    <w:rsid w:val="0038564F"/>
    <w:rsid w:val="00387D85"/>
    <w:rsid w:val="00390CCE"/>
    <w:rsid w:val="00392279"/>
    <w:rsid w:val="003A12AD"/>
    <w:rsid w:val="003A15D6"/>
    <w:rsid w:val="003A5E88"/>
    <w:rsid w:val="003A691B"/>
    <w:rsid w:val="003A7869"/>
    <w:rsid w:val="003B0D5F"/>
    <w:rsid w:val="003B18A2"/>
    <w:rsid w:val="003B21C2"/>
    <w:rsid w:val="003B3F83"/>
    <w:rsid w:val="003B5B1F"/>
    <w:rsid w:val="003B7A6A"/>
    <w:rsid w:val="003C103A"/>
    <w:rsid w:val="003C5DB3"/>
    <w:rsid w:val="003C5F35"/>
    <w:rsid w:val="003D20BF"/>
    <w:rsid w:val="003D4CDC"/>
    <w:rsid w:val="003D7E08"/>
    <w:rsid w:val="003E1649"/>
    <w:rsid w:val="003E1811"/>
    <w:rsid w:val="003E1CE1"/>
    <w:rsid w:val="003E3599"/>
    <w:rsid w:val="003E7FFE"/>
    <w:rsid w:val="003F1C25"/>
    <w:rsid w:val="003F1C8F"/>
    <w:rsid w:val="003F35D6"/>
    <w:rsid w:val="003F41D9"/>
    <w:rsid w:val="003F59ED"/>
    <w:rsid w:val="003F6EDA"/>
    <w:rsid w:val="0040154D"/>
    <w:rsid w:val="00402874"/>
    <w:rsid w:val="004040EC"/>
    <w:rsid w:val="004043C2"/>
    <w:rsid w:val="00410C83"/>
    <w:rsid w:val="004131BB"/>
    <w:rsid w:val="00414062"/>
    <w:rsid w:val="00417F2B"/>
    <w:rsid w:val="00417F5D"/>
    <w:rsid w:val="00421CC3"/>
    <w:rsid w:val="00424936"/>
    <w:rsid w:val="004308AC"/>
    <w:rsid w:val="00431C93"/>
    <w:rsid w:val="004325F5"/>
    <w:rsid w:val="00435554"/>
    <w:rsid w:val="00435923"/>
    <w:rsid w:val="00435AAB"/>
    <w:rsid w:val="00441C47"/>
    <w:rsid w:val="00443510"/>
    <w:rsid w:val="00443AD2"/>
    <w:rsid w:val="004441F4"/>
    <w:rsid w:val="00445AE2"/>
    <w:rsid w:val="00445D91"/>
    <w:rsid w:val="0044641E"/>
    <w:rsid w:val="00447DC7"/>
    <w:rsid w:val="00454341"/>
    <w:rsid w:val="00454C33"/>
    <w:rsid w:val="00455934"/>
    <w:rsid w:val="004561B1"/>
    <w:rsid w:val="0045760D"/>
    <w:rsid w:val="0046591D"/>
    <w:rsid w:val="00467D90"/>
    <w:rsid w:val="00470EFF"/>
    <w:rsid w:val="00471B8E"/>
    <w:rsid w:val="004730E1"/>
    <w:rsid w:val="00475428"/>
    <w:rsid w:val="00477CD5"/>
    <w:rsid w:val="004800E5"/>
    <w:rsid w:val="00483217"/>
    <w:rsid w:val="00484274"/>
    <w:rsid w:val="00484C06"/>
    <w:rsid w:val="00496D2B"/>
    <w:rsid w:val="004A06F6"/>
    <w:rsid w:val="004A21CF"/>
    <w:rsid w:val="004A2529"/>
    <w:rsid w:val="004A25A6"/>
    <w:rsid w:val="004B2889"/>
    <w:rsid w:val="004B2C14"/>
    <w:rsid w:val="004B3166"/>
    <w:rsid w:val="004C0E02"/>
    <w:rsid w:val="004D0B45"/>
    <w:rsid w:val="004D4B55"/>
    <w:rsid w:val="004D5E2E"/>
    <w:rsid w:val="004D62A4"/>
    <w:rsid w:val="004D7DC9"/>
    <w:rsid w:val="004E00D7"/>
    <w:rsid w:val="004E04BA"/>
    <w:rsid w:val="004E0BFD"/>
    <w:rsid w:val="004E18DB"/>
    <w:rsid w:val="004E48FD"/>
    <w:rsid w:val="004E6378"/>
    <w:rsid w:val="004E79CA"/>
    <w:rsid w:val="004F04AF"/>
    <w:rsid w:val="004F5DBE"/>
    <w:rsid w:val="004F6640"/>
    <w:rsid w:val="004F77C5"/>
    <w:rsid w:val="004F7B60"/>
    <w:rsid w:val="00503B00"/>
    <w:rsid w:val="0050479F"/>
    <w:rsid w:val="00505ABF"/>
    <w:rsid w:val="00505C55"/>
    <w:rsid w:val="0050626C"/>
    <w:rsid w:val="0051550D"/>
    <w:rsid w:val="005163D8"/>
    <w:rsid w:val="00516DB2"/>
    <w:rsid w:val="0051783D"/>
    <w:rsid w:val="00517D02"/>
    <w:rsid w:val="00520DD2"/>
    <w:rsid w:val="005216CB"/>
    <w:rsid w:val="00526486"/>
    <w:rsid w:val="0052791E"/>
    <w:rsid w:val="00531497"/>
    <w:rsid w:val="00533085"/>
    <w:rsid w:val="00535A62"/>
    <w:rsid w:val="005370BB"/>
    <w:rsid w:val="0054053D"/>
    <w:rsid w:val="00540AAB"/>
    <w:rsid w:val="00540D3E"/>
    <w:rsid w:val="00545B06"/>
    <w:rsid w:val="00545C0D"/>
    <w:rsid w:val="0055077F"/>
    <w:rsid w:val="005529FA"/>
    <w:rsid w:val="00553B9D"/>
    <w:rsid w:val="00557AA3"/>
    <w:rsid w:val="00560815"/>
    <w:rsid w:val="00563FE5"/>
    <w:rsid w:val="00572550"/>
    <w:rsid w:val="005745F0"/>
    <w:rsid w:val="0057483C"/>
    <w:rsid w:val="005751B4"/>
    <w:rsid w:val="005753CF"/>
    <w:rsid w:val="00575B71"/>
    <w:rsid w:val="0057785B"/>
    <w:rsid w:val="00577A92"/>
    <w:rsid w:val="005809DA"/>
    <w:rsid w:val="00580A2F"/>
    <w:rsid w:val="00582A8D"/>
    <w:rsid w:val="00583349"/>
    <w:rsid w:val="00585B2E"/>
    <w:rsid w:val="00585DCD"/>
    <w:rsid w:val="005864A7"/>
    <w:rsid w:val="00592055"/>
    <w:rsid w:val="00592D1B"/>
    <w:rsid w:val="0059333F"/>
    <w:rsid w:val="00596A97"/>
    <w:rsid w:val="0059707C"/>
    <w:rsid w:val="00597CBF"/>
    <w:rsid w:val="005A083C"/>
    <w:rsid w:val="005A39C3"/>
    <w:rsid w:val="005A4980"/>
    <w:rsid w:val="005A6B58"/>
    <w:rsid w:val="005A6C2F"/>
    <w:rsid w:val="005B3C41"/>
    <w:rsid w:val="005B3DF4"/>
    <w:rsid w:val="005B505C"/>
    <w:rsid w:val="005B5AEB"/>
    <w:rsid w:val="005B5FF2"/>
    <w:rsid w:val="005B705E"/>
    <w:rsid w:val="005B71A9"/>
    <w:rsid w:val="005B7A34"/>
    <w:rsid w:val="005C1A49"/>
    <w:rsid w:val="005C4600"/>
    <w:rsid w:val="005C4985"/>
    <w:rsid w:val="005C54C2"/>
    <w:rsid w:val="005C5FD4"/>
    <w:rsid w:val="005C6D6D"/>
    <w:rsid w:val="005C713B"/>
    <w:rsid w:val="005D0C1C"/>
    <w:rsid w:val="005D17FC"/>
    <w:rsid w:val="005D36D6"/>
    <w:rsid w:val="005D3DA4"/>
    <w:rsid w:val="005D53AD"/>
    <w:rsid w:val="005E0CE8"/>
    <w:rsid w:val="005E1316"/>
    <w:rsid w:val="005E1987"/>
    <w:rsid w:val="005E2BD9"/>
    <w:rsid w:val="005E2E37"/>
    <w:rsid w:val="005E2EC3"/>
    <w:rsid w:val="005E43C6"/>
    <w:rsid w:val="005E4A0B"/>
    <w:rsid w:val="005E5562"/>
    <w:rsid w:val="005E7C09"/>
    <w:rsid w:val="005F1975"/>
    <w:rsid w:val="005F1A4F"/>
    <w:rsid w:val="005F30A4"/>
    <w:rsid w:val="005F39C5"/>
    <w:rsid w:val="005F4E5F"/>
    <w:rsid w:val="005F6BAA"/>
    <w:rsid w:val="006020C0"/>
    <w:rsid w:val="00602406"/>
    <w:rsid w:val="006028F3"/>
    <w:rsid w:val="006048BD"/>
    <w:rsid w:val="00604A09"/>
    <w:rsid w:val="00604A98"/>
    <w:rsid w:val="0060553B"/>
    <w:rsid w:val="00606A8B"/>
    <w:rsid w:val="00606CFA"/>
    <w:rsid w:val="006102B1"/>
    <w:rsid w:val="0061037B"/>
    <w:rsid w:val="0061041A"/>
    <w:rsid w:val="00610C4A"/>
    <w:rsid w:val="00612EA1"/>
    <w:rsid w:val="00613269"/>
    <w:rsid w:val="00615CDE"/>
    <w:rsid w:val="00615FCA"/>
    <w:rsid w:val="00620024"/>
    <w:rsid w:val="006202DC"/>
    <w:rsid w:val="00622F65"/>
    <w:rsid w:val="00623B26"/>
    <w:rsid w:val="006266A2"/>
    <w:rsid w:val="006276E1"/>
    <w:rsid w:val="006278AD"/>
    <w:rsid w:val="00630648"/>
    <w:rsid w:val="006311E4"/>
    <w:rsid w:val="00631D2E"/>
    <w:rsid w:val="00641F9B"/>
    <w:rsid w:val="006421B8"/>
    <w:rsid w:val="00643469"/>
    <w:rsid w:val="00645768"/>
    <w:rsid w:val="0064691D"/>
    <w:rsid w:val="00646BF1"/>
    <w:rsid w:val="00647CBC"/>
    <w:rsid w:val="006514AA"/>
    <w:rsid w:val="0065214B"/>
    <w:rsid w:val="00652640"/>
    <w:rsid w:val="00652B2D"/>
    <w:rsid w:val="00652F51"/>
    <w:rsid w:val="00653226"/>
    <w:rsid w:val="00653DE3"/>
    <w:rsid w:val="00654072"/>
    <w:rsid w:val="0065439A"/>
    <w:rsid w:val="00656465"/>
    <w:rsid w:val="00657A73"/>
    <w:rsid w:val="00657E2B"/>
    <w:rsid w:val="0066008F"/>
    <w:rsid w:val="006612D0"/>
    <w:rsid w:val="00662FF3"/>
    <w:rsid w:val="0066374F"/>
    <w:rsid w:val="00667342"/>
    <w:rsid w:val="0067253E"/>
    <w:rsid w:val="00672B27"/>
    <w:rsid w:val="00675455"/>
    <w:rsid w:val="00676AC7"/>
    <w:rsid w:val="00677ED7"/>
    <w:rsid w:val="00680FCF"/>
    <w:rsid w:val="0068335F"/>
    <w:rsid w:val="006879AC"/>
    <w:rsid w:val="00690029"/>
    <w:rsid w:val="00695083"/>
    <w:rsid w:val="006A3BDB"/>
    <w:rsid w:val="006A637C"/>
    <w:rsid w:val="006A651D"/>
    <w:rsid w:val="006A7127"/>
    <w:rsid w:val="006B06A8"/>
    <w:rsid w:val="006B0FD0"/>
    <w:rsid w:val="006B4DB7"/>
    <w:rsid w:val="006B589F"/>
    <w:rsid w:val="006C1E05"/>
    <w:rsid w:val="006C2904"/>
    <w:rsid w:val="006C483D"/>
    <w:rsid w:val="006C4935"/>
    <w:rsid w:val="006C6028"/>
    <w:rsid w:val="006D3097"/>
    <w:rsid w:val="006D7D39"/>
    <w:rsid w:val="006E09D1"/>
    <w:rsid w:val="006E244F"/>
    <w:rsid w:val="006E43DD"/>
    <w:rsid w:val="006E482D"/>
    <w:rsid w:val="006E6CB2"/>
    <w:rsid w:val="006E71F7"/>
    <w:rsid w:val="006F0A39"/>
    <w:rsid w:val="006F2E0C"/>
    <w:rsid w:val="006F3B04"/>
    <w:rsid w:val="006F45D2"/>
    <w:rsid w:val="006F6932"/>
    <w:rsid w:val="006F6B86"/>
    <w:rsid w:val="00700009"/>
    <w:rsid w:val="00701386"/>
    <w:rsid w:val="00701D0B"/>
    <w:rsid w:val="00702B50"/>
    <w:rsid w:val="0070397B"/>
    <w:rsid w:val="00703CA6"/>
    <w:rsid w:val="0070496D"/>
    <w:rsid w:val="007053D1"/>
    <w:rsid w:val="007122A5"/>
    <w:rsid w:val="007123FA"/>
    <w:rsid w:val="00720B77"/>
    <w:rsid w:val="007218E8"/>
    <w:rsid w:val="007245EF"/>
    <w:rsid w:val="00725490"/>
    <w:rsid w:val="007256D1"/>
    <w:rsid w:val="00727284"/>
    <w:rsid w:val="007303F9"/>
    <w:rsid w:val="00730BF2"/>
    <w:rsid w:val="007342C6"/>
    <w:rsid w:val="00734A1D"/>
    <w:rsid w:val="00736717"/>
    <w:rsid w:val="007404E4"/>
    <w:rsid w:val="00740963"/>
    <w:rsid w:val="00742D62"/>
    <w:rsid w:val="007454A5"/>
    <w:rsid w:val="0074562B"/>
    <w:rsid w:val="00747F9F"/>
    <w:rsid w:val="007537DF"/>
    <w:rsid w:val="007542B1"/>
    <w:rsid w:val="007542D1"/>
    <w:rsid w:val="007557AA"/>
    <w:rsid w:val="00755AC6"/>
    <w:rsid w:val="0075783A"/>
    <w:rsid w:val="00757F20"/>
    <w:rsid w:val="0076314A"/>
    <w:rsid w:val="00763286"/>
    <w:rsid w:val="007639FC"/>
    <w:rsid w:val="007655E0"/>
    <w:rsid w:val="00765F75"/>
    <w:rsid w:val="00772C61"/>
    <w:rsid w:val="007731BA"/>
    <w:rsid w:val="00773D5D"/>
    <w:rsid w:val="007750B4"/>
    <w:rsid w:val="00775B4B"/>
    <w:rsid w:val="0077696D"/>
    <w:rsid w:val="00777661"/>
    <w:rsid w:val="00777B9A"/>
    <w:rsid w:val="00780B3E"/>
    <w:rsid w:val="00785D8C"/>
    <w:rsid w:val="0078745C"/>
    <w:rsid w:val="00787854"/>
    <w:rsid w:val="00787FF2"/>
    <w:rsid w:val="00791439"/>
    <w:rsid w:val="00792900"/>
    <w:rsid w:val="00797C7E"/>
    <w:rsid w:val="007A3CD5"/>
    <w:rsid w:val="007A6989"/>
    <w:rsid w:val="007B039E"/>
    <w:rsid w:val="007B0BCB"/>
    <w:rsid w:val="007B24FC"/>
    <w:rsid w:val="007B3DC5"/>
    <w:rsid w:val="007B59CE"/>
    <w:rsid w:val="007C0C14"/>
    <w:rsid w:val="007C0C8B"/>
    <w:rsid w:val="007C2943"/>
    <w:rsid w:val="007C295E"/>
    <w:rsid w:val="007C2DD1"/>
    <w:rsid w:val="007C34D9"/>
    <w:rsid w:val="007C4E05"/>
    <w:rsid w:val="007C5218"/>
    <w:rsid w:val="007C6EE0"/>
    <w:rsid w:val="007C754F"/>
    <w:rsid w:val="007D2222"/>
    <w:rsid w:val="007D35A1"/>
    <w:rsid w:val="007D389A"/>
    <w:rsid w:val="007D41CE"/>
    <w:rsid w:val="007D43BA"/>
    <w:rsid w:val="007D5E99"/>
    <w:rsid w:val="007E0008"/>
    <w:rsid w:val="007E295F"/>
    <w:rsid w:val="007E4CD8"/>
    <w:rsid w:val="007E6F3E"/>
    <w:rsid w:val="007E7A04"/>
    <w:rsid w:val="007F2ACF"/>
    <w:rsid w:val="007F623F"/>
    <w:rsid w:val="007F7900"/>
    <w:rsid w:val="00800F2B"/>
    <w:rsid w:val="00801FE6"/>
    <w:rsid w:val="00806195"/>
    <w:rsid w:val="00806EF0"/>
    <w:rsid w:val="00806EFE"/>
    <w:rsid w:val="00807FFE"/>
    <w:rsid w:val="00810353"/>
    <w:rsid w:val="0081267E"/>
    <w:rsid w:val="008147CE"/>
    <w:rsid w:val="00815F81"/>
    <w:rsid w:val="0082123F"/>
    <w:rsid w:val="00821341"/>
    <w:rsid w:val="00826424"/>
    <w:rsid w:val="0082697E"/>
    <w:rsid w:val="008272DD"/>
    <w:rsid w:val="00834C7C"/>
    <w:rsid w:val="00835552"/>
    <w:rsid w:val="008358A7"/>
    <w:rsid w:val="0084040F"/>
    <w:rsid w:val="00840997"/>
    <w:rsid w:val="00844363"/>
    <w:rsid w:val="0084452E"/>
    <w:rsid w:val="00844EFA"/>
    <w:rsid w:val="00846A69"/>
    <w:rsid w:val="00850F6D"/>
    <w:rsid w:val="00851257"/>
    <w:rsid w:val="00854C3B"/>
    <w:rsid w:val="008551F8"/>
    <w:rsid w:val="0085664B"/>
    <w:rsid w:val="00857EC4"/>
    <w:rsid w:val="00861B22"/>
    <w:rsid w:val="0086326D"/>
    <w:rsid w:val="008648D4"/>
    <w:rsid w:val="00864F9B"/>
    <w:rsid w:val="00867CE5"/>
    <w:rsid w:val="00867F11"/>
    <w:rsid w:val="00870097"/>
    <w:rsid w:val="008717CB"/>
    <w:rsid w:val="00873174"/>
    <w:rsid w:val="008736A2"/>
    <w:rsid w:val="008745B1"/>
    <w:rsid w:val="00876F24"/>
    <w:rsid w:val="00877A91"/>
    <w:rsid w:val="008803D6"/>
    <w:rsid w:val="008839D6"/>
    <w:rsid w:val="008863E8"/>
    <w:rsid w:val="00886D7B"/>
    <w:rsid w:val="00886F5D"/>
    <w:rsid w:val="00890203"/>
    <w:rsid w:val="008910A7"/>
    <w:rsid w:val="008913FD"/>
    <w:rsid w:val="00892EF5"/>
    <w:rsid w:val="00895713"/>
    <w:rsid w:val="00896C7A"/>
    <w:rsid w:val="00897966"/>
    <w:rsid w:val="008A15D3"/>
    <w:rsid w:val="008A3C1D"/>
    <w:rsid w:val="008A3FEA"/>
    <w:rsid w:val="008B172B"/>
    <w:rsid w:val="008B3017"/>
    <w:rsid w:val="008B470A"/>
    <w:rsid w:val="008B4C74"/>
    <w:rsid w:val="008B5AF0"/>
    <w:rsid w:val="008B65F5"/>
    <w:rsid w:val="008C08E9"/>
    <w:rsid w:val="008C1AD6"/>
    <w:rsid w:val="008C2748"/>
    <w:rsid w:val="008C3011"/>
    <w:rsid w:val="008C3E3F"/>
    <w:rsid w:val="008D47CE"/>
    <w:rsid w:val="008D4A31"/>
    <w:rsid w:val="008D74E9"/>
    <w:rsid w:val="008D7965"/>
    <w:rsid w:val="008E079A"/>
    <w:rsid w:val="008E08FD"/>
    <w:rsid w:val="008E18A4"/>
    <w:rsid w:val="008E523D"/>
    <w:rsid w:val="008F058B"/>
    <w:rsid w:val="008F0E02"/>
    <w:rsid w:val="008F3779"/>
    <w:rsid w:val="008F69EE"/>
    <w:rsid w:val="00900AF1"/>
    <w:rsid w:val="00901795"/>
    <w:rsid w:val="009020BC"/>
    <w:rsid w:val="009025F3"/>
    <w:rsid w:val="009031F8"/>
    <w:rsid w:val="00904CA0"/>
    <w:rsid w:val="009076B9"/>
    <w:rsid w:val="00907BDB"/>
    <w:rsid w:val="0091095D"/>
    <w:rsid w:val="0091137D"/>
    <w:rsid w:val="0091689F"/>
    <w:rsid w:val="00917392"/>
    <w:rsid w:val="00920D75"/>
    <w:rsid w:val="009243EB"/>
    <w:rsid w:val="009259BA"/>
    <w:rsid w:val="00925C30"/>
    <w:rsid w:val="00925FB1"/>
    <w:rsid w:val="009310F4"/>
    <w:rsid w:val="00934BDA"/>
    <w:rsid w:val="00934E37"/>
    <w:rsid w:val="00935B4E"/>
    <w:rsid w:val="00937346"/>
    <w:rsid w:val="009373DC"/>
    <w:rsid w:val="00937963"/>
    <w:rsid w:val="0094019C"/>
    <w:rsid w:val="00942B4D"/>
    <w:rsid w:val="00944F2D"/>
    <w:rsid w:val="009464BB"/>
    <w:rsid w:val="00946635"/>
    <w:rsid w:val="00950DB9"/>
    <w:rsid w:val="00953A7C"/>
    <w:rsid w:val="00953AE1"/>
    <w:rsid w:val="00956F0B"/>
    <w:rsid w:val="009640F9"/>
    <w:rsid w:val="0096492C"/>
    <w:rsid w:val="0096496E"/>
    <w:rsid w:val="009704E2"/>
    <w:rsid w:val="00970F86"/>
    <w:rsid w:val="00971B47"/>
    <w:rsid w:val="00974055"/>
    <w:rsid w:val="009762EA"/>
    <w:rsid w:val="009814F3"/>
    <w:rsid w:val="00982149"/>
    <w:rsid w:val="00986062"/>
    <w:rsid w:val="00993262"/>
    <w:rsid w:val="00996A8F"/>
    <w:rsid w:val="00997912"/>
    <w:rsid w:val="00997CFF"/>
    <w:rsid w:val="009A30A9"/>
    <w:rsid w:val="009A5E32"/>
    <w:rsid w:val="009B05D4"/>
    <w:rsid w:val="009B226C"/>
    <w:rsid w:val="009B3DA6"/>
    <w:rsid w:val="009B41D2"/>
    <w:rsid w:val="009B54F8"/>
    <w:rsid w:val="009B6D99"/>
    <w:rsid w:val="009C0207"/>
    <w:rsid w:val="009C1FB5"/>
    <w:rsid w:val="009C2BC1"/>
    <w:rsid w:val="009C4FAD"/>
    <w:rsid w:val="009C5074"/>
    <w:rsid w:val="009C6217"/>
    <w:rsid w:val="009D0D95"/>
    <w:rsid w:val="009D3CF7"/>
    <w:rsid w:val="009D3F82"/>
    <w:rsid w:val="009D4427"/>
    <w:rsid w:val="009D5412"/>
    <w:rsid w:val="009D632F"/>
    <w:rsid w:val="009D72D5"/>
    <w:rsid w:val="009D7565"/>
    <w:rsid w:val="009E228D"/>
    <w:rsid w:val="009E37E6"/>
    <w:rsid w:val="009E58F5"/>
    <w:rsid w:val="009E62C5"/>
    <w:rsid w:val="009F13A4"/>
    <w:rsid w:val="009F3BD6"/>
    <w:rsid w:val="009F3C84"/>
    <w:rsid w:val="009F51F4"/>
    <w:rsid w:val="009F7612"/>
    <w:rsid w:val="00A01ED6"/>
    <w:rsid w:val="00A03163"/>
    <w:rsid w:val="00A03720"/>
    <w:rsid w:val="00A05DED"/>
    <w:rsid w:val="00A06371"/>
    <w:rsid w:val="00A06CCE"/>
    <w:rsid w:val="00A072D2"/>
    <w:rsid w:val="00A10803"/>
    <w:rsid w:val="00A12CC1"/>
    <w:rsid w:val="00A13C67"/>
    <w:rsid w:val="00A16663"/>
    <w:rsid w:val="00A207A2"/>
    <w:rsid w:val="00A20D69"/>
    <w:rsid w:val="00A21BA6"/>
    <w:rsid w:val="00A22400"/>
    <w:rsid w:val="00A22B4E"/>
    <w:rsid w:val="00A23A2D"/>
    <w:rsid w:val="00A2722A"/>
    <w:rsid w:val="00A303CB"/>
    <w:rsid w:val="00A3243E"/>
    <w:rsid w:val="00A3257C"/>
    <w:rsid w:val="00A333E8"/>
    <w:rsid w:val="00A34B93"/>
    <w:rsid w:val="00A34D90"/>
    <w:rsid w:val="00A419DB"/>
    <w:rsid w:val="00A4535B"/>
    <w:rsid w:val="00A472DB"/>
    <w:rsid w:val="00A51367"/>
    <w:rsid w:val="00A52FAC"/>
    <w:rsid w:val="00A55578"/>
    <w:rsid w:val="00A561C7"/>
    <w:rsid w:val="00A56653"/>
    <w:rsid w:val="00A56B45"/>
    <w:rsid w:val="00A600EE"/>
    <w:rsid w:val="00A614F0"/>
    <w:rsid w:val="00A624AC"/>
    <w:rsid w:val="00A631A8"/>
    <w:rsid w:val="00A631EA"/>
    <w:rsid w:val="00A64B8F"/>
    <w:rsid w:val="00A65874"/>
    <w:rsid w:val="00A6744C"/>
    <w:rsid w:val="00A67550"/>
    <w:rsid w:val="00A701B3"/>
    <w:rsid w:val="00A7145A"/>
    <w:rsid w:val="00A71CAD"/>
    <w:rsid w:val="00A72DA9"/>
    <w:rsid w:val="00A7434A"/>
    <w:rsid w:val="00A76085"/>
    <w:rsid w:val="00A76F33"/>
    <w:rsid w:val="00A77DD9"/>
    <w:rsid w:val="00A81015"/>
    <w:rsid w:val="00A82D26"/>
    <w:rsid w:val="00A841BE"/>
    <w:rsid w:val="00A84C48"/>
    <w:rsid w:val="00A85017"/>
    <w:rsid w:val="00A85713"/>
    <w:rsid w:val="00A86622"/>
    <w:rsid w:val="00A86783"/>
    <w:rsid w:val="00A91959"/>
    <w:rsid w:val="00A93441"/>
    <w:rsid w:val="00A94759"/>
    <w:rsid w:val="00A952C6"/>
    <w:rsid w:val="00A9569E"/>
    <w:rsid w:val="00A9758E"/>
    <w:rsid w:val="00AA0B91"/>
    <w:rsid w:val="00AA1892"/>
    <w:rsid w:val="00AA1E11"/>
    <w:rsid w:val="00AA3263"/>
    <w:rsid w:val="00AA3F33"/>
    <w:rsid w:val="00AA623B"/>
    <w:rsid w:val="00AA76CF"/>
    <w:rsid w:val="00AA7C6B"/>
    <w:rsid w:val="00AB0FB7"/>
    <w:rsid w:val="00AB255C"/>
    <w:rsid w:val="00AB3381"/>
    <w:rsid w:val="00AB675F"/>
    <w:rsid w:val="00AC004C"/>
    <w:rsid w:val="00AC0481"/>
    <w:rsid w:val="00AC3C4F"/>
    <w:rsid w:val="00AC5562"/>
    <w:rsid w:val="00AC58DC"/>
    <w:rsid w:val="00AC605F"/>
    <w:rsid w:val="00AC6369"/>
    <w:rsid w:val="00AD145D"/>
    <w:rsid w:val="00AD585F"/>
    <w:rsid w:val="00AD6BA8"/>
    <w:rsid w:val="00AD700E"/>
    <w:rsid w:val="00AE2AA5"/>
    <w:rsid w:val="00AE3FF7"/>
    <w:rsid w:val="00AE49E7"/>
    <w:rsid w:val="00AE4B27"/>
    <w:rsid w:val="00AE5A6D"/>
    <w:rsid w:val="00AE5C32"/>
    <w:rsid w:val="00AE6AFB"/>
    <w:rsid w:val="00AF6558"/>
    <w:rsid w:val="00AF76FA"/>
    <w:rsid w:val="00B011C0"/>
    <w:rsid w:val="00B024B4"/>
    <w:rsid w:val="00B025AA"/>
    <w:rsid w:val="00B02D4F"/>
    <w:rsid w:val="00B07AA0"/>
    <w:rsid w:val="00B134A7"/>
    <w:rsid w:val="00B13703"/>
    <w:rsid w:val="00B13BC5"/>
    <w:rsid w:val="00B13DE5"/>
    <w:rsid w:val="00B141DC"/>
    <w:rsid w:val="00B14C50"/>
    <w:rsid w:val="00B150F2"/>
    <w:rsid w:val="00B176E2"/>
    <w:rsid w:val="00B20437"/>
    <w:rsid w:val="00B20ACD"/>
    <w:rsid w:val="00B212DE"/>
    <w:rsid w:val="00B21686"/>
    <w:rsid w:val="00B249E0"/>
    <w:rsid w:val="00B25A78"/>
    <w:rsid w:val="00B272B2"/>
    <w:rsid w:val="00B3026D"/>
    <w:rsid w:val="00B313DD"/>
    <w:rsid w:val="00B324DF"/>
    <w:rsid w:val="00B32EAF"/>
    <w:rsid w:val="00B35423"/>
    <w:rsid w:val="00B35B1D"/>
    <w:rsid w:val="00B37117"/>
    <w:rsid w:val="00B375CE"/>
    <w:rsid w:val="00B408F1"/>
    <w:rsid w:val="00B40BBF"/>
    <w:rsid w:val="00B410D8"/>
    <w:rsid w:val="00B42028"/>
    <w:rsid w:val="00B43CF8"/>
    <w:rsid w:val="00B45CC8"/>
    <w:rsid w:val="00B46688"/>
    <w:rsid w:val="00B4688B"/>
    <w:rsid w:val="00B46AF3"/>
    <w:rsid w:val="00B47B11"/>
    <w:rsid w:val="00B531D6"/>
    <w:rsid w:val="00B56C16"/>
    <w:rsid w:val="00B56C6C"/>
    <w:rsid w:val="00B60358"/>
    <w:rsid w:val="00B63189"/>
    <w:rsid w:val="00B63302"/>
    <w:rsid w:val="00B63966"/>
    <w:rsid w:val="00B64387"/>
    <w:rsid w:val="00B65579"/>
    <w:rsid w:val="00B664BE"/>
    <w:rsid w:val="00B67A9D"/>
    <w:rsid w:val="00B67F59"/>
    <w:rsid w:val="00B67F84"/>
    <w:rsid w:val="00B70CEE"/>
    <w:rsid w:val="00B7139A"/>
    <w:rsid w:val="00B72BA5"/>
    <w:rsid w:val="00B73B6F"/>
    <w:rsid w:val="00B762DB"/>
    <w:rsid w:val="00B80370"/>
    <w:rsid w:val="00B80E4D"/>
    <w:rsid w:val="00B80FFD"/>
    <w:rsid w:val="00B81B0A"/>
    <w:rsid w:val="00B81D21"/>
    <w:rsid w:val="00B865AE"/>
    <w:rsid w:val="00B86DA4"/>
    <w:rsid w:val="00B87A41"/>
    <w:rsid w:val="00B91A2F"/>
    <w:rsid w:val="00B9434F"/>
    <w:rsid w:val="00B96640"/>
    <w:rsid w:val="00B96702"/>
    <w:rsid w:val="00BA02F4"/>
    <w:rsid w:val="00BA4360"/>
    <w:rsid w:val="00BA46A0"/>
    <w:rsid w:val="00BA5B0A"/>
    <w:rsid w:val="00BA5D94"/>
    <w:rsid w:val="00BA6ECD"/>
    <w:rsid w:val="00BA7A31"/>
    <w:rsid w:val="00BA7F39"/>
    <w:rsid w:val="00BB1F78"/>
    <w:rsid w:val="00BB355A"/>
    <w:rsid w:val="00BB4131"/>
    <w:rsid w:val="00BB421A"/>
    <w:rsid w:val="00BB50F7"/>
    <w:rsid w:val="00BB51CD"/>
    <w:rsid w:val="00BB5714"/>
    <w:rsid w:val="00BB595D"/>
    <w:rsid w:val="00BB737C"/>
    <w:rsid w:val="00BB78B7"/>
    <w:rsid w:val="00BC2777"/>
    <w:rsid w:val="00BC3539"/>
    <w:rsid w:val="00BC37DD"/>
    <w:rsid w:val="00BC5A69"/>
    <w:rsid w:val="00BC5D7C"/>
    <w:rsid w:val="00BC64A7"/>
    <w:rsid w:val="00BC706C"/>
    <w:rsid w:val="00BD008B"/>
    <w:rsid w:val="00BD01F6"/>
    <w:rsid w:val="00BD15F0"/>
    <w:rsid w:val="00BD30BF"/>
    <w:rsid w:val="00BD36C2"/>
    <w:rsid w:val="00BD4D6B"/>
    <w:rsid w:val="00BD4EEC"/>
    <w:rsid w:val="00BE11FF"/>
    <w:rsid w:val="00BE12DE"/>
    <w:rsid w:val="00BE29C5"/>
    <w:rsid w:val="00BF07A3"/>
    <w:rsid w:val="00BF2A87"/>
    <w:rsid w:val="00BF4242"/>
    <w:rsid w:val="00BF50CC"/>
    <w:rsid w:val="00BF5189"/>
    <w:rsid w:val="00BF5E73"/>
    <w:rsid w:val="00BF6E3E"/>
    <w:rsid w:val="00BF72A8"/>
    <w:rsid w:val="00C02226"/>
    <w:rsid w:val="00C04D00"/>
    <w:rsid w:val="00C0666E"/>
    <w:rsid w:val="00C07826"/>
    <w:rsid w:val="00C11AD6"/>
    <w:rsid w:val="00C1259A"/>
    <w:rsid w:val="00C1278A"/>
    <w:rsid w:val="00C1428E"/>
    <w:rsid w:val="00C14338"/>
    <w:rsid w:val="00C2050B"/>
    <w:rsid w:val="00C23A82"/>
    <w:rsid w:val="00C255B7"/>
    <w:rsid w:val="00C267FC"/>
    <w:rsid w:val="00C32B5B"/>
    <w:rsid w:val="00C34189"/>
    <w:rsid w:val="00C35776"/>
    <w:rsid w:val="00C370D9"/>
    <w:rsid w:val="00C412D7"/>
    <w:rsid w:val="00C50364"/>
    <w:rsid w:val="00C5116D"/>
    <w:rsid w:val="00C52D62"/>
    <w:rsid w:val="00C5321F"/>
    <w:rsid w:val="00C54899"/>
    <w:rsid w:val="00C564A6"/>
    <w:rsid w:val="00C57F6E"/>
    <w:rsid w:val="00C6217D"/>
    <w:rsid w:val="00C63652"/>
    <w:rsid w:val="00C63678"/>
    <w:rsid w:val="00C70083"/>
    <w:rsid w:val="00C7203A"/>
    <w:rsid w:val="00C725C3"/>
    <w:rsid w:val="00C731EE"/>
    <w:rsid w:val="00C734CF"/>
    <w:rsid w:val="00C75829"/>
    <w:rsid w:val="00C75E73"/>
    <w:rsid w:val="00C7669A"/>
    <w:rsid w:val="00C7781E"/>
    <w:rsid w:val="00C850F5"/>
    <w:rsid w:val="00C862A6"/>
    <w:rsid w:val="00C86378"/>
    <w:rsid w:val="00C868C6"/>
    <w:rsid w:val="00C906F5"/>
    <w:rsid w:val="00C90710"/>
    <w:rsid w:val="00C90AA3"/>
    <w:rsid w:val="00C93DC3"/>
    <w:rsid w:val="00C94933"/>
    <w:rsid w:val="00C95526"/>
    <w:rsid w:val="00C97A1D"/>
    <w:rsid w:val="00CA0AF3"/>
    <w:rsid w:val="00CA132D"/>
    <w:rsid w:val="00CA1364"/>
    <w:rsid w:val="00CA196D"/>
    <w:rsid w:val="00CA2AD8"/>
    <w:rsid w:val="00CA36AC"/>
    <w:rsid w:val="00CA7394"/>
    <w:rsid w:val="00CB0B8A"/>
    <w:rsid w:val="00CB1101"/>
    <w:rsid w:val="00CB1F22"/>
    <w:rsid w:val="00CB2DC6"/>
    <w:rsid w:val="00CB303F"/>
    <w:rsid w:val="00CB3506"/>
    <w:rsid w:val="00CB4005"/>
    <w:rsid w:val="00CB4E48"/>
    <w:rsid w:val="00CB62AC"/>
    <w:rsid w:val="00CB74BC"/>
    <w:rsid w:val="00CC2082"/>
    <w:rsid w:val="00CC2603"/>
    <w:rsid w:val="00CC29B7"/>
    <w:rsid w:val="00CC2AF0"/>
    <w:rsid w:val="00CC65EF"/>
    <w:rsid w:val="00CC6721"/>
    <w:rsid w:val="00CC6CF9"/>
    <w:rsid w:val="00CC6FAC"/>
    <w:rsid w:val="00CC789F"/>
    <w:rsid w:val="00CC7EDD"/>
    <w:rsid w:val="00CD4368"/>
    <w:rsid w:val="00CD576B"/>
    <w:rsid w:val="00CD60DD"/>
    <w:rsid w:val="00CD739C"/>
    <w:rsid w:val="00CD7E81"/>
    <w:rsid w:val="00CE01B5"/>
    <w:rsid w:val="00CE3F19"/>
    <w:rsid w:val="00CE499F"/>
    <w:rsid w:val="00CE696E"/>
    <w:rsid w:val="00CE6B9E"/>
    <w:rsid w:val="00CF14BE"/>
    <w:rsid w:val="00CF7D80"/>
    <w:rsid w:val="00D03BF2"/>
    <w:rsid w:val="00D05D6E"/>
    <w:rsid w:val="00D11BD1"/>
    <w:rsid w:val="00D13502"/>
    <w:rsid w:val="00D1358B"/>
    <w:rsid w:val="00D13C10"/>
    <w:rsid w:val="00D13E46"/>
    <w:rsid w:val="00D13F9D"/>
    <w:rsid w:val="00D15555"/>
    <w:rsid w:val="00D233E9"/>
    <w:rsid w:val="00D239C6"/>
    <w:rsid w:val="00D24693"/>
    <w:rsid w:val="00D27CEC"/>
    <w:rsid w:val="00D31917"/>
    <w:rsid w:val="00D3197B"/>
    <w:rsid w:val="00D321AA"/>
    <w:rsid w:val="00D37506"/>
    <w:rsid w:val="00D37DCB"/>
    <w:rsid w:val="00D51EEB"/>
    <w:rsid w:val="00D52078"/>
    <w:rsid w:val="00D63AE1"/>
    <w:rsid w:val="00D646EB"/>
    <w:rsid w:val="00D65971"/>
    <w:rsid w:val="00D670A8"/>
    <w:rsid w:val="00D71DAA"/>
    <w:rsid w:val="00D727EB"/>
    <w:rsid w:val="00D73281"/>
    <w:rsid w:val="00D74FFE"/>
    <w:rsid w:val="00D762B1"/>
    <w:rsid w:val="00D765A0"/>
    <w:rsid w:val="00D76A32"/>
    <w:rsid w:val="00D82046"/>
    <w:rsid w:val="00D84902"/>
    <w:rsid w:val="00D85BFD"/>
    <w:rsid w:val="00D865CD"/>
    <w:rsid w:val="00D8676D"/>
    <w:rsid w:val="00D87878"/>
    <w:rsid w:val="00D87ACB"/>
    <w:rsid w:val="00D91453"/>
    <w:rsid w:val="00D914D0"/>
    <w:rsid w:val="00D9244F"/>
    <w:rsid w:val="00D92501"/>
    <w:rsid w:val="00D9719E"/>
    <w:rsid w:val="00DA1F54"/>
    <w:rsid w:val="00DA41FF"/>
    <w:rsid w:val="00DA53BC"/>
    <w:rsid w:val="00DA5735"/>
    <w:rsid w:val="00DA61E2"/>
    <w:rsid w:val="00DA6351"/>
    <w:rsid w:val="00DA6A55"/>
    <w:rsid w:val="00DB10D3"/>
    <w:rsid w:val="00DB246E"/>
    <w:rsid w:val="00DB250A"/>
    <w:rsid w:val="00DB40A1"/>
    <w:rsid w:val="00DB4DBE"/>
    <w:rsid w:val="00DB7454"/>
    <w:rsid w:val="00DC0AF2"/>
    <w:rsid w:val="00DC156C"/>
    <w:rsid w:val="00DC1A3D"/>
    <w:rsid w:val="00DC2948"/>
    <w:rsid w:val="00DC674F"/>
    <w:rsid w:val="00DC6F9B"/>
    <w:rsid w:val="00DC726B"/>
    <w:rsid w:val="00DC7381"/>
    <w:rsid w:val="00DD42BB"/>
    <w:rsid w:val="00DD475D"/>
    <w:rsid w:val="00DD498E"/>
    <w:rsid w:val="00DD4AE1"/>
    <w:rsid w:val="00DD7B4F"/>
    <w:rsid w:val="00DE047A"/>
    <w:rsid w:val="00DE49EB"/>
    <w:rsid w:val="00DE5472"/>
    <w:rsid w:val="00DF066B"/>
    <w:rsid w:val="00DF1017"/>
    <w:rsid w:val="00DF1DED"/>
    <w:rsid w:val="00DF3506"/>
    <w:rsid w:val="00DF4908"/>
    <w:rsid w:val="00DF62B1"/>
    <w:rsid w:val="00DF6D03"/>
    <w:rsid w:val="00E000B4"/>
    <w:rsid w:val="00E00844"/>
    <w:rsid w:val="00E00DE2"/>
    <w:rsid w:val="00E01B0B"/>
    <w:rsid w:val="00E01BDB"/>
    <w:rsid w:val="00E02B6D"/>
    <w:rsid w:val="00E030EA"/>
    <w:rsid w:val="00E03A0F"/>
    <w:rsid w:val="00E04872"/>
    <w:rsid w:val="00E05FD8"/>
    <w:rsid w:val="00E1087F"/>
    <w:rsid w:val="00E14EE4"/>
    <w:rsid w:val="00E15041"/>
    <w:rsid w:val="00E16243"/>
    <w:rsid w:val="00E177E6"/>
    <w:rsid w:val="00E205F5"/>
    <w:rsid w:val="00E222D9"/>
    <w:rsid w:val="00E223E4"/>
    <w:rsid w:val="00E224F9"/>
    <w:rsid w:val="00E22CF2"/>
    <w:rsid w:val="00E26263"/>
    <w:rsid w:val="00E26E41"/>
    <w:rsid w:val="00E273FA"/>
    <w:rsid w:val="00E2759F"/>
    <w:rsid w:val="00E2794A"/>
    <w:rsid w:val="00E27ADA"/>
    <w:rsid w:val="00E3147B"/>
    <w:rsid w:val="00E407FA"/>
    <w:rsid w:val="00E42441"/>
    <w:rsid w:val="00E43C68"/>
    <w:rsid w:val="00E4734A"/>
    <w:rsid w:val="00E51D1F"/>
    <w:rsid w:val="00E54620"/>
    <w:rsid w:val="00E55413"/>
    <w:rsid w:val="00E56384"/>
    <w:rsid w:val="00E57A5A"/>
    <w:rsid w:val="00E57B74"/>
    <w:rsid w:val="00E60B72"/>
    <w:rsid w:val="00E61D11"/>
    <w:rsid w:val="00E62AD4"/>
    <w:rsid w:val="00E63B9F"/>
    <w:rsid w:val="00E63C07"/>
    <w:rsid w:val="00E64611"/>
    <w:rsid w:val="00E72672"/>
    <w:rsid w:val="00E72782"/>
    <w:rsid w:val="00E74690"/>
    <w:rsid w:val="00E74A3D"/>
    <w:rsid w:val="00E751FF"/>
    <w:rsid w:val="00E760F9"/>
    <w:rsid w:val="00E76905"/>
    <w:rsid w:val="00E77340"/>
    <w:rsid w:val="00E816A7"/>
    <w:rsid w:val="00E81710"/>
    <w:rsid w:val="00E81907"/>
    <w:rsid w:val="00E826B2"/>
    <w:rsid w:val="00E82E2B"/>
    <w:rsid w:val="00E83410"/>
    <w:rsid w:val="00E835A7"/>
    <w:rsid w:val="00E83E46"/>
    <w:rsid w:val="00E85E6E"/>
    <w:rsid w:val="00E87344"/>
    <w:rsid w:val="00E87AB8"/>
    <w:rsid w:val="00E87DCE"/>
    <w:rsid w:val="00E91786"/>
    <w:rsid w:val="00E9190F"/>
    <w:rsid w:val="00E95060"/>
    <w:rsid w:val="00E950B5"/>
    <w:rsid w:val="00E966B9"/>
    <w:rsid w:val="00EA0EBF"/>
    <w:rsid w:val="00EA2C2D"/>
    <w:rsid w:val="00EA2C94"/>
    <w:rsid w:val="00EA33DE"/>
    <w:rsid w:val="00EA44B0"/>
    <w:rsid w:val="00EA4532"/>
    <w:rsid w:val="00EA59A6"/>
    <w:rsid w:val="00EB0318"/>
    <w:rsid w:val="00EB0FF7"/>
    <w:rsid w:val="00EB475A"/>
    <w:rsid w:val="00EB5CAC"/>
    <w:rsid w:val="00EB6F3D"/>
    <w:rsid w:val="00EC2737"/>
    <w:rsid w:val="00EC3C55"/>
    <w:rsid w:val="00EC4E3C"/>
    <w:rsid w:val="00EC53F2"/>
    <w:rsid w:val="00EC5674"/>
    <w:rsid w:val="00EC67E0"/>
    <w:rsid w:val="00EC7763"/>
    <w:rsid w:val="00EC780A"/>
    <w:rsid w:val="00ED1E04"/>
    <w:rsid w:val="00ED456C"/>
    <w:rsid w:val="00ED5DE3"/>
    <w:rsid w:val="00EE304C"/>
    <w:rsid w:val="00EE3BB2"/>
    <w:rsid w:val="00EF0F22"/>
    <w:rsid w:val="00EF5493"/>
    <w:rsid w:val="00EF5A36"/>
    <w:rsid w:val="00EF617E"/>
    <w:rsid w:val="00F0019F"/>
    <w:rsid w:val="00F01428"/>
    <w:rsid w:val="00F0315D"/>
    <w:rsid w:val="00F04965"/>
    <w:rsid w:val="00F0632C"/>
    <w:rsid w:val="00F07397"/>
    <w:rsid w:val="00F11E41"/>
    <w:rsid w:val="00F1207F"/>
    <w:rsid w:val="00F13EAA"/>
    <w:rsid w:val="00F15138"/>
    <w:rsid w:val="00F16B2E"/>
    <w:rsid w:val="00F17308"/>
    <w:rsid w:val="00F20BA8"/>
    <w:rsid w:val="00F21501"/>
    <w:rsid w:val="00F23C2F"/>
    <w:rsid w:val="00F262F5"/>
    <w:rsid w:val="00F332B2"/>
    <w:rsid w:val="00F35223"/>
    <w:rsid w:val="00F35954"/>
    <w:rsid w:val="00F365B7"/>
    <w:rsid w:val="00F42B4A"/>
    <w:rsid w:val="00F45415"/>
    <w:rsid w:val="00F46611"/>
    <w:rsid w:val="00F46A0D"/>
    <w:rsid w:val="00F46CE3"/>
    <w:rsid w:val="00F47D3B"/>
    <w:rsid w:val="00F51AB3"/>
    <w:rsid w:val="00F52661"/>
    <w:rsid w:val="00F53C42"/>
    <w:rsid w:val="00F543EE"/>
    <w:rsid w:val="00F563FE"/>
    <w:rsid w:val="00F569FB"/>
    <w:rsid w:val="00F613AF"/>
    <w:rsid w:val="00F6293C"/>
    <w:rsid w:val="00F62C2B"/>
    <w:rsid w:val="00F66BD7"/>
    <w:rsid w:val="00F6723C"/>
    <w:rsid w:val="00F67892"/>
    <w:rsid w:val="00F7062B"/>
    <w:rsid w:val="00F72B4C"/>
    <w:rsid w:val="00F7797A"/>
    <w:rsid w:val="00F77D82"/>
    <w:rsid w:val="00F80718"/>
    <w:rsid w:val="00F82FC0"/>
    <w:rsid w:val="00F841F1"/>
    <w:rsid w:val="00F84299"/>
    <w:rsid w:val="00F84CA3"/>
    <w:rsid w:val="00F852B9"/>
    <w:rsid w:val="00F86728"/>
    <w:rsid w:val="00F86FD6"/>
    <w:rsid w:val="00F87F0B"/>
    <w:rsid w:val="00F929DF"/>
    <w:rsid w:val="00F94B30"/>
    <w:rsid w:val="00F95C09"/>
    <w:rsid w:val="00F97253"/>
    <w:rsid w:val="00F976D4"/>
    <w:rsid w:val="00F978B7"/>
    <w:rsid w:val="00FA00ED"/>
    <w:rsid w:val="00FA27A7"/>
    <w:rsid w:val="00FA31D7"/>
    <w:rsid w:val="00FA36DB"/>
    <w:rsid w:val="00FA4497"/>
    <w:rsid w:val="00FA5E06"/>
    <w:rsid w:val="00FB0E7E"/>
    <w:rsid w:val="00FB23D0"/>
    <w:rsid w:val="00FB26D8"/>
    <w:rsid w:val="00FB2A77"/>
    <w:rsid w:val="00FB61D7"/>
    <w:rsid w:val="00FB661F"/>
    <w:rsid w:val="00FC2094"/>
    <w:rsid w:val="00FC2406"/>
    <w:rsid w:val="00FC4985"/>
    <w:rsid w:val="00FC49E7"/>
    <w:rsid w:val="00FC6ED1"/>
    <w:rsid w:val="00FC7EEF"/>
    <w:rsid w:val="00FD068F"/>
    <w:rsid w:val="00FD2073"/>
    <w:rsid w:val="00FD2968"/>
    <w:rsid w:val="00FE09EE"/>
    <w:rsid w:val="00FE292A"/>
    <w:rsid w:val="00FE300B"/>
    <w:rsid w:val="00FE61ED"/>
    <w:rsid w:val="00FF65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0C420F9B"/>
  <w15:docId w15:val="{9F26B870-4F6C-4AA5-A913-9FA185C29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18"/>
        <w:szCs w:val="18"/>
        <w:lang w:val="en-AU"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5" w:qFormat="1"/>
    <w:lsdException w:name="heading 2" w:semiHidden="1" w:uiPriority="6" w:unhideWhenUsed="1" w:qFormat="1"/>
    <w:lsdException w:name="heading 3" w:semiHidden="1" w:uiPriority="6" w:unhideWhenUsed="1" w:qFormat="1"/>
    <w:lsdException w:name="heading 4" w:semiHidden="1" w:uiPriority="6"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iPriority="23" w:unhideWhenUsed="1" w:qFormat="1"/>
    <w:lsdException w:name="annotation text" w:semiHidden="1" w:unhideWhenUsed="1"/>
    <w:lsdException w:name="header" w:semiHidden="1"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2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lsdException w:name="List Bullet" w:semiHidden="1" w:uiPriority="9"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0" w:unhideWhenUsed="1"/>
    <w:lsdException w:name="List Bullet 3" w:unhideWhenUsed="1"/>
    <w:lsdException w:name="List Bullet 4" w:semiHidden="1" w:unhideWhenUsed="1"/>
    <w:lsdException w:name="List Bullet 5" w:semiHidden="1" w:unhideWhenUsed="1"/>
    <w:lsdException w:name="List Number 2" w:semiHidden="1" w:uiPriority="1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870097"/>
    <w:pPr>
      <w:spacing w:before="120" w:after="120"/>
    </w:pPr>
    <w:rPr>
      <w:rFonts w:ascii="Calibri" w:hAnsi="Calibri"/>
      <w:color w:val="353535" w:themeColor="accent6"/>
      <w:sz w:val="22"/>
    </w:rPr>
  </w:style>
  <w:style w:type="paragraph" w:styleId="Heading1">
    <w:name w:val="heading 1"/>
    <w:basedOn w:val="Normal"/>
    <w:next w:val="Normal"/>
    <w:link w:val="Heading1Char"/>
    <w:uiPriority w:val="5"/>
    <w:qFormat/>
    <w:rsid w:val="00F976D4"/>
    <w:pPr>
      <w:numPr>
        <w:numId w:val="16"/>
      </w:numPr>
      <w:spacing w:before="240"/>
      <w:ind w:left="851" w:hanging="851"/>
      <w:outlineLvl w:val="0"/>
    </w:pPr>
    <w:rPr>
      <w:rFonts w:eastAsiaTheme="majorEastAsia" w:cstheme="majorBidi"/>
      <w:bCs/>
      <w:color w:val="003456" w:themeColor="text1"/>
      <w:sz w:val="48"/>
      <w:szCs w:val="48"/>
    </w:rPr>
  </w:style>
  <w:style w:type="paragraph" w:styleId="Heading2">
    <w:name w:val="heading 2"/>
    <w:basedOn w:val="Heading1"/>
    <w:next w:val="Normal"/>
    <w:link w:val="Heading2Char"/>
    <w:uiPriority w:val="6"/>
    <w:qFormat/>
    <w:rsid w:val="00C862A6"/>
    <w:pPr>
      <w:keepNext/>
      <w:keepLines/>
      <w:numPr>
        <w:ilvl w:val="1"/>
      </w:numPr>
      <w:ind w:left="851" w:hanging="851"/>
      <w:outlineLvl w:val="1"/>
    </w:pPr>
    <w:rPr>
      <w:color w:val="92D050"/>
      <w:sz w:val="36"/>
      <w:szCs w:val="36"/>
    </w:rPr>
  </w:style>
  <w:style w:type="paragraph" w:styleId="Heading3">
    <w:name w:val="heading 3"/>
    <w:basedOn w:val="Heading2"/>
    <w:next w:val="Normal"/>
    <w:link w:val="Heading3Char"/>
    <w:uiPriority w:val="6"/>
    <w:qFormat/>
    <w:rsid w:val="00E63C07"/>
    <w:pPr>
      <w:numPr>
        <w:ilvl w:val="2"/>
        <w:numId w:val="15"/>
      </w:numPr>
      <w:outlineLvl w:val="2"/>
    </w:pPr>
    <w:rPr>
      <w:bCs w:val="0"/>
      <w:color w:val="353535" w:themeColor="accent6"/>
      <w:szCs w:val="28"/>
    </w:rPr>
  </w:style>
  <w:style w:type="paragraph" w:styleId="Heading4">
    <w:name w:val="heading 4"/>
    <w:basedOn w:val="Heading3"/>
    <w:next w:val="Normal"/>
    <w:link w:val="Heading4Char"/>
    <w:uiPriority w:val="6"/>
    <w:qFormat/>
    <w:rsid w:val="00730BF2"/>
    <w:pPr>
      <w:numPr>
        <w:ilvl w:val="3"/>
      </w:numPr>
      <w:outlineLvl w:val="3"/>
    </w:pPr>
    <w:rPr>
      <w:b/>
      <w:iCs/>
      <w:sz w:val="24"/>
      <w:szCs w:val="24"/>
    </w:rPr>
  </w:style>
  <w:style w:type="paragraph" w:styleId="Heading5">
    <w:name w:val="heading 5"/>
    <w:basedOn w:val="Normal"/>
    <w:next w:val="Normal"/>
    <w:link w:val="Heading5Char"/>
    <w:uiPriority w:val="9"/>
    <w:semiHidden/>
    <w:rsid w:val="00944F2D"/>
    <w:pPr>
      <w:keepNext/>
      <w:keepLines/>
      <w:numPr>
        <w:ilvl w:val="4"/>
        <w:numId w:val="15"/>
      </w:numPr>
      <w:spacing w:before="200"/>
      <w:outlineLvl w:val="4"/>
    </w:pPr>
    <w:rPr>
      <w:rFonts w:asciiTheme="majorHAnsi" w:eastAsiaTheme="majorEastAsia" w:hAnsiTheme="majorHAnsi" w:cstheme="majorBidi"/>
      <w:color w:val="00192A" w:themeColor="accent1" w:themeShade="7F"/>
    </w:rPr>
  </w:style>
  <w:style w:type="paragraph" w:styleId="Heading6">
    <w:name w:val="heading 6"/>
    <w:basedOn w:val="Normal"/>
    <w:next w:val="Normal"/>
    <w:link w:val="Heading6Char"/>
    <w:uiPriority w:val="9"/>
    <w:semiHidden/>
    <w:rsid w:val="00944F2D"/>
    <w:pPr>
      <w:keepNext/>
      <w:keepLines/>
      <w:numPr>
        <w:ilvl w:val="5"/>
        <w:numId w:val="15"/>
      </w:numPr>
      <w:spacing w:before="200"/>
      <w:outlineLvl w:val="5"/>
    </w:pPr>
    <w:rPr>
      <w:rFonts w:asciiTheme="majorHAnsi" w:eastAsiaTheme="majorEastAsia" w:hAnsiTheme="majorHAnsi" w:cstheme="majorBidi"/>
      <w:i/>
      <w:iCs/>
      <w:color w:val="00192A" w:themeColor="accent1" w:themeShade="7F"/>
    </w:rPr>
  </w:style>
  <w:style w:type="paragraph" w:styleId="Heading7">
    <w:name w:val="heading 7"/>
    <w:basedOn w:val="Normal"/>
    <w:next w:val="Normal"/>
    <w:link w:val="Heading7Char"/>
    <w:uiPriority w:val="9"/>
    <w:semiHidden/>
    <w:qFormat/>
    <w:rsid w:val="00944F2D"/>
    <w:pPr>
      <w:keepNext/>
      <w:keepLines/>
      <w:numPr>
        <w:ilvl w:val="6"/>
        <w:numId w:val="15"/>
      </w:numPr>
      <w:spacing w:before="200"/>
      <w:outlineLvl w:val="6"/>
    </w:pPr>
    <w:rPr>
      <w:rFonts w:asciiTheme="majorHAnsi" w:eastAsiaTheme="majorEastAsia" w:hAnsiTheme="majorHAnsi" w:cstheme="majorBidi"/>
      <w:i/>
      <w:iCs/>
      <w:color w:val="0074C0" w:themeColor="text1" w:themeTint="BF"/>
    </w:rPr>
  </w:style>
  <w:style w:type="paragraph" w:styleId="Heading8">
    <w:name w:val="heading 8"/>
    <w:basedOn w:val="Normal"/>
    <w:next w:val="Normal"/>
    <w:link w:val="Heading8Char"/>
    <w:uiPriority w:val="9"/>
    <w:semiHidden/>
    <w:qFormat/>
    <w:rsid w:val="00944F2D"/>
    <w:pPr>
      <w:keepNext/>
      <w:keepLines/>
      <w:numPr>
        <w:ilvl w:val="7"/>
        <w:numId w:val="15"/>
      </w:numPr>
      <w:spacing w:before="200"/>
      <w:outlineLvl w:val="7"/>
    </w:pPr>
    <w:rPr>
      <w:rFonts w:asciiTheme="majorHAnsi" w:eastAsiaTheme="majorEastAsia" w:hAnsiTheme="majorHAnsi" w:cstheme="majorBidi"/>
      <w:color w:val="0074C0" w:themeColor="text1" w:themeTint="BF"/>
      <w:szCs w:val="20"/>
    </w:rPr>
  </w:style>
  <w:style w:type="paragraph" w:styleId="Heading9">
    <w:name w:val="heading 9"/>
    <w:basedOn w:val="Normal"/>
    <w:next w:val="Normal"/>
    <w:link w:val="Heading9Char"/>
    <w:uiPriority w:val="9"/>
    <w:semiHidden/>
    <w:qFormat/>
    <w:rsid w:val="00944F2D"/>
    <w:pPr>
      <w:keepNext/>
      <w:keepLines/>
      <w:numPr>
        <w:ilvl w:val="8"/>
        <w:numId w:val="15"/>
      </w:numPr>
      <w:spacing w:before="200"/>
      <w:outlineLvl w:val="8"/>
    </w:pPr>
    <w:rPr>
      <w:rFonts w:asciiTheme="majorHAnsi" w:eastAsiaTheme="majorEastAsia" w:hAnsiTheme="majorHAnsi" w:cstheme="majorBidi"/>
      <w:i/>
      <w:iCs/>
      <w:color w:val="0074C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7"/>
    <w:rsid w:val="00B47B11"/>
    <w:pPr>
      <w:pBdr>
        <w:bottom w:val="single" w:sz="4" w:space="1" w:color="86AF40" w:themeColor="accent2"/>
      </w:pBdr>
      <w:spacing w:before="60" w:after="0"/>
      <w:jc w:val="right"/>
    </w:pPr>
  </w:style>
  <w:style w:type="character" w:customStyle="1" w:styleId="HeaderChar">
    <w:name w:val="Header Char"/>
    <w:basedOn w:val="DefaultParagraphFont"/>
    <w:link w:val="Header"/>
    <w:uiPriority w:val="27"/>
    <w:rsid w:val="00B47B11"/>
    <w:rPr>
      <w:rFonts w:ascii="Calibri" w:hAnsi="Calibri"/>
      <w:color w:val="353535" w:themeColor="accent6"/>
      <w:sz w:val="22"/>
    </w:rPr>
  </w:style>
  <w:style w:type="paragraph" w:styleId="Footer">
    <w:name w:val="footer"/>
    <w:basedOn w:val="Normal"/>
    <w:link w:val="FooterChar"/>
    <w:uiPriority w:val="27"/>
    <w:rsid w:val="00B72BA5"/>
    <w:pPr>
      <w:spacing w:before="60" w:after="0"/>
    </w:pPr>
    <w:rPr>
      <w:i/>
      <w:sz w:val="18"/>
    </w:rPr>
  </w:style>
  <w:style w:type="character" w:customStyle="1" w:styleId="FooterChar">
    <w:name w:val="Footer Char"/>
    <w:basedOn w:val="DefaultParagraphFont"/>
    <w:link w:val="Footer"/>
    <w:uiPriority w:val="27"/>
    <w:rsid w:val="00B72BA5"/>
    <w:rPr>
      <w:rFonts w:ascii="Calibri" w:hAnsi="Calibri"/>
      <w:i/>
      <w:color w:val="353535" w:themeColor="accent6"/>
    </w:rPr>
  </w:style>
  <w:style w:type="table" w:styleId="TableGrid">
    <w:name w:val="Table Grid"/>
    <w:basedOn w:val="TableNormal"/>
    <w:uiPriority w:val="59"/>
    <w:rsid w:val="00BA6EC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6" w:space="0" w:color="BFBFBF" w:themeColor="background1" w:themeShade="BF"/>
        <w:insideV w:val="single" w:sz="6" w:space="0" w:color="BFBFBF" w:themeColor="background1" w:themeShade="BF"/>
      </w:tblBorders>
    </w:tblPr>
    <w:tcPr>
      <w:vAlign w:val="center"/>
    </w:tcPr>
    <w:tblStylePr w:type="firstCol">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nil"/>
          <w:insideV w:val="nil"/>
          <w:tl2br w:val="nil"/>
          <w:tr2bl w:val="nil"/>
        </w:tcBorders>
        <w:shd w:val="clear" w:color="auto" w:fill="F2F2F2" w:themeFill="background1" w:themeFillShade="F2"/>
      </w:tcPr>
    </w:tblStylePr>
  </w:style>
  <w:style w:type="paragraph" w:styleId="BalloonText">
    <w:name w:val="Balloon Text"/>
    <w:basedOn w:val="Normal"/>
    <w:link w:val="BalloonTextChar"/>
    <w:uiPriority w:val="99"/>
    <w:semiHidden/>
    <w:unhideWhenUsed/>
    <w:rsid w:val="00FA27A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7A7"/>
    <w:rPr>
      <w:rFonts w:ascii="Tahoma" w:hAnsi="Tahoma" w:cs="Tahoma"/>
      <w:sz w:val="16"/>
      <w:szCs w:val="16"/>
    </w:rPr>
  </w:style>
  <w:style w:type="character" w:customStyle="1" w:styleId="Heading1Char">
    <w:name w:val="Heading 1 Char"/>
    <w:basedOn w:val="DefaultParagraphFont"/>
    <w:link w:val="Heading1"/>
    <w:uiPriority w:val="5"/>
    <w:rsid w:val="00F976D4"/>
    <w:rPr>
      <w:rFonts w:ascii="Calibri" w:eastAsiaTheme="majorEastAsia" w:hAnsi="Calibri" w:cstheme="majorBidi"/>
      <w:bCs/>
      <w:color w:val="003456" w:themeColor="text1"/>
      <w:sz w:val="48"/>
      <w:szCs w:val="48"/>
    </w:rPr>
  </w:style>
  <w:style w:type="paragraph" w:styleId="TOCHeading">
    <w:name w:val="TOC Heading"/>
    <w:basedOn w:val="Documenttitle"/>
    <w:next w:val="Normal"/>
    <w:uiPriority w:val="2"/>
    <w:qFormat/>
    <w:rsid w:val="00606A8B"/>
    <w:rPr>
      <w:color w:val="003456" w:themeColor="text2"/>
      <w:sz w:val="48"/>
    </w:rPr>
  </w:style>
  <w:style w:type="paragraph" w:styleId="TOC1">
    <w:name w:val="toc 1"/>
    <w:basedOn w:val="Normal"/>
    <w:next w:val="Normal"/>
    <w:uiPriority w:val="39"/>
    <w:qFormat/>
    <w:rsid w:val="00B024B4"/>
    <w:pPr>
      <w:tabs>
        <w:tab w:val="left" w:pos="851"/>
        <w:tab w:val="right" w:leader="dot" w:pos="10206"/>
      </w:tabs>
      <w:spacing w:before="360" w:after="240"/>
      <w:ind w:left="851" w:hanging="851"/>
    </w:pPr>
    <w:rPr>
      <w:noProof/>
      <w:color w:val="003456" w:themeColor="accent1"/>
      <w:sz w:val="28"/>
    </w:rPr>
  </w:style>
  <w:style w:type="character" w:styleId="Hyperlink">
    <w:name w:val="Hyperlink"/>
    <w:basedOn w:val="DefaultParagraphFont"/>
    <w:uiPriority w:val="99"/>
    <w:rsid w:val="009814F3"/>
    <w:rPr>
      <w:rFonts w:ascii="Calibri" w:hAnsi="Calibri"/>
      <w:color w:val="003456" w:themeColor="accent1"/>
      <w:sz w:val="22"/>
      <w:u w:val="single"/>
    </w:rPr>
  </w:style>
  <w:style w:type="character" w:customStyle="1" w:styleId="Heading2Char">
    <w:name w:val="Heading 2 Char"/>
    <w:basedOn w:val="DefaultParagraphFont"/>
    <w:link w:val="Heading2"/>
    <w:uiPriority w:val="6"/>
    <w:rsid w:val="00C862A6"/>
    <w:rPr>
      <w:rFonts w:ascii="Calibri" w:eastAsiaTheme="majorEastAsia" w:hAnsi="Calibri" w:cstheme="majorBidi"/>
      <w:bCs/>
      <w:color w:val="92D050"/>
      <w:sz w:val="36"/>
      <w:szCs w:val="36"/>
    </w:rPr>
  </w:style>
  <w:style w:type="paragraph" w:customStyle="1" w:styleId="Heading1introtext">
    <w:name w:val="Heading 1 intro text"/>
    <w:basedOn w:val="Heading2"/>
    <w:next w:val="Normal"/>
    <w:uiPriority w:val="5"/>
    <w:qFormat/>
    <w:rsid w:val="00C564A6"/>
    <w:pPr>
      <w:numPr>
        <w:ilvl w:val="0"/>
        <w:numId w:val="0"/>
      </w:numPr>
    </w:pPr>
    <w:rPr>
      <w:color w:val="003456" w:themeColor="text1"/>
    </w:rPr>
  </w:style>
  <w:style w:type="character" w:customStyle="1" w:styleId="Heading3Char">
    <w:name w:val="Heading 3 Char"/>
    <w:basedOn w:val="DefaultParagraphFont"/>
    <w:link w:val="Heading3"/>
    <w:uiPriority w:val="6"/>
    <w:rsid w:val="00E63C07"/>
    <w:rPr>
      <w:rFonts w:ascii="Calibri" w:eastAsiaTheme="majorEastAsia" w:hAnsi="Calibri" w:cstheme="majorBidi"/>
      <w:color w:val="353535" w:themeColor="accent6"/>
      <w:sz w:val="36"/>
      <w:szCs w:val="28"/>
    </w:rPr>
  </w:style>
  <w:style w:type="character" w:customStyle="1" w:styleId="Heading4Char">
    <w:name w:val="Heading 4 Char"/>
    <w:basedOn w:val="DefaultParagraphFont"/>
    <w:link w:val="Heading4"/>
    <w:uiPriority w:val="6"/>
    <w:rsid w:val="00730BF2"/>
    <w:rPr>
      <w:rFonts w:ascii="Calibri" w:eastAsiaTheme="majorEastAsia" w:hAnsi="Calibri" w:cstheme="majorBidi"/>
      <w:b/>
      <w:iCs/>
      <w:color w:val="353535" w:themeColor="accent6"/>
      <w:sz w:val="24"/>
      <w:szCs w:val="24"/>
    </w:rPr>
  </w:style>
  <w:style w:type="paragraph" w:styleId="TOC2">
    <w:name w:val="toc 2"/>
    <w:basedOn w:val="Normal"/>
    <w:next w:val="Normal"/>
    <w:uiPriority w:val="39"/>
    <w:qFormat/>
    <w:rsid w:val="008D47CE"/>
    <w:pPr>
      <w:tabs>
        <w:tab w:val="left" w:pos="851"/>
        <w:tab w:val="right" w:leader="dot" w:pos="10206"/>
      </w:tabs>
      <w:ind w:left="851" w:hanging="851"/>
    </w:pPr>
    <w:rPr>
      <w:noProof/>
    </w:rPr>
  </w:style>
  <w:style w:type="paragraph" w:styleId="TOC3">
    <w:name w:val="toc 3"/>
    <w:basedOn w:val="Normal"/>
    <w:next w:val="Normal"/>
    <w:autoRedefine/>
    <w:uiPriority w:val="3"/>
    <w:semiHidden/>
    <w:qFormat/>
    <w:rsid w:val="003C5DB3"/>
  </w:style>
  <w:style w:type="paragraph" w:customStyle="1" w:styleId="Text">
    <w:name w:val="Text"/>
    <w:basedOn w:val="Normal"/>
    <w:semiHidden/>
    <w:qFormat/>
    <w:rsid w:val="004F5DBE"/>
  </w:style>
  <w:style w:type="paragraph" w:customStyle="1" w:styleId="Appendices">
    <w:name w:val="Appendices"/>
    <w:basedOn w:val="Normal"/>
    <w:next w:val="Normal"/>
    <w:uiPriority w:val="24"/>
    <w:qFormat/>
    <w:rsid w:val="0066008F"/>
    <w:pPr>
      <w:pageBreakBefore/>
      <w:spacing w:before="240" w:after="240"/>
    </w:pPr>
    <w:rPr>
      <w:rFonts w:eastAsia="Arial" w:cs="Times New Roman"/>
      <w:color w:val="003456" w:themeColor="text1"/>
      <w:sz w:val="48"/>
    </w:rPr>
  </w:style>
  <w:style w:type="paragraph" w:styleId="FootnoteText">
    <w:name w:val="footnote text"/>
    <w:basedOn w:val="Normal"/>
    <w:link w:val="FootnoteTextChar"/>
    <w:autoRedefine/>
    <w:uiPriority w:val="23"/>
    <w:semiHidden/>
    <w:qFormat/>
    <w:rsid w:val="00B72BA5"/>
    <w:pPr>
      <w:spacing w:before="0" w:after="0"/>
    </w:pPr>
    <w:rPr>
      <w:i/>
      <w:iCs/>
      <w:sz w:val="18"/>
    </w:rPr>
  </w:style>
  <w:style w:type="character" w:customStyle="1" w:styleId="FootnoteTextChar">
    <w:name w:val="Footnote Text Char"/>
    <w:basedOn w:val="DefaultParagraphFont"/>
    <w:link w:val="FootnoteText"/>
    <w:uiPriority w:val="23"/>
    <w:semiHidden/>
    <w:rsid w:val="00B72BA5"/>
    <w:rPr>
      <w:rFonts w:ascii="Calibri" w:hAnsi="Calibri"/>
      <w:i/>
      <w:iCs/>
      <w:color w:val="353535" w:themeColor="accent6"/>
    </w:rPr>
  </w:style>
  <w:style w:type="paragraph" w:styleId="EndnoteText">
    <w:name w:val="endnote text"/>
    <w:basedOn w:val="Normal"/>
    <w:link w:val="EndnoteTextChar"/>
    <w:uiPriority w:val="99"/>
    <w:semiHidden/>
    <w:rsid w:val="00585DCD"/>
    <w:rPr>
      <w:szCs w:val="20"/>
    </w:rPr>
  </w:style>
  <w:style w:type="character" w:customStyle="1" w:styleId="EndnoteTextChar">
    <w:name w:val="Endnote Text Char"/>
    <w:basedOn w:val="DefaultParagraphFont"/>
    <w:link w:val="EndnoteText"/>
    <w:uiPriority w:val="99"/>
    <w:semiHidden/>
    <w:rsid w:val="00807FFE"/>
    <w:rPr>
      <w:sz w:val="20"/>
      <w:szCs w:val="20"/>
    </w:rPr>
  </w:style>
  <w:style w:type="paragraph" w:styleId="ListNumber">
    <w:name w:val="List Number"/>
    <w:basedOn w:val="Normal"/>
    <w:uiPriority w:val="10"/>
    <w:unhideWhenUsed/>
    <w:rsid w:val="004F6640"/>
    <w:pPr>
      <w:numPr>
        <w:numId w:val="14"/>
      </w:numPr>
      <w:ind w:left="357" w:hanging="357"/>
    </w:pPr>
    <w:rPr>
      <w:b/>
      <w:bCs/>
    </w:rPr>
  </w:style>
  <w:style w:type="paragraph" w:styleId="ListBullet">
    <w:name w:val="List Bullet"/>
    <w:basedOn w:val="Normal"/>
    <w:uiPriority w:val="9"/>
    <w:rsid w:val="00FF6529"/>
    <w:pPr>
      <w:numPr>
        <w:numId w:val="1"/>
      </w:numPr>
      <w:spacing w:before="60" w:after="60"/>
    </w:pPr>
  </w:style>
  <w:style w:type="paragraph" w:styleId="ListBullet2">
    <w:name w:val="List Bullet 2"/>
    <w:basedOn w:val="Normal"/>
    <w:uiPriority w:val="10"/>
    <w:rsid w:val="00060E67"/>
    <w:pPr>
      <w:numPr>
        <w:numId w:val="2"/>
      </w:numPr>
      <w:tabs>
        <w:tab w:val="left" w:pos="714"/>
      </w:tabs>
      <w:spacing w:before="60" w:after="60"/>
      <w:ind w:left="714" w:hanging="357"/>
    </w:pPr>
  </w:style>
  <w:style w:type="paragraph" w:styleId="ListNumber2">
    <w:name w:val="List Number 2"/>
    <w:basedOn w:val="Normal"/>
    <w:uiPriority w:val="11"/>
    <w:semiHidden/>
    <w:rsid w:val="00646BF1"/>
    <w:pPr>
      <w:numPr>
        <w:numId w:val="3"/>
      </w:numPr>
    </w:pPr>
  </w:style>
  <w:style w:type="paragraph" w:styleId="ListNumber3">
    <w:name w:val="List Number 3"/>
    <w:basedOn w:val="Normal"/>
    <w:uiPriority w:val="99"/>
    <w:semiHidden/>
    <w:rsid w:val="00B80FFD"/>
    <w:pPr>
      <w:ind w:left="794"/>
    </w:pPr>
  </w:style>
  <w:style w:type="paragraph" w:styleId="TOC4">
    <w:name w:val="toc 4"/>
    <w:basedOn w:val="Normal"/>
    <w:next w:val="Normal"/>
    <w:autoRedefine/>
    <w:uiPriority w:val="3"/>
    <w:semiHidden/>
    <w:qFormat/>
    <w:rsid w:val="00B91A2F"/>
  </w:style>
  <w:style w:type="paragraph" w:customStyle="1" w:styleId="TableListBullet2">
    <w:name w:val="Table List Bullet 2"/>
    <w:basedOn w:val="Normal"/>
    <w:uiPriority w:val="20"/>
    <w:qFormat/>
    <w:rsid w:val="008D47CE"/>
    <w:pPr>
      <w:numPr>
        <w:numId w:val="4"/>
      </w:numPr>
      <w:tabs>
        <w:tab w:val="left" w:pos="714"/>
      </w:tabs>
      <w:spacing w:before="60"/>
    </w:pPr>
  </w:style>
  <w:style w:type="paragraph" w:styleId="Caption">
    <w:name w:val="caption"/>
    <w:basedOn w:val="Normal"/>
    <w:next w:val="Normal"/>
    <w:uiPriority w:val="12"/>
    <w:qFormat/>
    <w:rsid w:val="005B7A34"/>
    <w:pPr>
      <w:tabs>
        <w:tab w:val="left" w:pos="1418"/>
      </w:tabs>
      <w:spacing w:before="60"/>
      <w:ind w:left="1418" w:hanging="1418"/>
    </w:pPr>
    <w:rPr>
      <w:b/>
      <w:bCs/>
    </w:rPr>
  </w:style>
  <w:style w:type="paragraph" w:styleId="BodyText">
    <w:name w:val="Body Text"/>
    <w:basedOn w:val="Text"/>
    <w:link w:val="BodyTextChar"/>
    <w:uiPriority w:val="99"/>
    <w:semiHidden/>
    <w:rsid w:val="0052791E"/>
  </w:style>
  <w:style w:type="character" w:customStyle="1" w:styleId="BodyTextChar">
    <w:name w:val="Body Text Char"/>
    <w:basedOn w:val="DefaultParagraphFont"/>
    <w:link w:val="BodyText"/>
    <w:uiPriority w:val="99"/>
    <w:semiHidden/>
    <w:rsid w:val="0052791E"/>
  </w:style>
  <w:style w:type="paragraph" w:styleId="TableofFigures">
    <w:name w:val="table of figures"/>
    <w:basedOn w:val="Normal"/>
    <w:next w:val="Normal"/>
    <w:uiPriority w:val="99"/>
    <w:rsid w:val="008D47CE"/>
    <w:pPr>
      <w:tabs>
        <w:tab w:val="left" w:pos="1418"/>
        <w:tab w:val="right" w:leader="dot" w:pos="10206"/>
      </w:tabs>
      <w:ind w:left="1418" w:hanging="1418"/>
    </w:pPr>
  </w:style>
  <w:style w:type="paragraph" w:customStyle="1" w:styleId="AppendixText">
    <w:name w:val="Appendix Text"/>
    <w:basedOn w:val="Caption"/>
    <w:next w:val="Normal"/>
    <w:uiPriority w:val="24"/>
    <w:semiHidden/>
    <w:qFormat/>
    <w:rsid w:val="00725490"/>
    <w:pPr>
      <w:pageBreakBefore/>
      <w:tabs>
        <w:tab w:val="left" w:pos="2155"/>
      </w:tabs>
      <w:spacing w:before="360" w:after="240"/>
      <w:ind w:left="2155" w:hanging="2155"/>
    </w:pPr>
    <w:rPr>
      <w:sz w:val="32"/>
    </w:rPr>
  </w:style>
  <w:style w:type="character" w:customStyle="1" w:styleId="Heading5Char">
    <w:name w:val="Heading 5 Char"/>
    <w:basedOn w:val="DefaultParagraphFont"/>
    <w:link w:val="Heading5"/>
    <w:uiPriority w:val="9"/>
    <w:semiHidden/>
    <w:rsid w:val="00FA27A7"/>
    <w:rPr>
      <w:rFonts w:asciiTheme="majorHAnsi" w:eastAsiaTheme="majorEastAsia" w:hAnsiTheme="majorHAnsi" w:cstheme="majorBidi"/>
      <w:color w:val="00192A" w:themeColor="accent1" w:themeShade="7F"/>
      <w:sz w:val="22"/>
    </w:rPr>
  </w:style>
  <w:style w:type="character" w:customStyle="1" w:styleId="Heading6Char">
    <w:name w:val="Heading 6 Char"/>
    <w:basedOn w:val="DefaultParagraphFont"/>
    <w:link w:val="Heading6"/>
    <w:uiPriority w:val="9"/>
    <w:semiHidden/>
    <w:rsid w:val="00FA27A7"/>
    <w:rPr>
      <w:rFonts w:asciiTheme="majorHAnsi" w:eastAsiaTheme="majorEastAsia" w:hAnsiTheme="majorHAnsi" w:cstheme="majorBidi"/>
      <w:i/>
      <w:iCs/>
      <w:color w:val="00192A" w:themeColor="accent1" w:themeShade="7F"/>
      <w:sz w:val="22"/>
    </w:rPr>
  </w:style>
  <w:style w:type="character" w:customStyle="1" w:styleId="Heading7Char">
    <w:name w:val="Heading 7 Char"/>
    <w:basedOn w:val="DefaultParagraphFont"/>
    <w:link w:val="Heading7"/>
    <w:uiPriority w:val="9"/>
    <w:semiHidden/>
    <w:rsid w:val="00FA27A7"/>
    <w:rPr>
      <w:rFonts w:asciiTheme="majorHAnsi" w:eastAsiaTheme="majorEastAsia" w:hAnsiTheme="majorHAnsi" w:cstheme="majorBidi"/>
      <w:i/>
      <w:iCs/>
      <w:color w:val="0074C0" w:themeColor="text1" w:themeTint="BF"/>
      <w:sz w:val="22"/>
    </w:rPr>
  </w:style>
  <w:style w:type="character" w:customStyle="1" w:styleId="Heading8Char">
    <w:name w:val="Heading 8 Char"/>
    <w:basedOn w:val="DefaultParagraphFont"/>
    <w:link w:val="Heading8"/>
    <w:uiPriority w:val="9"/>
    <w:semiHidden/>
    <w:rsid w:val="00FA27A7"/>
    <w:rPr>
      <w:rFonts w:asciiTheme="majorHAnsi" w:eastAsiaTheme="majorEastAsia" w:hAnsiTheme="majorHAnsi" w:cstheme="majorBidi"/>
      <w:color w:val="0074C0" w:themeColor="text1" w:themeTint="BF"/>
      <w:sz w:val="22"/>
      <w:szCs w:val="20"/>
    </w:rPr>
  </w:style>
  <w:style w:type="character" w:customStyle="1" w:styleId="Heading9Char">
    <w:name w:val="Heading 9 Char"/>
    <w:basedOn w:val="DefaultParagraphFont"/>
    <w:link w:val="Heading9"/>
    <w:uiPriority w:val="9"/>
    <w:semiHidden/>
    <w:rsid w:val="00FA27A7"/>
    <w:rPr>
      <w:rFonts w:asciiTheme="majorHAnsi" w:eastAsiaTheme="majorEastAsia" w:hAnsiTheme="majorHAnsi" w:cstheme="majorBidi"/>
      <w:i/>
      <w:iCs/>
      <w:color w:val="0074C0" w:themeColor="text1" w:themeTint="BF"/>
      <w:sz w:val="22"/>
      <w:szCs w:val="20"/>
    </w:rPr>
  </w:style>
  <w:style w:type="paragraph" w:styleId="TOC9">
    <w:name w:val="toc 9"/>
    <w:basedOn w:val="Normal"/>
    <w:next w:val="Normal"/>
    <w:uiPriority w:val="3"/>
    <w:semiHidden/>
    <w:qFormat/>
    <w:rsid w:val="004043C2"/>
    <w:pPr>
      <w:tabs>
        <w:tab w:val="left" w:pos="1134"/>
        <w:tab w:val="right" w:leader="dot" w:pos="4808"/>
      </w:tabs>
      <w:ind w:left="1134" w:hanging="1134"/>
    </w:pPr>
  </w:style>
  <w:style w:type="paragraph" w:customStyle="1" w:styleId="TableTextHeading">
    <w:name w:val="Table Text Heading"/>
    <w:basedOn w:val="Normal"/>
    <w:uiPriority w:val="13"/>
    <w:qFormat/>
    <w:rsid w:val="00EA4532"/>
    <w:pPr>
      <w:spacing w:before="60"/>
    </w:pPr>
    <w:rPr>
      <w:b/>
    </w:rPr>
  </w:style>
  <w:style w:type="paragraph" w:customStyle="1" w:styleId="TableText">
    <w:name w:val="Table Text"/>
    <w:basedOn w:val="Normal"/>
    <w:uiPriority w:val="3"/>
    <w:qFormat/>
    <w:rsid w:val="00FF6529"/>
    <w:pPr>
      <w:spacing w:before="60" w:after="60"/>
    </w:pPr>
  </w:style>
  <w:style w:type="paragraph" w:customStyle="1" w:styleId="TableTextCentre">
    <w:name w:val="Table Text Centre"/>
    <w:basedOn w:val="Normal"/>
    <w:uiPriority w:val="15"/>
    <w:qFormat/>
    <w:rsid w:val="00942B4D"/>
    <w:pPr>
      <w:spacing w:before="60"/>
      <w:jc w:val="center"/>
    </w:pPr>
  </w:style>
  <w:style w:type="paragraph" w:customStyle="1" w:styleId="TableTextRight">
    <w:name w:val="Table Text Right"/>
    <w:basedOn w:val="Normal"/>
    <w:uiPriority w:val="16"/>
    <w:qFormat/>
    <w:rsid w:val="00942B4D"/>
    <w:pPr>
      <w:spacing w:before="60"/>
      <w:jc w:val="right"/>
    </w:pPr>
  </w:style>
  <w:style w:type="paragraph" w:customStyle="1" w:styleId="TableListBullet">
    <w:name w:val="Table List Bullet"/>
    <w:basedOn w:val="Normal"/>
    <w:uiPriority w:val="19"/>
    <w:qFormat/>
    <w:rsid w:val="00CB4E48"/>
    <w:pPr>
      <w:numPr>
        <w:numId w:val="5"/>
      </w:numPr>
      <w:tabs>
        <w:tab w:val="left" w:pos="357"/>
      </w:tabs>
      <w:spacing w:before="60"/>
    </w:pPr>
  </w:style>
  <w:style w:type="paragraph" w:customStyle="1" w:styleId="Tablelistnumber2ndlevel">
    <w:name w:val="Table list number 2nd level"/>
    <w:basedOn w:val="Tablelistnumber1stlevel"/>
    <w:uiPriority w:val="20"/>
    <w:qFormat/>
    <w:rsid w:val="001546DC"/>
    <w:pPr>
      <w:numPr>
        <w:numId w:val="6"/>
      </w:numPr>
      <w:ind w:left="624" w:hanging="624"/>
    </w:pPr>
  </w:style>
  <w:style w:type="paragraph" w:customStyle="1" w:styleId="Source">
    <w:name w:val="Source"/>
    <w:basedOn w:val="Normal"/>
    <w:uiPriority w:val="23"/>
    <w:qFormat/>
    <w:rsid w:val="00942B4D"/>
    <w:pPr>
      <w:spacing w:before="60"/>
    </w:pPr>
    <w:rPr>
      <w:i/>
      <w:sz w:val="16"/>
    </w:rPr>
  </w:style>
  <w:style w:type="character" w:styleId="EndnoteReference">
    <w:name w:val="endnote reference"/>
    <w:basedOn w:val="DefaultParagraphFont"/>
    <w:uiPriority w:val="99"/>
    <w:semiHidden/>
    <w:rsid w:val="001F514F"/>
    <w:rPr>
      <w:vertAlign w:val="superscript"/>
    </w:rPr>
  </w:style>
  <w:style w:type="paragraph" w:customStyle="1" w:styleId="SourceIndent">
    <w:name w:val="Source Indent"/>
    <w:basedOn w:val="Normal"/>
    <w:semiHidden/>
    <w:qFormat/>
    <w:rsid w:val="007537DF"/>
    <w:pPr>
      <w:numPr>
        <w:numId w:val="7"/>
      </w:numPr>
      <w:tabs>
        <w:tab w:val="left" w:pos="284"/>
      </w:tabs>
      <w:jc w:val="both"/>
    </w:pPr>
    <w:rPr>
      <w:sz w:val="12"/>
    </w:rPr>
  </w:style>
  <w:style w:type="character" w:styleId="FootnoteReference">
    <w:name w:val="footnote reference"/>
    <w:basedOn w:val="DefaultParagraphFont"/>
    <w:uiPriority w:val="23"/>
    <w:semiHidden/>
    <w:rsid w:val="0057785B"/>
    <w:rPr>
      <w:color w:val="auto"/>
      <w:bdr w:val="none" w:sz="0" w:space="0" w:color="auto"/>
      <w:vertAlign w:val="superscript"/>
    </w:rPr>
  </w:style>
  <w:style w:type="paragraph" w:styleId="Date">
    <w:name w:val="Date"/>
    <w:basedOn w:val="Documenttitle"/>
    <w:next w:val="Normal"/>
    <w:link w:val="DateChar"/>
    <w:uiPriority w:val="1"/>
    <w:qFormat/>
    <w:rsid w:val="00606A8B"/>
    <w:rPr>
      <w:color w:val="FFFFFF" w:themeColor="background1"/>
      <w:sz w:val="34"/>
    </w:rPr>
  </w:style>
  <w:style w:type="character" w:customStyle="1" w:styleId="DateChar">
    <w:name w:val="Date Char"/>
    <w:basedOn w:val="DefaultParagraphFont"/>
    <w:link w:val="Date"/>
    <w:uiPriority w:val="1"/>
    <w:rsid w:val="00606A8B"/>
    <w:rPr>
      <w:rFonts w:ascii="Calibri" w:hAnsi="Calibri"/>
      <w:color w:val="FFFFFF" w:themeColor="background1"/>
      <w:sz w:val="34"/>
    </w:rPr>
  </w:style>
  <w:style w:type="paragraph" w:customStyle="1" w:styleId="Documenttitlesubheading">
    <w:name w:val="Document title subheading"/>
    <w:basedOn w:val="Normal"/>
    <w:next w:val="Normal"/>
    <w:qFormat/>
    <w:rsid w:val="00CD4368"/>
    <w:rPr>
      <w:color w:val="86AF40" w:themeColor="accent2"/>
      <w:sz w:val="56"/>
    </w:rPr>
  </w:style>
  <w:style w:type="character" w:styleId="PlaceholderText">
    <w:name w:val="Placeholder Text"/>
    <w:basedOn w:val="DefaultParagraphFont"/>
    <w:uiPriority w:val="99"/>
    <w:semiHidden/>
    <w:rsid w:val="00CA2AD8"/>
    <w:rPr>
      <w:color w:val="808080"/>
    </w:rPr>
  </w:style>
  <w:style w:type="paragraph" w:customStyle="1" w:styleId="ListBullet2Indent">
    <w:name w:val="List Bullet 2 Indent"/>
    <w:basedOn w:val="ListBullet2"/>
    <w:uiPriority w:val="10"/>
    <w:qFormat/>
    <w:rsid w:val="000E4108"/>
    <w:pPr>
      <w:numPr>
        <w:numId w:val="0"/>
      </w:numPr>
      <w:tabs>
        <w:tab w:val="clear" w:pos="714"/>
      </w:tabs>
      <w:ind w:left="714"/>
    </w:pPr>
  </w:style>
  <w:style w:type="paragraph" w:customStyle="1" w:styleId="Documenttitle">
    <w:name w:val="Document title"/>
    <w:basedOn w:val="Normal"/>
    <w:next w:val="Normal"/>
    <w:qFormat/>
    <w:rsid w:val="003D20BF"/>
    <w:rPr>
      <w:color w:val="003456" w:themeColor="text1"/>
      <w:sz w:val="64"/>
    </w:rPr>
  </w:style>
  <w:style w:type="paragraph" w:customStyle="1" w:styleId="TableTextItalics">
    <w:name w:val="Table Text Italics"/>
    <w:basedOn w:val="TableText"/>
    <w:uiPriority w:val="18"/>
    <w:rsid w:val="00942B4D"/>
    <w:rPr>
      <w:i/>
    </w:rPr>
  </w:style>
  <w:style w:type="paragraph" w:customStyle="1" w:styleId="ListBulletIndent">
    <w:name w:val="List Bullet Indent"/>
    <w:basedOn w:val="ListBullet"/>
    <w:uiPriority w:val="9"/>
    <w:qFormat/>
    <w:rsid w:val="000E4108"/>
    <w:pPr>
      <w:numPr>
        <w:numId w:val="0"/>
      </w:numPr>
      <w:tabs>
        <w:tab w:val="left" w:pos="357"/>
      </w:tabs>
      <w:ind w:left="357"/>
    </w:pPr>
  </w:style>
  <w:style w:type="paragraph" w:customStyle="1" w:styleId="Note">
    <w:name w:val="Note"/>
    <w:basedOn w:val="Normal"/>
    <w:next w:val="Normal"/>
    <w:uiPriority w:val="22"/>
    <w:qFormat/>
    <w:rsid w:val="00942B4D"/>
    <w:pPr>
      <w:spacing w:before="60"/>
      <w:jc w:val="both"/>
    </w:pPr>
    <w:rPr>
      <w:sz w:val="16"/>
      <w:szCs w:val="22"/>
    </w:rPr>
  </w:style>
  <w:style w:type="paragraph" w:customStyle="1" w:styleId="NoteIndent">
    <w:name w:val="Note Indent"/>
    <w:basedOn w:val="Normal"/>
    <w:uiPriority w:val="22"/>
    <w:qFormat/>
    <w:rsid w:val="00CB4E48"/>
    <w:pPr>
      <w:numPr>
        <w:numId w:val="8"/>
      </w:numPr>
      <w:tabs>
        <w:tab w:val="left" w:pos="357"/>
      </w:tabs>
      <w:spacing w:before="60"/>
    </w:pPr>
    <w:rPr>
      <w:sz w:val="16"/>
    </w:rPr>
  </w:style>
  <w:style w:type="paragraph" w:customStyle="1" w:styleId="TableListBulletIndent">
    <w:name w:val="Table List Bullet Indent"/>
    <w:basedOn w:val="Normal"/>
    <w:uiPriority w:val="19"/>
    <w:qFormat/>
    <w:rsid w:val="006102B1"/>
    <w:pPr>
      <w:spacing w:before="60"/>
      <w:ind w:left="357"/>
    </w:pPr>
  </w:style>
  <w:style w:type="paragraph" w:customStyle="1" w:styleId="TableListBullet2Indent">
    <w:name w:val="Table List Bullet 2 Indent"/>
    <w:basedOn w:val="TableListBullet2"/>
    <w:uiPriority w:val="20"/>
    <w:qFormat/>
    <w:rsid w:val="00B60358"/>
    <w:pPr>
      <w:numPr>
        <w:numId w:val="0"/>
      </w:numPr>
      <w:ind w:left="714"/>
    </w:pPr>
  </w:style>
  <w:style w:type="paragraph" w:customStyle="1" w:styleId="TableListNumber2">
    <w:name w:val="Table List Number 2"/>
    <w:basedOn w:val="ListNumber2"/>
    <w:uiPriority w:val="21"/>
    <w:semiHidden/>
    <w:qFormat/>
    <w:rsid w:val="007A6989"/>
  </w:style>
  <w:style w:type="character" w:styleId="CommentReference">
    <w:name w:val="annotation reference"/>
    <w:basedOn w:val="DefaultParagraphFont"/>
    <w:uiPriority w:val="99"/>
    <w:semiHidden/>
    <w:rsid w:val="00D84902"/>
    <w:rPr>
      <w:sz w:val="16"/>
      <w:szCs w:val="16"/>
    </w:rPr>
  </w:style>
  <w:style w:type="paragraph" w:styleId="CommentText">
    <w:name w:val="annotation text"/>
    <w:basedOn w:val="Normal"/>
    <w:link w:val="CommentTextChar"/>
    <w:uiPriority w:val="99"/>
    <w:semiHidden/>
    <w:rsid w:val="00D84902"/>
    <w:rPr>
      <w:szCs w:val="20"/>
    </w:rPr>
  </w:style>
  <w:style w:type="character" w:customStyle="1" w:styleId="CommentTextChar">
    <w:name w:val="Comment Text Char"/>
    <w:basedOn w:val="DefaultParagraphFont"/>
    <w:link w:val="CommentText"/>
    <w:uiPriority w:val="99"/>
    <w:semiHidden/>
    <w:rsid w:val="00D84902"/>
    <w:rPr>
      <w:sz w:val="20"/>
      <w:szCs w:val="20"/>
    </w:rPr>
  </w:style>
  <w:style w:type="paragraph" w:customStyle="1" w:styleId="Listalpha">
    <w:name w:val="List alpha"/>
    <w:basedOn w:val="ListParagraph"/>
    <w:uiPriority w:val="11"/>
    <w:qFormat/>
    <w:rsid w:val="00C35776"/>
    <w:pPr>
      <w:numPr>
        <w:numId w:val="9"/>
      </w:numPr>
      <w:spacing w:before="60" w:after="60"/>
      <w:ind w:left="357" w:hanging="357"/>
    </w:pPr>
  </w:style>
  <w:style w:type="paragraph" w:customStyle="1" w:styleId="Tablelistalpha">
    <w:name w:val="Table list alpha"/>
    <w:basedOn w:val="Normal"/>
    <w:uiPriority w:val="21"/>
    <w:qFormat/>
    <w:rsid w:val="00CB4E48"/>
    <w:pPr>
      <w:numPr>
        <w:numId w:val="10"/>
      </w:numPr>
      <w:tabs>
        <w:tab w:val="left" w:pos="714"/>
      </w:tabs>
      <w:spacing w:before="60"/>
    </w:pPr>
  </w:style>
  <w:style w:type="paragraph" w:customStyle="1" w:styleId="Tabletextindent">
    <w:name w:val="Table text indent"/>
    <w:basedOn w:val="Normal"/>
    <w:uiPriority w:val="14"/>
    <w:qFormat/>
    <w:rsid w:val="00942B4D"/>
    <w:pPr>
      <w:spacing w:before="60"/>
      <w:ind w:left="357"/>
    </w:pPr>
  </w:style>
  <w:style w:type="paragraph" w:styleId="ListParagraph">
    <w:name w:val="List Paragraph"/>
    <w:basedOn w:val="Normal"/>
    <w:uiPriority w:val="1"/>
    <w:qFormat/>
    <w:rsid w:val="002B2173"/>
  </w:style>
  <w:style w:type="paragraph" w:styleId="ListBullet3">
    <w:name w:val="List Bullet 3"/>
    <w:basedOn w:val="Normal"/>
    <w:uiPriority w:val="99"/>
    <w:semiHidden/>
    <w:rsid w:val="00A9758E"/>
    <w:pPr>
      <w:numPr>
        <w:numId w:val="11"/>
      </w:numPr>
      <w:spacing w:before="0" w:after="0"/>
      <w:ind w:left="1025"/>
    </w:pPr>
    <w:rPr>
      <w:sz w:val="18"/>
    </w:rPr>
  </w:style>
  <w:style w:type="paragraph" w:styleId="CommentSubject">
    <w:name w:val="annotation subject"/>
    <w:basedOn w:val="CommentText"/>
    <w:next w:val="CommentText"/>
    <w:link w:val="CommentSubjectChar"/>
    <w:uiPriority w:val="99"/>
    <w:semiHidden/>
    <w:rsid w:val="004441F4"/>
    <w:rPr>
      <w:b/>
      <w:bCs/>
    </w:rPr>
  </w:style>
  <w:style w:type="character" w:customStyle="1" w:styleId="CommentSubjectChar">
    <w:name w:val="Comment Subject Char"/>
    <w:basedOn w:val="CommentTextChar"/>
    <w:link w:val="CommentSubject"/>
    <w:uiPriority w:val="99"/>
    <w:semiHidden/>
    <w:rsid w:val="004441F4"/>
    <w:rPr>
      <w:b/>
      <w:bCs/>
      <w:sz w:val="20"/>
      <w:szCs w:val="20"/>
    </w:rPr>
  </w:style>
  <w:style w:type="paragraph" w:styleId="Revision">
    <w:name w:val="Revision"/>
    <w:hidden/>
    <w:uiPriority w:val="99"/>
    <w:semiHidden/>
    <w:rsid w:val="004441F4"/>
    <w:pPr>
      <w:spacing w:before="0" w:after="0"/>
    </w:pPr>
  </w:style>
  <w:style w:type="character" w:styleId="FollowedHyperlink">
    <w:name w:val="FollowedHyperlink"/>
    <w:basedOn w:val="DefaultParagraphFont"/>
    <w:uiPriority w:val="99"/>
    <w:semiHidden/>
    <w:rsid w:val="00302968"/>
    <w:rPr>
      <w:color w:val="003456" w:themeColor="followedHyperlink"/>
      <w:u w:val="single"/>
    </w:rPr>
  </w:style>
  <w:style w:type="paragraph" w:customStyle="1" w:styleId="Breakouttext">
    <w:name w:val="Breakout text"/>
    <w:basedOn w:val="Normal"/>
    <w:uiPriority w:val="7"/>
    <w:qFormat/>
    <w:rsid w:val="00FD068F"/>
    <w:rPr>
      <w:szCs w:val="19"/>
    </w:rPr>
  </w:style>
  <w:style w:type="paragraph" w:customStyle="1" w:styleId="Breakoutboxtitle">
    <w:name w:val="Breakout box title"/>
    <w:basedOn w:val="Caption"/>
    <w:uiPriority w:val="7"/>
    <w:qFormat/>
    <w:rsid w:val="00606A8B"/>
    <w:pPr>
      <w:tabs>
        <w:tab w:val="clear" w:pos="1418"/>
      </w:tabs>
      <w:ind w:left="0" w:firstLine="0"/>
    </w:pPr>
    <w:rPr>
      <w:color w:val="003456" w:themeColor="accent1"/>
      <w:sz w:val="32"/>
    </w:rPr>
  </w:style>
  <w:style w:type="paragraph" w:customStyle="1" w:styleId="TableTextbold">
    <w:name w:val="Table Text bold"/>
    <w:basedOn w:val="TableText"/>
    <w:uiPriority w:val="17"/>
    <w:qFormat/>
    <w:rsid w:val="00CB4005"/>
    <w:rPr>
      <w:b/>
    </w:rPr>
  </w:style>
  <w:style w:type="paragraph" w:customStyle="1" w:styleId="AppendixHeading2">
    <w:name w:val="Appendix Heading 2"/>
    <w:basedOn w:val="Normal"/>
    <w:uiPriority w:val="25"/>
    <w:qFormat/>
    <w:rsid w:val="00D03BF2"/>
    <w:pPr>
      <w:tabs>
        <w:tab w:val="left" w:pos="2552"/>
      </w:tabs>
      <w:spacing w:before="240" w:after="240"/>
      <w:ind w:left="2552" w:hanging="2552"/>
      <w:outlineLvl w:val="1"/>
    </w:pPr>
    <w:rPr>
      <w:rFonts w:eastAsia="Times New Roman" w:cs="Times New Roman"/>
      <w:color w:val="86AF40" w:themeColor="accent2"/>
      <w:sz w:val="40"/>
      <w:szCs w:val="32"/>
    </w:rPr>
  </w:style>
  <w:style w:type="paragraph" w:customStyle="1" w:styleId="AppendixHeading3">
    <w:name w:val="Appendix Heading 3"/>
    <w:basedOn w:val="Normal"/>
    <w:uiPriority w:val="25"/>
    <w:qFormat/>
    <w:rsid w:val="00DB250A"/>
    <w:pPr>
      <w:spacing w:before="240" w:after="240"/>
      <w:outlineLvl w:val="2"/>
    </w:pPr>
    <w:rPr>
      <w:rFonts w:eastAsia="Times New Roman" w:cs="Times New Roman"/>
      <w:bCs/>
      <w:sz w:val="28"/>
      <w:szCs w:val="24"/>
    </w:rPr>
  </w:style>
  <w:style w:type="paragraph" w:customStyle="1" w:styleId="AppendixHeading4">
    <w:name w:val="Appendix Heading 4"/>
    <w:basedOn w:val="Normal"/>
    <w:uiPriority w:val="25"/>
    <w:qFormat/>
    <w:rsid w:val="00DB250A"/>
    <w:pPr>
      <w:spacing w:before="240" w:after="240"/>
      <w:outlineLvl w:val="3"/>
    </w:pPr>
    <w:rPr>
      <w:rFonts w:eastAsia="Times New Roman" w:cs="Times New Roman"/>
      <w:b/>
      <w:sz w:val="24"/>
      <w:szCs w:val="20"/>
    </w:rPr>
  </w:style>
  <w:style w:type="table" w:styleId="TableGridLight">
    <w:name w:val="Grid Table Light"/>
    <w:basedOn w:val="TableNormal"/>
    <w:uiPriority w:val="40"/>
    <w:rsid w:val="006311E4"/>
    <w:pPr>
      <w:spacing w:after="0"/>
    </w:pPr>
    <w:tblPr>
      <w:tblStyleRowBandSize w:val="1"/>
      <w:tblBorders>
        <w:top w:val="single" w:sz="4" w:space="0" w:color="BFBFBF" w:themeColor="background1" w:themeShade="BF"/>
        <w:bottom w:val="single" w:sz="4" w:space="0" w:color="BFBFBF" w:themeColor="background1" w:themeShade="BF"/>
        <w:insideH w:val="single" w:sz="4" w:space="0" w:color="BFBFBF" w:themeColor="background1" w:themeShade="BF"/>
      </w:tblBorders>
    </w:tblPr>
    <w:tblStylePr w:type="firstRow">
      <w:tblPr/>
      <w:tcPr>
        <w:shd w:val="clear" w:color="auto" w:fill="F2F2F2" w:themeFill="background1" w:themeFillShade="F2"/>
      </w:tcPr>
    </w:tblStylePr>
  </w:style>
  <w:style w:type="table" w:styleId="PlainTable1">
    <w:name w:val="Plain Table 1"/>
    <w:basedOn w:val="TableNormal"/>
    <w:uiPriority w:val="41"/>
    <w:rsid w:val="0066008F"/>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5Dark-Accent6">
    <w:name w:val="List Table 5 Dark Accent 6"/>
    <w:basedOn w:val="TableNormal"/>
    <w:uiPriority w:val="50"/>
    <w:rsid w:val="006F3B04"/>
    <w:pPr>
      <w:spacing w:after="0"/>
    </w:pPr>
    <w:rPr>
      <w:sz w:val="20"/>
    </w:rPr>
    <w:tblPr>
      <w:tblStyleRowBandSize w:val="1"/>
      <w:tblStyleColBandSize w:val="1"/>
      <w:tblBorders>
        <w:top w:val="single" w:sz="24" w:space="0" w:color="353535" w:themeColor="accent6"/>
        <w:left w:val="single" w:sz="24" w:space="0" w:color="353535" w:themeColor="accent6"/>
        <w:bottom w:val="single" w:sz="24" w:space="0" w:color="353535" w:themeColor="accent6"/>
        <w:right w:val="single" w:sz="24" w:space="0" w:color="353535" w:themeColor="accent6"/>
      </w:tblBorders>
    </w:tblPr>
    <w:tcPr>
      <w:shd w:val="clear" w:color="auto" w:fill="35353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val="0"/>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Heading3withoutnumber">
    <w:name w:val="Heading 3 without number"/>
    <w:basedOn w:val="Heading3"/>
    <w:uiPriority w:val="8"/>
    <w:qFormat/>
    <w:rsid w:val="006F3B04"/>
    <w:pPr>
      <w:numPr>
        <w:ilvl w:val="0"/>
      </w:numPr>
      <w:spacing w:after="180"/>
      <w:ind w:left="1134" w:hanging="1134"/>
    </w:pPr>
    <w:rPr>
      <w:rFonts w:ascii="Arial" w:hAnsi="Arial"/>
      <w:b/>
      <w:color w:val="auto"/>
      <w:sz w:val="24"/>
      <w:szCs w:val="26"/>
    </w:rPr>
  </w:style>
  <w:style w:type="paragraph" w:styleId="NoSpacing">
    <w:name w:val="No Spacing"/>
    <w:uiPriority w:val="1"/>
    <w:qFormat/>
    <w:rsid w:val="008913FD"/>
    <w:pPr>
      <w:spacing w:before="0" w:after="0"/>
    </w:pPr>
    <w:rPr>
      <w:rFonts w:ascii="Calibri" w:hAnsi="Calibri"/>
      <w:color w:val="353535" w:themeColor="accent6"/>
      <w:sz w:val="22"/>
    </w:rPr>
  </w:style>
  <w:style w:type="paragraph" w:customStyle="1" w:styleId="Tablelistnumber1stlevel">
    <w:name w:val="Table list number 1st level"/>
    <w:basedOn w:val="TableText"/>
    <w:uiPriority w:val="8"/>
    <w:qFormat/>
    <w:rsid w:val="00AE5C32"/>
    <w:pPr>
      <w:numPr>
        <w:numId w:val="12"/>
      </w:numPr>
      <w:ind w:left="624" w:hanging="624"/>
    </w:pPr>
  </w:style>
  <w:style w:type="paragraph" w:customStyle="1" w:styleId="Tablelistnumber3rdlevel">
    <w:name w:val="Table list number 3rd level"/>
    <w:basedOn w:val="Tablelistnumber1stlevel"/>
    <w:uiPriority w:val="8"/>
    <w:qFormat/>
    <w:rsid w:val="001546DC"/>
    <w:pPr>
      <w:numPr>
        <w:numId w:val="13"/>
      </w:numPr>
      <w:ind w:left="624" w:hanging="624"/>
    </w:pPr>
  </w:style>
  <w:style w:type="paragraph" w:customStyle="1" w:styleId="TableParagraph">
    <w:name w:val="Table Paragraph"/>
    <w:basedOn w:val="Normal"/>
    <w:uiPriority w:val="1"/>
    <w:qFormat/>
    <w:rsid w:val="009F13A4"/>
    <w:pPr>
      <w:widowControl w:val="0"/>
      <w:autoSpaceDE w:val="0"/>
      <w:autoSpaceDN w:val="0"/>
      <w:spacing w:before="0" w:after="0"/>
    </w:pPr>
    <w:rPr>
      <w:rFonts w:eastAsia="Calibri" w:cs="Calibri"/>
      <w:color w:val="auto"/>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8708890">
      <w:bodyDiv w:val="1"/>
      <w:marLeft w:val="0"/>
      <w:marRight w:val="0"/>
      <w:marTop w:val="0"/>
      <w:marBottom w:val="0"/>
      <w:divBdr>
        <w:top w:val="none" w:sz="0" w:space="0" w:color="auto"/>
        <w:left w:val="none" w:sz="0" w:space="0" w:color="auto"/>
        <w:bottom w:val="none" w:sz="0" w:space="0" w:color="auto"/>
        <w:right w:val="none" w:sz="0" w:space="0" w:color="auto"/>
      </w:divBdr>
    </w:div>
    <w:div w:id="1586836878">
      <w:bodyDiv w:val="1"/>
      <w:marLeft w:val="0"/>
      <w:marRight w:val="0"/>
      <w:marTop w:val="0"/>
      <w:marBottom w:val="0"/>
      <w:divBdr>
        <w:top w:val="none" w:sz="0" w:space="0" w:color="auto"/>
        <w:left w:val="none" w:sz="0" w:space="0" w:color="auto"/>
        <w:bottom w:val="none" w:sz="0" w:space="0" w:color="auto"/>
        <w:right w:val="none" w:sz="0" w:space="0" w:color="auto"/>
      </w:divBdr>
    </w:div>
    <w:div w:id="17791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litj\AppData\Local\Hewlett-Packard\HP%20TRIM\TEMP\HPTRIM.12916\D20%20136242%20(Revision%205)%20DSDILGP_A4_P_no%20title%20page.dotx" TargetMode="External"/></Relationships>
</file>

<file path=word/theme/theme1.xml><?xml version="1.0" encoding="utf-8"?>
<a:theme xmlns:a="http://schemas.openxmlformats.org/drawingml/2006/main" name="Office Theme">
  <a:themeElements>
    <a:clrScheme name="DSDTI Colours">
      <a:dk1>
        <a:srgbClr val="003456"/>
      </a:dk1>
      <a:lt1>
        <a:sysClr val="window" lastClr="FFFFFF"/>
      </a:lt1>
      <a:dk2>
        <a:srgbClr val="003456"/>
      </a:dk2>
      <a:lt2>
        <a:srgbClr val="D5D5D5"/>
      </a:lt2>
      <a:accent1>
        <a:srgbClr val="003456"/>
      </a:accent1>
      <a:accent2>
        <a:srgbClr val="86AF40"/>
      </a:accent2>
      <a:accent3>
        <a:srgbClr val="9F9F9F"/>
      </a:accent3>
      <a:accent4>
        <a:srgbClr val="D5D5D5"/>
      </a:accent4>
      <a:accent5>
        <a:srgbClr val="A70240"/>
      </a:accent5>
      <a:accent6>
        <a:srgbClr val="353535"/>
      </a:accent6>
      <a:hlink>
        <a:srgbClr val="353535"/>
      </a:hlink>
      <a:folHlink>
        <a:srgbClr val="003456"/>
      </a:folHlink>
    </a:clrScheme>
    <a:fontScheme name="QT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D615113-89C5-4957-86A8-9AFCB7308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D20 136242 (Revision 5) DSDILGP_A4_P_no title page</Template>
  <TotalTime>0</TotalTime>
  <Pages>15</Pages>
  <Words>2579</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Form</vt:lpstr>
    </vt:vector>
  </TitlesOfParts>
  <Company>Version 1 last updated 8/06/2020</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Document title subheading</dc:subject>
  <dc:creator>Linda Worthington</dc:creator>
  <cp:keywords/>
  <dc:description/>
  <cp:lastModifiedBy>Linda Worthington</cp:lastModifiedBy>
  <cp:revision>55</cp:revision>
  <cp:lastPrinted>2020-11-30T05:00:00Z</cp:lastPrinted>
  <dcterms:created xsi:type="dcterms:W3CDTF">2021-01-06T04:12:00Z</dcterms:created>
  <dcterms:modified xsi:type="dcterms:W3CDTF">2021-01-29T01:52:00Z</dcterms:modified>
  <cp:category>SECURITY CLASSIFICATION</cp:category>
  <cp:contentStatus>1</cp:contentStatus>
</cp:coreProperties>
</file>