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7D1B" w14:textId="77777777" w:rsidR="000F187F" w:rsidRDefault="000F187F" w:rsidP="000F187F">
      <w:pPr>
        <w:spacing w:after="0"/>
        <w:rPr>
          <w:rFonts w:cs="Noto Sans"/>
          <w:sz w:val="64"/>
          <w:szCs w:val="64"/>
          <w:highlight w:val="yellow"/>
        </w:rPr>
      </w:pPr>
    </w:p>
    <w:p w14:paraId="271E4C6F" w14:textId="77777777" w:rsidR="000F187F" w:rsidRDefault="000F187F" w:rsidP="000F187F">
      <w:pPr>
        <w:spacing w:after="0"/>
        <w:rPr>
          <w:rFonts w:cs="Noto Sans"/>
          <w:sz w:val="64"/>
          <w:szCs w:val="64"/>
          <w:highlight w:val="yellow"/>
        </w:rPr>
      </w:pPr>
    </w:p>
    <w:p w14:paraId="18F53009" w14:textId="77777777" w:rsidR="000F187F" w:rsidRDefault="000F187F" w:rsidP="000F187F">
      <w:pPr>
        <w:spacing w:after="0"/>
        <w:rPr>
          <w:rFonts w:cs="Noto Sans"/>
          <w:sz w:val="64"/>
          <w:szCs w:val="64"/>
          <w:highlight w:val="yellow"/>
        </w:rPr>
      </w:pPr>
    </w:p>
    <w:p w14:paraId="6F6E20A4" w14:textId="77777777" w:rsidR="000F187F" w:rsidRDefault="000F187F" w:rsidP="000F187F">
      <w:pPr>
        <w:spacing w:after="0"/>
        <w:rPr>
          <w:rFonts w:cs="Noto Sans"/>
          <w:sz w:val="64"/>
          <w:szCs w:val="64"/>
          <w:highlight w:val="yellow"/>
        </w:rPr>
      </w:pPr>
    </w:p>
    <w:p w14:paraId="374A0AF0" w14:textId="77777777" w:rsidR="000F187F" w:rsidRDefault="000F187F" w:rsidP="000F187F">
      <w:pPr>
        <w:spacing w:after="0"/>
        <w:rPr>
          <w:rFonts w:cs="Noto Sans"/>
          <w:sz w:val="64"/>
          <w:szCs w:val="64"/>
          <w:highlight w:val="yellow"/>
        </w:rPr>
      </w:pPr>
    </w:p>
    <w:p w14:paraId="176A126D" w14:textId="77777777" w:rsidR="00BA1D0E" w:rsidRDefault="00BA1D0E" w:rsidP="00245623">
      <w:pPr>
        <w:pStyle w:val="UltraHeading"/>
        <w:rPr>
          <w:highlight w:val="yellow"/>
        </w:rPr>
      </w:pPr>
    </w:p>
    <w:p w14:paraId="65F0F5A3" w14:textId="77777777" w:rsidR="00BA1D0E" w:rsidRDefault="00BA1D0E" w:rsidP="00245623">
      <w:pPr>
        <w:pStyle w:val="UltraHeading"/>
        <w:rPr>
          <w:highlight w:val="yellow"/>
        </w:rPr>
      </w:pPr>
    </w:p>
    <w:p w14:paraId="11734702" w14:textId="1714FC9D" w:rsidR="00245623" w:rsidRPr="00534C07" w:rsidRDefault="00245623" w:rsidP="00245623">
      <w:pPr>
        <w:pStyle w:val="UltraHeading"/>
        <w:rPr>
          <w:highlight w:val="yellow"/>
        </w:rPr>
      </w:pPr>
      <w:r w:rsidRPr="00534C07">
        <w:rPr>
          <w:highlight w:val="yellow"/>
        </w:rPr>
        <w:t xml:space="preserve">&lt;&lt; Proposal </w:t>
      </w:r>
      <w:r>
        <w:rPr>
          <w:highlight w:val="yellow"/>
        </w:rPr>
        <w:t>Title</w:t>
      </w:r>
      <w:r w:rsidR="00BA1D0E">
        <w:rPr>
          <w:highlight w:val="yellow"/>
        </w:rPr>
        <w:t xml:space="preserve"> </w:t>
      </w:r>
      <w:r>
        <w:rPr>
          <w:highlight w:val="yellow"/>
        </w:rPr>
        <w:t xml:space="preserve">– </w:t>
      </w:r>
      <w:r w:rsidR="00BA1D0E">
        <w:rPr>
          <w:highlight w:val="yellow"/>
        </w:rPr>
        <w:t xml:space="preserve">Options Analysis / </w:t>
      </w:r>
      <w:r w:rsidRPr="00534C07">
        <w:rPr>
          <w:highlight w:val="yellow"/>
        </w:rPr>
        <w:t xml:space="preserve">Detailed Business Case&gt;&gt; </w:t>
      </w:r>
      <w:r w:rsidR="00557758">
        <w:rPr>
          <w:highlight w:val="yellow"/>
        </w:rPr>
        <w:t xml:space="preserve">Project Steering Committee Report </w:t>
      </w:r>
    </w:p>
    <w:p w14:paraId="250EB7D0" w14:textId="00A74977" w:rsidR="00245623" w:rsidRPr="00557758" w:rsidRDefault="00557758" w:rsidP="00245623">
      <w:pPr>
        <w:pStyle w:val="UltraHeading"/>
        <w:rPr>
          <w:sz w:val="36"/>
          <w:szCs w:val="36"/>
        </w:rPr>
      </w:pPr>
      <w:r w:rsidRPr="00557758">
        <w:rPr>
          <w:sz w:val="36"/>
          <w:szCs w:val="36"/>
        </w:rPr>
        <w:t xml:space="preserve">Reporting Period: </w:t>
      </w:r>
      <w:r w:rsidR="00245623" w:rsidRPr="00557758">
        <w:rPr>
          <w:sz w:val="36"/>
          <w:szCs w:val="36"/>
          <w:highlight w:val="yellow"/>
        </w:rPr>
        <w:t>&lt;&lt;MONTH YEAR&gt;&gt;</w:t>
      </w:r>
    </w:p>
    <w:p w14:paraId="77F1D2D4" w14:textId="784E848E" w:rsidR="00557758" w:rsidRPr="00557758" w:rsidRDefault="00557758" w:rsidP="00245623">
      <w:pPr>
        <w:pStyle w:val="UltraHeading"/>
        <w:rPr>
          <w:sz w:val="36"/>
          <w:szCs w:val="36"/>
        </w:rPr>
      </w:pPr>
      <w:r w:rsidRPr="00557758">
        <w:rPr>
          <w:sz w:val="36"/>
          <w:szCs w:val="36"/>
        </w:rPr>
        <w:t xml:space="preserve">Meeting Number: </w:t>
      </w:r>
      <w:r w:rsidRPr="00557758">
        <w:rPr>
          <w:sz w:val="36"/>
          <w:szCs w:val="36"/>
          <w:highlight w:val="yellow"/>
        </w:rPr>
        <w:t>&lt;&lt;INSERT&gt;&gt;</w:t>
      </w:r>
    </w:p>
    <w:p w14:paraId="40C99C05" w14:textId="77777777" w:rsidR="00245623" w:rsidRPr="00534C07" w:rsidRDefault="00245623" w:rsidP="000F187F">
      <w:pPr>
        <w:spacing w:after="0"/>
        <w:rPr>
          <w:rFonts w:cs="Noto Sans"/>
          <w:sz w:val="64"/>
          <w:szCs w:val="64"/>
        </w:rPr>
      </w:pPr>
    </w:p>
    <w:p w14:paraId="229C49DA" w14:textId="77777777" w:rsidR="00AA4654" w:rsidRDefault="00AA4654" w:rsidP="00AA4654"/>
    <w:p w14:paraId="1E1452FF" w14:textId="77777777" w:rsidR="000F187F" w:rsidRDefault="000F187F" w:rsidP="00AA4654">
      <w:pPr>
        <w:sectPr w:rsidR="000F187F" w:rsidSect="00AA4654">
          <w:headerReference w:type="default" r:id="rId11"/>
          <w:footerReference w:type="even" r:id="rId12"/>
          <w:footerReference w:type="first" r:id="rId13"/>
          <w:pgSz w:w="11906" w:h="16838" w:code="9"/>
          <w:pgMar w:top="1418" w:right="851" w:bottom="1418" w:left="851" w:header="567" w:footer="1245" w:gutter="0"/>
          <w:cols w:space="708"/>
          <w:titlePg/>
          <w:docGrid w:linePitch="360"/>
        </w:sectPr>
      </w:pPr>
    </w:p>
    <w:p w14:paraId="5B96227E" w14:textId="080749A9" w:rsidR="00AA4654" w:rsidRPr="00FD3012" w:rsidRDefault="00AA4654" w:rsidP="00FD3012">
      <w:pPr>
        <w:rPr>
          <w:b/>
          <w:bCs/>
          <w:color w:val="05325F" w:themeColor="text2"/>
          <w:sz w:val="36"/>
          <w:szCs w:val="36"/>
        </w:rPr>
      </w:pPr>
      <w:bookmarkStart w:id="0" w:name="_Toc74580800"/>
      <w:bookmarkStart w:id="1" w:name="_Toc74659485"/>
      <w:bookmarkStart w:id="2" w:name="_Toc74731076"/>
      <w:r w:rsidRPr="00FD3012">
        <w:rPr>
          <w:b/>
          <w:bCs/>
          <w:color w:val="05325F" w:themeColor="text2"/>
          <w:sz w:val="36"/>
          <w:szCs w:val="36"/>
        </w:rPr>
        <w:t xml:space="preserve">Review and </w:t>
      </w:r>
      <w:r w:rsidR="00B17C99">
        <w:rPr>
          <w:b/>
          <w:bCs/>
          <w:color w:val="05325F" w:themeColor="text2"/>
          <w:sz w:val="36"/>
          <w:szCs w:val="36"/>
        </w:rPr>
        <w:t>e</w:t>
      </w:r>
      <w:r w:rsidRPr="00FD3012">
        <w:rPr>
          <w:b/>
          <w:bCs/>
          <w:color w:val="05325F" w:themeColor="text2"/>
          <w:sz w:val="36"/>
          <w:szCs w:val="36"/>
        </w:rPr>
        <w:t>ndorsement</w:t>
      </w:r>
      <w:bookmarkEnd w:id="0"/>
      <w:bookmarkEnd w:id="1"/>
      <w:bookmarkEnd w:id="2"/>
    </w:p>
    <w:tbl>
      <w:tblPr>
        <w:tblStyle w:val="Table-QldBlue"/>
        <w:tblW w:w="5000" w:type="pct"/>
        <w:tblLayout w:type="fixed"/>
        <w:tblLook w:val="0620" w:firstRow="1" w:lastRow="0" w:firstColumn="0" w:lastColumn="0" w:noHBand="1" w:noVBand="1"/>
      </w:tblPr>
      <w:tblGrid>
        <w:gridCol w:w="1076"/>
        <w:gridCol w:w="2352"/>
        <w:gridCol w:w="2763"/>
        <w:gridCol w:w="2526"/>
        <w:gridCol w:w="1763"/>
      </w:tblGrid>
      <w:tr w:rsidR="00AA4654" w:rsidRPr="00F52782" w14:paraId="2B8636CC" w14:textId="77777777" w:rsidTr="002433C8">
        <w:trPr>
          <w:cnfStyle w:val="100000000000" w:firstRow="1" w:lastRow="0" w:firstColumn="0" w:lastColumn="0" w:oddVBand="0" w:evenVBand="0" w:oddHBand="0" w:evenHBand="0" w:firstRowFirstColumn="0" w:firstRowLastColumn="0" w:lastRowFirstColumn="0" w:lastRowLastColumn="0"/>
          <w:trHeight w:val="227"/>
        </w:trPr>
        <w:tc>
          <w:tcPr>
            <w:tcW w:w="513" w:type="pct"/>
          </w:tcPr>
          <w:p w14:paraId="29B62FB0" w14:textId="06260DA0" w:rsidR="00AA4654" w:rsidRPr="002433C8" w:rsidRDefault="00084A44">
            <w:pPr>
              <w:pStyle w:val="TableHeading"/>
              <w:spacing w:after="120"/>
              <w:jc w:val="center"/>
              <w:rPr>
                <w:rFonts w:ascii="Noto Sans" w:hAnsi="Noto Sans" w:cs="Noto Sans"/>
                <w:b/>
                <w:bCs/>
              </w:rPr>
            </w:pPr>
            <w:r w:rsidRPr="002433C8">
              <w:rPr>
                <w:rFonts w:ascii="Noto Sans" w:hAnsi="Noto Sans" w:cs="Noto Sans"/>
                <w:b/>
                <w:bCs/>
                <w:caps w:val="0"/>
              </w:rPr>
              <w:t>Step</w:t>
            </w:r>
          </w:p>
        </w:tc>
        <w:tc>
          <w:tcPr>
            <w:tcW w:w="1122" w:type="pct"/>
          </w:tcPr>
          <w:p w14:paraId="4D504CB3" w14:textId="081C6DEE" w:rsidR="00AA4654" w:rsidRPr="002433C8" w:rsidRDefault="00084A44">
            <w:pPr>
              <w:pStyle w:val="TableHeading"/>
              <w:spacing w:after="120"/>
              <w:jc w:val="center"/>
              <w:rPr>
                <w:rFonts w:ascii="Noto Sans" w:hAnsi="Noto Sans" w:cs="Noto Sans"/>
                <w:b/>
                <w:bCs/>
              </w:rPr>
            </w:pPr>
            <w:r w:rsidRPr="002433C8">
              <w:rPr>
                <w:rFonts w:ascii="Noto Sans" w:hAnsi="Noto Sans" w:cs="Noto Sans"/>
                <w:b/>
                <w:bCs/>
                <w:caps w:val="0"/>
              </w:rPr>
              <w:t>Action</w:t>
            </w:r>
          </w:p>
        </w:tc>
        <w:tc>
          <w:tcPr>
            <w:tcW w:w="1318" w:type="pct"/>
          </w:tcPr>
          <w:p w14:paraId="1C9B6019" w14:textId="58E21545" w:rsidR="00AA4654" w:rsidRPr="002433C8" w:rsidRDefault="00084A44">
            <w:pPr>
              <w:pStyle w:val="TableHeading"/>
              <w:spacing w:after="120"/>
              <w:jc w:val="center"/>
              <w:rPr>
                <w:rFonts w:ascii="Noto Sans" w:hAnsi="Noto Sans" w:cs="Noto Sans"/>
                <w:b/>
                <w:bCs/>
              </w:rPr>
            </w:pPr>
            <w:r w:rsidRPr="002433C8">
              <w:rPr>
                <w:rFonts w:ascii="Noto Sans" w:hAnsi="Noto Sans" w:cs="Noto Sans"/>
                <w:b/>
                <w:bCs/>
                <w:caps w:val="0"/>
              </w:rPr>
              <w:t>Endorsed by</w:t>
            </w:r>
          </w:p>
        </w:tc>
        <w:tc>
          <w:tcPr>
            <w:tcW w:w="1205" w:type="pct"/>
          </w:tcPr>
          <w:p w14:paraId="0FC2563C" w14:textId="43ED29DD" w:rsidR="00AA4654" w:rsidRPr="002433C8" w:rsidRDefault="00084A44">
            <w:pPr>
              <w:pStyle w:val="TableHeading"/>
              <w:spacing w:after="120"/>
              <w:jc w:val="center"/>
              <w:rPr>
                <w:rFonts w:ascii="Noto Sans" w:hAnsi="Noto Sans" w:cs="Noto Sans"/>
                <w:b/>
                <w:bCs/>
              </w:rPr>
            </w:pPr>
            <w:r w:rsidRPr="002433C8">
              <w:rPr>
                <w:rFonts w:ascii="Noto Sans" w:hAnsi="Noto Sans" w:cs="Noto Sans"/>
                <w:b/>
                <w:bCs/>
                <w:caps w:val="0"/>
              </w:rPr>
              <w:t>Name</w:t>
            </w:r>
          </w:p>
        </w:tc>
        <w:tc>
          <w:tcPr>
            <w:tcW w:w="841" w:type="pct"/>
          </w:tcPr>
          <w:p w14:paraId="2D72E349" w14:textId="51E95C78" w:rsidR="00AA4654" w:rsidRPr="002433C8" w:rsidRDefault="00084A44">
            <w:pPr>
              <w:pStyle w:val="TableHeading"/>
              <w:spacing w:after="120"/>
              <w:jc w:val="center"/>
              <w:rPr>
                <w:rFonts w:ascii="Noto Sans" w:hAnsi="Noto Sans" w:cs="Noto Sans"/>
                <w:b/>
                <w:bCs/>
              </w:rPr>
            </w:pPr>
            <w:r w:rsidRPr="002433C8">
              <w:rPr>
                <w:rFonts w:ascii="Noto Sans" w:hAnsi="Noto Sans" w:cs="Noto Sans"/>
                <w:b/>
                <w:bCs/>
                <w:caps w:val="0"/>
              </w:rPr>
              <w:t>Date</w:t>
            </w:r>
          </w:p>
        </w:tc>
      </w:tr>
      <w:tr w:rsidR="00AA4654" w:rsidRPr="00F52782" w14:paraId="69B19E36" w14:textId="77777777" w:rsidTr="003F12B0">
        <w:trPr>
          <w:trHeight w:val="227"/>
        </w:trPr>
        <w:tc>
          <w:tcPr>
            <w:tcW w:w="513" w:type="pct"/>
            <w:shd w:val="clear" w:color="auto" w:fill="E6E6E6"/>
          </w:tcPr>
          <w:p w14:paraId="56F0EA54" w14:textId="77777777" w:rsidR="00AA4654" w:rsidRPr="003F12B0" w:rsidRDefault="00AA4654">
            <w:pPr>
              <w:pStyle w:val="TableText0"/>
              <w:spacing w:after="120"/>
              <w:jc w:val="both"/>
              <w:rPr>
                <w:rFonts w:ascii="Noto Sans" w:hAnsi="Noto Sans" w:cs="Noto Sans"/>
                <w:b/>
                <w:bCs/>
                <w:color w:val="auto"/>
                <w:sz w:val="20"/>
                <w:szCs w:val="20"/>
              </w:rPr>
            </w:pPr>
            <w:r w:rsidRPr="003F12B0">
              <w:rPr>
                <w:rFonts w:ascii="Noto Sans" w:hAnsi="Noto Sans" w:cs="Noto Sans"/>
                <w:b/>
                <w:bCs/>
                <w:color w:val="auto"/>
                <w:sz w:val="20"/>
                <w:szCs w:val="20"/>
              </w:rPr>
              <w:t>1</w:t>
            </w:r>
          </w:p>
        </w:tc>
        <w:tc>
          <w:tcPr>
            <w:tcW w:w="1122" w:type="pct"/>
          </w:tcPr>
          <w:p w14:paraId="735A7786" w14:textId="77777777" w:rsidR="00AA4654" w:rsidRPr="009720A0" w:rsidRDefault="00AA4654">
            <w:pPr>
              <w:pStyle w:val="TableText0"/>
              <w:spacing w:after="120"/>
              <w:rPr>
                <w:rFonts w:ascii="Noto Sans" w:hAnsi="Noto Sans" w:cs="Noto Sans"/>
                <w:color w:val="auto"/>
                <w:sz w:val="20"/>
                <w:szCs w:val="20"/>
              </w:rPr>
            </w:pPr>
            <w:r w:rsidRPr="009720A0">
              <w:rPr>
                <w:rFonts w:ascii="Noto Sans" w:hAnsi="Noto Sans" w:cs="Noto Sans"/>
                <w:b/>
                <w:color w:val="auto"/>
                <w:sz w:val="20"/>
                <w:szCs w:val="20"/>
              </w:rPr>
              <w:t>Developed</w:t>
            </w:r>
          </w:p>
        </w:tc>
        <w:tc>
          <w:tcPr>
            <w:tcW w:w="1318" w:type="pct"/>
          </w:tcPr>
          <w:p w14:paraId="70A835CE" w14:textId="77777777" w:rsidR="00AA4654" w:rsidRPr="009720A0" w:rsidRDefault="00AA4654">
            <w:pPr>
              <w:pStyle w:val="TableText0"/>
              <w:spacing w:after="120"/>
              <w:rPr>
                <w:rFonts w:ascii="Noto Sans" w:hAnsi="Noto Sans" w:cs="Noto Sans"/>
                <w:color w:val="auto"/>
                <w:sz w:val="20"/>
                <w:szCs w:val="20"/>
              </w:rPr>
            </w:pPr>
            <w:r w:rsidRPr="009720A0">
              <w:rPr>
                <w:rFonts w:ascii="Noto Sans" w:hAnsi="Noto Sans" w:cs="Noto Sans"/>
                <w:color w:val="auto"/>
                <w:sz w:val="20"/>
                <w:szCs w:val="20"/>
              </w:rPr>
              <w:t>Project Director</w:t>
            </w:r>
          </w:p>
        </w:tc>
        <w:tc>
          <w:tcPr>
            <w:tcW w:w="1205" w:type="pct"/>
          </w:tcPr>
          <w:p w14:paraId="00250FDC" w14:textId="77777777" w:rsidR="00AA4654" w:rsidRPr="009720A0" w:rsidRDefault="00AA4654">
            <w:pPr>
              <w:pStyle w:val="TableText0"/>
              <w:spacing w:after="120"/>
              <w:rPr>
                <w:rFonts w:ascii="Noto Sans" w:hAnsi="Noto Sans" w:cs="Noto Sans"/>
                <w:color w:val="auto"/>
                <w:sz w:val="20"/>
                <w:szCs w:val="20"/>
              </w:rPr>
            </w:pPr>
          </w:p>
        </w:tc>
        <w:sdt>
          <w:sdtPr>
            <w:rPr>
              <w:rFonts w:ascii="Noto Sans" w:hAnsi="Noto Sans" w:cs="Noto Sans"/>
              <w:color w:val="auto"/>
              <w:sz w:val="20"/>
              <w:szCs w:val="20"/>
            </w:rPr>
            <w:id w:val="-1084604872"/>
            <w:placeholder>
              <w:docPart w:val="15BEF6F322174E62A622D041B04CE600"/>
            </w:placeholder>
            <w:showingPlcHdr/>
            <w:date w:fullDate="2019-09-13T00:00:00Z">
              <w:dateFormat w:val="d/MM/yyyy"/>
              <w:lid w:val="en-AU"/>
              <w:storeMappedDataAs w:val="dateTime"/>
              <w:calendar w:val="gregorian"/>
            </w:date>
          </w:sdtPr>
          <w:sdtContent>
            <w:tc>
              <w:tcPr>
                <w:tcW w:w="841" w:type="pct"/>
              </w:tcPr>
              <w:p w14:paraId="28DE0D51" w14:textId="77777777" w:rsidR="00AA4654" w:rsidRPr="009720A0" w:rsidRDefault="00AA4654">
                <w:pPr>
                  <w:pStyle w:val="TableText0"/>
                  <w:spacing w:after="120"/>
                  <w:rPr>
                    <w:rFonts w:ascii="Noto Sans" w:hAnsi="Noto Sans" w:cs="Noto Sans"/>
                    <w:color w:val="auto"/>
                    <w:sz w:val="20"/>
                    <w:szCs w:val="20"/>
                  </w:rPr>
                </w:pPr>
                <w:r w:rsidRPr="009720A0">
                  <w:rPr>
                    <w:rFonts w:ascii="Noto Sans" w:hAnsi="Noto Sans" w:cs="Noto Sans"/>
                    <w:color w:val="auto"/>
                    <w:sz w:val="20"/>
                    <w:szCs w:val="20"/>
                  </w:rPr>
                  <w:t>Click or tap to enter a date.</w:t>
                </w:r>
              </w:p>
            </w:tc>
          </w:sdtContent>
        </w:sdt>
      </w:tr>
      <w:tr w:rsidR="00AA4654" w:rsidRPr="00F52782" w14:paraId="3B465158" w14:textId="77777777" w:rsidTr="003F12B0">
        <w:trPr>
          <w:trHeight w:val="227"/>
        </w:trPr>
        <w:tc>
          <w:tcPr>
            <w:tcW w:w="513" w:type="pct"/>
            <w:shd w:val="clear" w:color="auto" w:fill="E6E6E6"/>
          </w:tcPr>
          <w:p w14:paraId="5E0F7846" w14:textId="77777777" w:rsidR="00AA4654" w:rsidRPr="003F12B0" w:rsidRDefault="00AA4654">
            <w:pPr>
              <w:pStyle w:val="TableText0"/>
              <w:spacing w:after="120"/>
              <w:jc w:val="both"/>
              <w:rPr>
                <w:rFonts w:ascii="Noto Sans" w:hAnsi="Noto Sans" w:cs="Noto Sans"/>
                <w:b/>
                <w:bCs/>
                <w:color w:val="auto"/>
                <w:sz w:val="20"/>
                <w:szCs w:val="20"/>
              </w:rPr>
            </w:pPr>
            <w:r w:rsidRPr="003F12B0">
              <w:rPr>
                <w:rFonts w:ascii="Noto Sans" w:hAnsi="Noto Sans" w:cs="Noto Sans"/>
                <w:b/>
                <w:bCs/>
                <w:color w:val="auto"/>
                <w:sz w:val="20"/>
                <w:szCs w:val="20"/>
              </w:rPr>
              <w:t>2</w:t>
            </w:r>
          </w:p>
        </w:tc>
        <w:tc>
          <w:tcPr>
            <w:tcW w:w="1122" w:type="pct"/>
          </w:tcPr>
          <w:p w14:paraId="1285FC89" w14:textId="77777777" w:rsidR="00AA4654" w:rsidRPr="009720A0" w:rsidRDefault="00AA4654">
            <w:pPr>
              <w:pStyle w:val="TableText0"/>
              <w:spacing w:after="120"/>
              <w:rPr>
                <w:rFonts w:ascii="Noto Sans" w:hAnsi="Noto Sans" w:cs="Noto Sans"/>
                <w:color w:val="auto"/>
                <w:sz w:val="20"/>
                <w:szCs w:val="20"/>
              </w:rPr>
            </w:pPr>
            <w:r w:rsidRPr="009720A0">
              <w:rPr>
                <w:rFonts w:ascii="Noto Sans" w:hAnsi="Noto Sans" w:cs="Noto Sans"/>
                <w:b/>
                <w:color w:val="auto"/>
                <w:sz w:val="20"/>
                <w:szCs w:val="20"/>
              </w:rPr>
              <w:t>Consulted</w:t>
            </w:r>
          </w:p>
        </w:tc>
        <w:tc>
          <w:tcPr>
            <w:tcW w:w="1318" w:type="pct"/>
          </w:tcPr>
          <w:p w14:paraId="3935C4D9" w14:textId="77777777" w:rsidR="00AA4654" w:rsidRPr="009720A0" w:rsidRDefault="00AA4654">
            <w:pPr>
              <w:pStyle w:val="TableText0"/>
              <w:spacing w:after="120"/>
              <w:rPr>
                <w:rFonts w:ascii="Noto Sans" w:hAnsi="Noto Sans" w:cs="Noto Sans"/>
                <w:color w:val="auto"/>
                <w:sz w:val="20"/>
                <w:szCs w:val="20"/>
              </w:rPr>
            </w:pPr>
          </w:p>
        </w:tc>
        <w:tc>
          <w:tcPr>
            <w:tcW w:w="1205" w:type="pct"/>
          </w:tcPr>
          <w:p w14:paraId="5ECD91B2" w14:textId="77777777" w:rsidR="00AA4654" w:rsidRPr="009720A0" w:rsidRDefault="00AA4654">
            <w:pPr>
              <w:pStyle w:val="TableText0"/>
              <w:spacing w:after="120"/>
              <w:rPr>
                <w:rFonts w:ascii="Noto Sans" w:hAnsi="Noto Sans" w:cs="Noto Sans"/>
                <w:color w:val="auto"/>
                <w:sz w:val="20"/>
                <w:szCs w:val="20"/>
              </w:rPr>
            </w:pPr>
          </w:p>
        </w:tc>
        <w:sdt>
          <w:sdtPr>
            <w:rPr>
              <w:rFonts w:ascii="Noto Sans" w:hAnsi="Noto Sans" w:cs="Noto Sans"/>
              <w:color w:val="auto"/>
              <w:sz w:val="20"/>
              <w:szCs w:val="20"/>
            </w:rPr>
            <w:id w:val="613334400"/>
            <w:placeholder>
              <w:docPart w:val="7F99CD0838034E1E8BB2724DDDF1A1B4"/>
            </w:placeholder>
            <w:showingPlcHdr/>
            <w:date w:fullDate="2019-09-13T00:00:00Z">
              <w:dateFormat w:val="d/MM/yyyy"/>
              <w:lid w:val="en-AU"/>
              <w:storeMappedDataAs w:val="dateTime"/>
              <w:calendar w:val="gregorian"/>
            </w:date>
          </w:sdtPr>
          <w:sdtContent>
            <w:tc>
              <w:tcPr>
                <w:tcW w:w="841" w:type="pct"/>
              </w:tcPr>
              <w:p w14:paraId="0F5B43D7" w14:textId="77777777" w:rsidR="00AA4654" w:rsidRPr="009720A0" w:rsidRDefault="00AA4654">
                <w:pPr>
                  <w:pStyle w:val="TableText0"/>
                  <w:spacing w:after="120"/>
                  <w:rPr>
                    <w:rFonts w:ascii="Noto Sans" w:hAnsi="Noto Sans" w:cs="Noto Sans"/>
                    <w:color w:val="auto"/>
                    <w:sz w:val="20"/>
                    <w:szCs w:val="20"/>
                  </w:rPr>
                </w:pPr>
                <w:r w:rsidRPr="009720A0">
                  <w:rPr>
                    <w:rFonts w:ascii="Noto Sans" w:hAnsi="Noto Sans" w:cs="Noto Sans"/>
                    <w:color w:val="auto"/>
                    <w:sz w:val="20"/>
                    <w:szCs w:val="20"/>
                  </w:rPr>
                  <w:t>Click or tap to enter a date.</w:t>
                </w:r>
              </w:p>
            </w:tc>
          </w:sdtContent>
        </w:sdt>
      </w:tr>
      <w:tr w:rsidR="00AA4654" w:rsidRPr="00F52782" w14:paraId="1629774D" w14:textId="77777777" w:rsidTr="003F12B0">
        <w:trPr>
          <w:trHeight w:val="227"/>
        </w:trPr>
        <w:tc>
          <w:tcPr>
            <w:tcW w:w="513" w:type="pct"/>
            <w:tcBorders>
              <w:bottom w:val="single" w:sz="4" w:space="0" w:color="auto"/>
            </w:tcBorders>
            <w:shd w:val="clear" w:color="auto" w:fill="E6E6E6"/>
          </w:tcPr>
          <w:p w14:paraId="13AB6654" w14:textId="4ECFCF2D" w:rsidR="00AA4654" w:rsidRPr="003F12B0" w:rsidRDefault="007A49F4">
            <w:pPr>
              <w:pStyle w:val="TableText0"/>
              <w:spacing w:after="120"/>
              <w:jc w:val="both"/>
              <w:rPr>
                <w:rFonts w:ascii="Noto Sans" w:hAnsi="Noto Sans" w:cs="Noto Sans"/>
                <w:b/>
                <w:bCs/>
                <w:color w:val="auto"/>
                <w:sz w:val="20"/>
                <w:szCs w:val="20"/>
              </w:rPr>
            </w:pPr>
            <w:r w:rsidRPr="003F12B0">
              <w:rPr>
                <w:rFonts w:ascii="Noto Sans" w:hAnsi="Noto Sans" w:cs="Noto Sans"/>
                <w:b/>
                <w:bCs/>
                <w:color w:val="auto"/>
                <w:sz w:val="20"/>
                <w:szCs w:val="20"/>
              </w:rPr>
              <w:t>3</w:t>
            </w:r>
          </w:p>
        </w:tc>
        <w:tc>
          <w:tcPr>
            <w:tcW w:w="1122" w:type="pct"/>
            <w:tcBorders>
              <w:bottom w:val="single" w:sz="4" w:space="0" w:color="auto"/>
            </w:tcBorders>
          </w:tcPr>
          <w:p w14:paraId="31815153" w14:textId="77777777" w:rsidR="00AA4654" w:rsidRPr="009720A0" w:rsidRDefault="00AA4654">
            <w:pPr>
              <w:pStyle w:val="TableText0"/>
              <w:spacing w:after="120"/>
              <w:rPr>
                <w:rFonts w:ascii="Noto Sans" w:hAnsi="Noto Sans" w:cs="Noto Sans"/>
                <w:color w:val="auto"/>
                <w:sz w:val="20"/>
                <w:szCs w:val="20"/>
              </w:rPr>
            </w:pPr>
            <w:r w:rsidRPr="009720A0">
              <w:rPr>
                <w:rFonts w:ascii="Noto Sans" w:hAnsi="Noto Sans" w:cs="Noto Sans"/>
                <w:b/>
                <w:color w:val="auto"/>
                <w:sz w:val="20"/>
                <w:szCs w:val="20"/>
              </w:rPr>
              <w:t>Endorsed</w:t>
            </w:r>
          </w:p>
        </w:tc>
        <w:tc>
          <w:tcPr>
            <w:tcW w:w="1318" w:type="pct"/>
            <w:tcBorders>
              <w:bottom w:val="single" w:sz="4" w:space="0" w:color="auto"/>
            </w:tcBorders>
          </w:tcPr>
          <w:p w14:paraId="4919A874" w14:textId="77777777" w:rsidR="00AA4654" w:rsidRPr="009720A0" w:rsidRDefault="00AA4654">
            <w:pPr>
              <w:pStyle w:val="TableText0"/>
              <w:spacing w:after="120"/>
              <w:rPr>
                <w:rFonts w:ascii="Noto Sans" w:hAnsi="Noto Sans" w:cs="Noto Sans"/>
                <w:color w:val="auto"/>
                <w:sz w:val="20"/>
                <w:szCs w:val="20"/>
              </w:rPr>
            </w:pPr>
            <w:r w:rsidRPr="009720A0">
              <w:rPr>
                <w:rFonts w:ascii="Noto Sans" w:hAnsi="Noto Sans" w:cs="Noto Sans"/>
                <w:color w:val="auto"/>
                <w:sz w:val="20"/>
                <w:szCs w:val="20"/>
              </w:rPr>
              <w:t>Senior Responsible Officer (SRO)</w:t>
            </w:r>
          </w:p>
        </w:tc>
        <w:tc>
          <w:tcPr>
            <w:tcW w:w="1205" w:type="pct"/>
            <w:tcBorders>
              <w:bottom w:val="single" w:sz="4" w:space="0" w:color="auto"/>
            </w:tcBorders>
          </w:tcPr>
          <w:p w14:paraId="78605908" w14:textId="77777777" w:rsidR="00AA4654" w:rsidRPr="009720A0" w:rsidRDefault="00AA4654">
            <w:pPr>
              <w:pStyle w:val="TableText0"/>
              <w:spacing w:after="120"/>
              <w:rPr>
                <w:rFonts w:ascii="Noto Sans" w:hAnsi="Noto Sans" w:cs="Noto Sans"/>
                <w:color w:val="auto"/>
                <w:sz w:val="20"/>
                <w:szCs w:val="20"/>
              </w:rPr>
            </w:pPr>
          </w:p>
        </w:tc>
        <w:sdt>
          <w:sdtPr>
            <w:rPr>
              <w:rFonts w:ascii="Noto Sans" w:hAnsi="Noto Sans" w:cs="Noto Sans"/>
              <w:color w:val="auto"/>
              <w:sz w:val="20"/>
              <w:szCs w:val="20"/>
            </w:rPr>
            <w:id w:val="-1535266878"/>
            <w:placeholder>
              <w:docPart w:val="666B5F101FDD44B0BADD0885D2549004"/>
            </w:placeholder>
            <w:showingPlcHdr/>
            <w:date w:fullDate="2019-09-13T00:00:00Z">
              <w:dateFormat w:val="d/MM/yyyy"/>
              <w:lid w:val="en-AU"/>
              <w:storeMappedDataAs w:val="dateTime"/>
              <w:calendar w:val="gregorian"/>
            </w:date>
          </w:sdtPr>
          <w:sdtContent>
            <w:tc>
              <w:tcPr>
                <w:tcW w:w="841" w:type="pct"/>
                <w:tcBorders>
                  <w:bottom w:val="single" w:sz="4" w:space="0" w:color="auto"/>
                </w:tcBorders>
              </w:tcPr>
              <w:p w14:paraId="23448184" w14:textId="77777777" w:rsidR="00AA4654" w:rsidRPr="009720A0" w:rsidRDefault="00AA4654">
                <w:pPr>
                  <w:pStyle w:val="TableText0"/>
                  <w:spacing w:after="120"/>
                  <w:rPr>
                    <w:rFonts w:ascii="Noto Sans" w:hAnsi="Noto Sans" w:cs="Noto Sans"/>
                    <w:color w:val="auto"/>
                    <w:sz w:val="20"/>
                    <w:szCs w:val="20"/>
                  </w:rPr>
                </w:pPr>
                <w:r w:rsidRPr="009720A0">
                  <w:rPr>
                    <w:rFonts w:ascii="Noto Sans" w:hAnsi="Noto Sans" w:cs="Noto Sans"/>
                    <w:color w:val="auto"/>
                    <w:sz w:val="20"/>
                    <w:szCs w:val="20"/>
                  </w:rPr>
                  <w:t>Click or tap to enter a date.</w:t>
                </w:r>
              </w:p>
            </w:tc>
          </w:sdtContent>
        </w:sdt>
      </w:tr>
      <w:tr w:rsidR="00AA4654" w:rsidRPr="00F52782" w14:paraId="1C442A7F" w14:textId="77777777" w:rsidTr="003F12B0">
        <w:trPr>
          <w:trHeight w:val="227"/>
        </w:trPr>
        <w:tc>
          <w:tcPr>
            <w:tcW w:w="513" w:type="pct"/>
            <w:tcBorders>
              <w:bottom w:val="single" w:sz="4" w:space="0" w:color="auto"/>
            </w:tcBorders>
            <w:shd w:val="clear" w:color="auto" w:fill="E6E6E6"/>
          </w:tcPr>
          <w:p w14:paraId="4FD2905A" w14:textId="19F508A3" w:rsidR="00AA4654" w:rsidRPr="003F12B0" w:rsidRDefault="007A49F4">
            <w:pPr>
              <w:pStyle w:val="TableText0"/>
              <w:spacing w:after="120"/>
              <w:jc w:val="both"/>
              <w:rPr>
                <w:rFonts w:ascii="Noto Sans" w:hAnsi="Noto Sans" w:cs="Noto Sans"/>
                <w:b/>
                <w:bCs/>
                <w:color w:val="auto"/>
                <w:sz w:val="20"/>
                <w:szCs w:val="20"/>
              </w:rPr>
            </w:pPr>
            <w:r w:rsidRPr="003F12B0">
              <w:rPr>
                <w:rFonts w:ascii="Noto Sans" w:hAnsi="Noto Sans" w:cs="Noto Sans"/>
                <w:b/>
                <w:bCs/>
                <w:color w:val="auto"/>
                <w:sz w:val="20"/>
                <w:szCs w:val="20"/>
              </w:rPr>
              <w:t>4</w:t>
            </w:r>
          </w:p>
        </w:tc>
        <w:tc>
          <w:tcPr>
            <w:tcW w:w="1122" w:type="pct"/>
            <w:tcBorders>
              <w:bottom w:val="single" w:sz="4" w:space="0" w:color="auto"/>
            </w:tcBorders>
          </w:tcPr>
          <w:p w14:paraId="5BF89C31" w14:textId="77777777" w:rsidR="00AA4654" w:rsidRPr="009720A0" w:rsidRDefault="00AA4654">
            <w:pPr>
              <w:pStyle w:val="TableText0"/>
              <w:spacing w:after="120"/>
              <w:rPr>
                <w:rFonts w:ascii="Noto Sans" w:hAnsi="Noto Sans" w:cs="Noto Sans"/>
                <w:b/>
                <w:color w:val="auto"/>
                <w:sz w:val="20"/>
                <w:szCs w:val="20"/>
              </w:rPr>
            </w:pPr>
            <w:r w:rsidRPr="009720A0">
              <w:rPr>
                <w:rFonts w:ascii="Noto Sans" w:hAnsi="Noto Sans" w:cs="Noto Sans"/>
                <w:b/>
                <w:color w:val="auto"/>
                <w:sz w:val="20"/>
                <w:szCs w:val="20"/>
              </w:rPr>
              <w:t>Approved</w:t>
            </w:r>
          </w:p>
        </w:tc>
        <w:tc>
          <w:tcPr>
            <w:tcW w:w="1318" w:type="pct"/>
            <w:tcBorders>
              <w:bottom w:val="single" w:sz="4" w:space="0" w:color="auto"/>
            </w:tcBorders>
          </w:tcPr>
          <w:p w14:paraId="6B8CF949" w14:textId="77777777" w:rsidR="00AA4654" w:rsidRPr="009720A0" w:rsidRDefault="00AA4654">
            <w:pPr>
              <w:pStyle w:val="TableText0"/>
              <w:spacing w:after="120"/>
              <w:rPr>
                <w:rFonts w:ascii="Noto Sans" w:hAnsi="Noto Sans" w:cs="Noto Sans"/>
                <w:color w:val="auto"/>
                <w:sz w:val="20"/>
                <w:szCs w:val="20"/>
              </w:rPr>
            </w:pPr>
            <w:r w:rsidRPr="009720A0">
              <w:rPr>
                <w:rFonts w:ascii="Noto Sans" w:hAnsi="Noto Sans" w:cs="Noto Sans"/>
                <w:color w:val="auto"/>
                <w:sz w:val="20"/>
                <w:szCs w:val="20"/>
              </w:rPr>
              <w:t>Project Steering Committee (PSC)</w:t>
            </w:r>
          </w:p>
        </w:tc>
        <w:tc>
          <w:tcPr>
            <w:tcW w:w="1205" w:type="pct"/>
            <w:tcBorders>
              <w:bottom w:val="single" w:sz="4" w:space="0" w:color="auto"/>
            </w:tcBorders>
          </w:tcPr>
          <w:p w14:paraId="1A445E88" w14:textId="77777777" w:rsidR="00AA4654" w:rsidRPr="009720A0" w:rsidRDefault="00AA4654">
            <w:pPr>
              <w:pStyle w:val="TableText0"/>
              <w:spacing w:after="120"/>
              <w:rPr>
                <w:rFonts w:ascii="Noto Sans" w:hAnsi="Noto Sans" w:cs="Noto Sans"/>
                <w:color w:val="auto"/>
                <w:sz w:val="20"/>
                <w:szCs w:val="20"/>
              </w:rPr>
            </w:pPr>
          </w:p>
        </w:tc>
        <w:sdt>
          <w:sdtPr>
            <w:rPr>
              <w:rFonts w:ascii="Noto Sans" w:hAnsi="Noto Sans" w:cs="Noto Sans"/>
              <w:color w:val="auto"/>
              <w:sz w:val="20"/>
              <w:szCs w:val="20"/>
            </w:rPr>
            <w:id w:val="-1583751845"/>
            <w:placeholder>
              <w:docPart w:val="9170B2DBE7214A74AA6B66FD376CD286"/>
            </w:placeholder>
            <w:showingPlcHdr/>
            <w:date w:fullDate="2019-09-13T00:00:00Z">
              <w:dateFormat w:val="d/MM/yyyy"/>
              <w:lid w:val="en-AU"/>
              <w:storeMappedDataAs w:val="dateTime"/>
              <w:calendar w:val="gregorian"/>
            </w:date>
          </w:sdtPr>
          <w:sdtContent>
            <w:tc>
              <w:tcPr>
                <w:tcW w:w="841" w:type="pct"/>
                <w:tcBorders>
                  <w:bottom w:val="single" w:sz="4" w:space="0" w:color="auto"/>
                </w:tcBorders>
              </w:tcPr>
              <w:p w14:paraId="4BEB485E" w14:textId="77777777" w:rsidR="00AA4654" w:rsidRPr="009720A0" w:rsidRDefault="00AA4654">
                <w:pPr>
                  <w:pStyle w:val="TableText0"/>
                  <w:spacing w:after="120"/>
                  <w:rPr>
                    <w:rFonts w:ascii="Noto Sans" w:hAnsi="Noto Sans" w:cs="Noto Sans"/>
                    <w:color w:val="auto"/>
                    <w:sz w:val="20"/>
                    <w:szCs w:val="20"/>
                  </w:rPr>
                </w:pPr>
                <w:r w:rsidRPr="009720A0">
                  <w:rPr>
                    <w:rFonts w:ascii="Noto Sans" w:hAnsi="Noto Sans" w:cs="Noto Sans"/>
                    <w:color w:val="auto"/>
                    <w:sz w:val="20"/>
                    <w:szCs w:val="20"/>
                  </w:rPr>
                  <w:t>Click or tap to enter a date.</w:t>
                </w:r>
              </w:p>
            </w:tc>
          </w:sdtContent>
        </w:sdt>
      </w:tr>
      <w:tr w:rsidR="002433C8" w:rsidRPr="00F52782" w14:paraId="6D3B22FE" w14:textId="77777777" w:rsidTr="002433C8">
        <w:trPr>
          <w:trHeight w:val="227"/>
        </w:trPr>
        <w:tc>
          <w:tcPr>
            <w:tcW w:w="513" w:type="pct"/>
            <w:tcBorders>
              <w:top w:val="single" w:sz="4" w:space="0" w:color="auto"/>
              <w:left w:val="nil"/>
              <w:bottom w:val="nil"/>
              <w:right w:val="nil"/>
            </w:tcBorders>
          </w:tcPr>
          <w:p w14:paraId="3EFA9FDA" w14:textId="77777777" w:rsidR="002433C8" w:rsidRPr="002433C8" w:rsidRDefault="002433C8">
            <w:pPr>
              <w:pStyle w:val="TableText0"/>
              <w:spacing w:after="120"/>
              <w:jc w:val="both"/>
              <w:rPr>
                <w:rFonts w:ascii="Noto Sans" w:hAnsi="Noto Sans" w:cs="Noto Sans"/>
                <w:color w:val="767171" w:themeColor="background2" w:themeShade="80"/>
                <w:sz w:val="20"/>
                <w:szCs w:val="20"/>
              </w:rPr>
            </w:pPr>
          </w:p>
        </w:tc>
        <w:tc>
          <w:tcPr>
            <w:tcW w:w="1122" w:type="pct"/>
            <w:tcBorders>
              <w:top w:val="single" w:sz="4" w:space="0" w:color="auto"/>
              <w:left w:val="nil"/>
              <w:bottom w:val="nil"/>
              <w:right w:val="nil"/>
            </w:tcBorders>
          </w:tcPr>
          <w:p w14:paraId="2FD34EEE" w14:textId="77777777" w:rsidR="002433C8" w:rsidRPr="002433C8" w:rsidRDefault="002433C8">
            <w:pPr>
              <w:pStyle w:val="TableText0"/>
              <w:spacing w:after="120"/>
              <w:rPr>
                <w:rFonts w:ascii="Noto Sans" w:hAnsi="Noto Sans" w:cs="Noto Sans"/>
                <w:b/>
                <w:color w:val="767171" w:themeColor="background2" w:themeShade="80"/>
                <w:sz w:val="20"/>
                <w:szCs w:val="20"/>
              </w:rPr>
            </w:pPr>
          </w:p>
        </w:tc>
        <w:tc>
          <w:tcPr>
            <w:tcW w:w="1318" w:type="pct"/>
            <w:tcBorders>
              <w:top w:val="single" w:sz="4" w:space="0" w:color="auto"/>
              <w:left w:val="nil"/>
              <w:bottom w:val="nil"/>
              <w:right w:val="nil"/>
            </w:tcBorders>
          </w:tcPr>
          <w:p w14:paraId="5887C70B" w14:textId="77777777" w:rsidR="002433C8" w:rsidRPr="002433C8" w:rsidRDefault="002433C8">
            <w:pPr>
              <w:pStyle w:val="TableText0"/>
              <w:spacing w:after="120"/>
              <w:rPr>
                <w:rFonts w:ascii="Noto Sans" w:hAnsi="Noto Sans" w:cs="Noto Sans"/>
                <w:color w:val="767171" w:themeColor="background2" w:themeShade="80"/>
                <w:sz w:val="20"/>
                <w:szCs w:val="20"/>
              </w:rPr>
            </w:pPr>
          </w:p>
        </w:tc>
        <w:tc>
          <w:tcPr>
            <w:tcW w:w="1205" w:type="pct"/>
            <w:tcBorders>
              <w:top w:val="single" w:sz="4" w:space="0" w:color="auto"/>
              <w:left w:val="nil"/>
              <w:bottom w:val="nil"/>
              <w:right w:val="nil"/>
            </w:tcBorders>
          </w:tcPr>
          <w:p w14:paraId="6BEBCEE1" w14:textId="77777777" w:rsidR="002433C8" w:rsidRPr="002433C8" w:rsidRDefault="002433C8">
            <w:pPr>
              <w:pStyle w:val="TableText0"/>
              <w:spacing w:after="120"/>
              <w:rPr>
                <w:rFonts w:ascii="Noto Sans" w:hAnsi="Noto Sans" w:cs="Noto Sans"/>
                <w:color w:val="767171" w:themeColor="background2" w:themeShade="80"/>
                <w:sz w:val="20"/>
                <w:szCs w:val="20"/>
              </w:rPr>
            </w:pPr>
          </w:p>
        </w:tc>
        <w:tc>
          <w:tcPr>
            <w:tcW w:w="841" w:type="pct"/>
            <w:tcBorders>
              <w:top w:val="single" w:sz="4" w:space="0" w:color="auto"/>
              <w:left w:val="nil"/>
              <w:bottom w:val="nil"/>
              <w:right w:val="nil"/>
            </w:tcBorders>
          </w:tcPr>
          <w:p w14:paraId="506C7E6E" w14:textId="77777777" w:rsidR="002433C8" w:rsidRPr="002433C8" w:rsidRDefault="002433C8">
            <w:pPr>
              <w:pStyle w:val="TableText0"/>
              <w:spacing w:after="120"/>
              <w:rPr>
                <w:rFonts w:ascii="Noto Sans" w:hAnsi="Noto Sans" w:cs="Noto Sans"/>
                <w:color w:val="767171" w:themeColor="background2" w:themeShade="80"/>
                <w:sz w:val="20"/>
                <w:szCs w:val="2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E3E3"/>
        <w:tblLook w:val="04A0" w:firstRow="1" w:lastRow="0" w:firstColumn="1" w:lastColumn="0" w:noHBand="0" w:noVBand="1"/>
      </w:tblPr>
      <w:tblGrid>
        <w:gridCol w:w="10490"/>
      </w:tblGrid>
      <w:tr w:rsidR="00AA4654" w:rsidRPr="0028387C" w14:paraId="48B8D509" w14:textId="77777777" w:rsidTr="002433C8">
        <w:trPr>
          <w:trHeight w:val="284"/>
        </w:trPr>
        <w:tc>
          <w:tcPr>
            <w:tcW w:w="10490" w:type="dxa"/>
            <w:tcBorders>
              <w:top w:val="nil"/>
              <w:left w:val="nil"/>
              <w:bottom w:val="nil"/>
              <w:right w:val="nil"/>
            </w:tcBorders>
            <w:shd w:val="clear" w:color="auto" w:fill="D5D5D5"/>
          </w:tcPr>
          <w:p w14:paraId="7F47BF65" w14:textId="77777777" w:rsidR="002433C8" w:rsidRDefault="002433C8">
            <w:pPr>
              <w:rPr>
                <w:b/>
                <w:i/>
                <w:szCs w:val="22"/>
                <w:highlight w:val="cyan"/>
              </w:rPr>
            </w:pPr>
          </w:p>
          <w:p w14:paraId="24B20A9A" w14:textId="6B806394" w:rsidR="00AA4654" w:rsidRPr="00622641" w:rsidRDefault="00AA4654">
            <w:pPr>
              <w:rPr>
                <w:b/>
                <w:i/>
                <w:szCs w:val="22"/>
              </w:rPr>
            </w:pPr>
            <w:r w:rsidRPr="00D719EC">
              <w:rPr>
                <w:b/>
                <w:i/>
                <w:szCs w:val="22"/>
                <w:highlight w:val="cyan"/>
              </w:rPr>
              <w:t>(</w:t>
            </w:r>
            <w:r w:rsidR="002340DF">
              <w:rPr>
                <w:b/>
                <w:i/>
                <w:szCs w:val="22"/>
                <w:highlight w:val="cyan"/>
              </w:rPr>
              <w:t>D</w:t>
            </w:r>
            <w:r w:rsidR="002340DF" w:rsidRPr="00622641">
              <w:rPr>
                <w:b/>
                <w:i/>
                <w:szCs w:val="22"/>
                <w:highlight w:val="cyan"/>
              </w:rPr>
              <w:t>elete this box when draft is completed</w:t>
            </w:r>
            <w:r w:rsidRPr="00622641">
              <w:rPr>
                <w:b/>
                <w:i/>
                <w:szCs w:val="22"/>
                <w:highlight w:val="cyan"/>
              </w:rPr>
              <w:t>)</w:t>
            </w:r>
            <w:r w:rsidRPr="00622641">
              <w:rPr>
                <w:b/>
                <w:i/>
                <w:szCs w:val="22"/>
              </w:rPr>
              <w:t xml:space="preserve"> </w:t>
            </w:r>
          </w:p>
          <w:p w14:paraId="5D4D8CA3" w14:textId="77777777" w:rsidR="00AA4654" w:rsidRPr="00622641" w:rsidRDefault="00AA4654">
            <w:pPr>
              <w:spacing w:before="60" w:after="60"/>
              <w:rPr>
                <w:b/>
                <w:bCs/>
                <w:i/>
                <w:iCs/>
              </w:rPr>
            </w:pPr>
            <w:r w:rsidRPr="00622641">
              <w:rPr>
                <w:b/>
                <w:bCs/>
                <w:i/>
                <w:iCs/>
              </w:rPr>
              <w:t>Document Editing</w:t>
            </w:r>
          </w:p>
          <w:p w14:paraId="03192921" w14:textId="77777777" w:rsidR="00AA4654" w:rsidRPr="00622641" w:rsidRDefault="00AA4654">
            <w:pPr>
              <w:spacing w:before="60" w:after="60"/>
              <w:rPr>
                <w:i/>
                <w:iCs/>
              </w:rPr>
            </w:pPr>
            <w:r w:rsidRPr="00622641">
              <w:rPr>
                <w:i/>
                <w:iCs/>
              </w:rPr>
              <w:t xml:space="preserve">Text marked in </w:t>
            </w:r>
            <w:r w:rsidRPr="00622641">
              <w:rPr>
                <w:i/>
                <w:iCs/>
                <w:highlight w:val="cyan"/>
              </w:rPr>
              <w:t>CYAN</w:t>
            </w:r>
            <w:r w:rsidRPr="00622641">
              <w:rPr>
                <w:i/>
                <w:iCs/>
              </w:rPr>
              <w:t xml:space="preserve"> needs to be deleted</w:t>
            </w:r>
          </w:p>
          <w:p w14:paraId="774B7748" w14:textId="77777777" w:rsidR="00AA4654" w:rsidRPr="00622641" w:rsidRDefault="00AA4654">
            <w:pPr>
              <w:rPr>
                <w:i/>
                <w:iCs/>
                <w:szCs w:val="19"/>
              </w:rPr>
            </w:pPr>
            <w:r w:rsidRPr="00622641">
              <w:rPr>
                <w:i/>
                <w:iCs/>
                <w:szCs w:val="19"/>
              </w:rPr>
              <w:t xml:space="preserve">Text marked in </w:t>
            </w:r>
            <w:r w:rsidRPr="00622641">
              <w:rPr>
                <w:i/>
                <w:iCs/>
                <w:szCs w:val="19"/>
                <w:highlight w:val="yellow"/>
              </w:rPr>
              <w:t>YELLOW</w:t>
            </w:r>
            <w:r w:rsidRPr="00622641">
              <w:rPr>
                <w:i/>
                <w:iCs/>
                <w:szCs w:val="19"/>
              </w:rPr>
              <w:t xml:space="preserve"> needs to be reviewed and tailored to the proposal</w:t>
            </w:r>
          </w:p>
          <w:p w14:paraId="252BEA04" w14:textId="77777777" w:rsidR="00AA4654" w:rsidRDefault="00AA4654">
            <w:pPr>
              <w:rPr>
                <w:i/>
                <w:iCs/>
                <w:szCs w:val="19"/>
              </w:rPr>
            </w:pPr>
          </w:p>
          <w:p w14:paraId="20BD5261" w14:textId="77777777" w:rsidR="00AA4654" w:rsidRPr="002433C8" w:rsidRDefault="00AA4654" w:rsidP="00622641">
            <w:pPr>
              <w:numPr>
                <w:ilvl w:val="3"/>
                <w:numId w:val="0"/>
              </w:numPr>
              <w:rPr>
                <w:rFonts w:eastAsia="Times New Roman" w:cs="Times New Roman"/>
                <w:bCs/>
                <w:iCs/>
                <w:sz w:val="28"/>
              </w:rPr>
            </w:pPr>
            <w:r w:rsidRPr="00622641">
              <w:rPr>
                <w:b/>
                <w:bCs/>
                <w:sz w:val="32"/>
                <w:szCs w:val="32"/>
              </w:rPr>
              <w:t>Creative</w:t>
            </w:r>
            <w:r w:rsidRPr="002433C8">
              <w:rPr>
                <w:rFonts w:eastAsia="Times New Roman" w:cs="Times New Roman"/>
                <w:bCs/>
                <w:iCs/>
                <w:sz w:val="28"/>
              </w:rPr>
              <w:t xml:space="preserve"> </w:t>
            </w:r>
            <w:r w:rsidRPr="00622641">
              <w:rPr>
                <w:b/>
                <w:bCs/>
                <w:sz w:val="32"/>
                <w:szCs w:val="32"/>
              </w:rPr>
              <w:t>Commons</w:t>
            </w:r>
            <w:r w:rsidRPr="002433C8">
              <w:rPr>
                <w:rFonts w:eastAsia="Times New Roman" w:cs="Times New Roman"/>
                <w:bCs/>
                <w:iCs/>
                <w:sz w:val="28"/>
              </w:rPr>
              <w:t xml:space="preserve"> </w:t>
            </w:r>
            <w:r w:rsidRPr="00622641">
              <w:rPr>
                <w:b/>
                <w:bCs/>
                <w:sz w:val="32"/>
                <w:szCs w:val="32"/>
              </w:rPr>
              <w:t>licence</w:t>
            </w:r>
          </w:p>
          <w:p w14:paraId="1A0E0C30" w14:textId="77777777" w:rsidR="00AA4654" w:rsidRPr="00DF18C0" w:rsidRDefault="00AA4654">
            <w:pPr>
              <w:spacing w:before="60" w:after="60"/>
              <w:contextualSpacing/>
              <w:rPr>
                <w:rFonts w:eastAsia="Arial" w:cs="Times New Roman"/>
                <w:sz w:val="18"/>
                <w:szCs w:val="28"/>
              </w:rPr>
            </w:pPr>
            <w:r w:rsidRPr="00DF18C0">
              <w:rPr>
                <w:noProof/>
                <w:sz w:val="22"/>
                <w:szCs w:val="28"/>
              </w:rPr>
              <w:drawing>
                <wp:anchor distT="0" distB="0" distL="114300" distR="114300" simplePos="0" relativeHeight="251658240" behindDoc="0" locked="0" layoutInCell="1" allowOverlap="1" wp14:anchorId="63A533E1" wp14:editId="53C4277D">
                  <wp:simplePos x="0" y="0"/>
                  <wp:positionH relativeFrom="column">
                    <wp:posOffset>1875</wp:posOffset>
                  </wp:positionH>
                  <wp:positionV relativeFrom="paragraph">
                    <wp:posOffset>4991</wp:posOffset>
                  </wp:positionV>
                  <wp:extent cx="956931" cy="337473"/>
                  <wp:effectExtent l="0" t="0" r="0" b="5715"/>
                  <wp:wrapSquare wrapText="bothSides"/>
                  <wp:docPr id="16698215"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6931" cy="3374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18C0">
              <w:rPr>
                <w:rFonts w:eastAsia="Arial" w:cs="Times New Roman"/>
                <w:sz w:val="18"/>
                <w:szCs w:val="28"/>
              </w:rPr>
              <w:t xml:space="preserve">This work is made available under the Creative Commons CC0 1.0 Universal Public Domain Dedication. The person who associated a work with this deed has waived all copyright and </w:t>
            </w:r>
            <w:proofErr w:type="gramStart"/>
            <w:r w:rsidRPr="00DF18C0">
              <w:rPr>
                <w:rFonts w:eastAsia="Arial" w:cs="Times New Roman"/>
                <w:sz w:val="18"/>
                <w:szCs w:val="28"/>
              </w:rPr>
              <w:t>related or neighbouring rights to the work to the fullest extent</w:t>
            </w:r>
            <w:proofErr w:type="gramEnd"/>
            <w:r w:rsidRPr="00DF18C0">
              <w:rPr>
                <w:rFonts w:eastAsia="Arial" w:cs="Times New Roman"/>
                <w:sz w:val="18"/>
                <w:szCs w:val="28"/>
              </w:rPr>
              <w:t xml:space="preserve"> possible under law</w:t>
            </w:r>
          </w:p>
          <w:p w14:paraId="27F642B7" w14:textId="77777777" w:rsidR="00AA4654" w:rsidRPr="00DF18C0" w:rsidRDefault="00AA4654">
            <w:pPr>
              <w:spacing w:before="60" w:after="60"/>
              <w:contextualSpacing/>
              <w:rPr>
                <w:rFonts w:eastAsia="Arial" w:cs="Times New Roman"/>
                <w:sz w:val="18"/>
                <w:szCs w:val="28"/>
              </w:rPr>
            </w:pPr>
          </w:p>
          <w:p w14:paraId="5B4A33FA" w14:textId="6702D2EF" w:rsidR="00AA4654" w:rsidRPr="002340DF" w:rsidRDefault="00AA4654" w:rsidP="002340DF">
            <w:pPr>
              <w:spacing w:before="60" w:after="60"/>
              <w:contextualSpacing/>
              <w:rPr>
                <w:rFonts w:eastAsia="Arial" w:cs="Times New Roman"/>
                <w:sz w:val="18"/>
                <w:szCs w:val="28"/>
              </w:rPr>
            </w:pPr>
            <w:r w:rsidRPr="00DF18C0">
              <w:rPr>
                <w:rFonts w:eastAsia="Arial" w:cs="Times New Roman"/>
                <w:sz w:val="18"/>
                <w:szCs w:val="28"/>
              </w:rPr>
              <w:t>Third party material that is not licensed under a Creative Commons licence is referenced within this document. All content not licensed under a Creative Commons licence is all rights reserved. Please contact the copyright owner if you wish to use this material.</w:t>
            </w:r>
          </w:p>
        </w:tc>
      </w:tr>
    </w:tbl>
    <w:p w14:paraId="75D1A497" w14:textId="1F1E5A81" w:rsidR="00AA4654" w:rsidRPr="00401FA8" w:rsidRDefault="00AA4654" w:rsidP="00AA4654">
      <w:r>
        <w:br w:type="page"/>
      </w:r>
    </w:p>
    <w:sdt>
      <w:sdtPr>
        <w:rPr>
          <w:rFonts w:ascii="Noto Sans" w:eastAsiaTheme="minorEastAsia" w:hAnsi="Noto Sans"/>
          <w:color w:val="FFC000" w:themeColor="accent4"/>
          <w:sz w:val="20"/>
          <w:szCs w:val="20"/>
        </w:rPr>
        <w:id w:val="592361871"/>
        <w:docPartObj>
          <w:docPartGallery w:val="Table of Contents"/>
          <w:docPartUnique/>
        </w:docPartObj>
      </w:sdtPr>
      <w:sdtEndPr>
        <w:rPr>
          <w:rFonts w:cs="Noto Sans"/>
          <w:b/>
          <w:bCs/>
          <w:noProof/>
          <w:color w:val="auto"/>
        </w:rPr>
      </w:sdtEndPr>
      <w:sdtContent>
        <w:p w14:paraId="06A42B65" w14:textId="77777777" w:rsidR="00AA4654" w:rsidRPr="00FD3012" w:rsidRDefault="00AA4654" w:rsidP="00AA4654">
          <w:pPr>
            <w:pStyle w:val="TOCHeading"/>
            <w:rPr>
              <w:rFonts w:ascii="Noto Sans" w:hAnsi="Noto Sans" w:cs="Noto Sans"/>
              <w:color w:val="auto"/>
              <w:sz w:val="44"/>
              <w:szCs w:val="14"/>
            </w:rPr>
          </w:pPr>
          <w:r w:rsidRPr="00FD3012">
            <w:rPr>
              <w:rFonts w:ascii="Noto Sans" w:hAnsi="Noto Sans" w:cs="Noto Sans"/>
              <w:color w:val="auto"/>
              <w:sz w:val="44"/>
              <w:szCs w:val="14"/>
            </w:rPr>
            <w:t>Contents</w:t>
          </w:r>
        </w:p>
        <w:p w14:paraId="1B4505A2" w14:textId="6ACD902E" w:rsidR="003F12B0" w:rsidRPr="003F12B0" w:rsidRDefault="00AA4654">
          <w:pPr>
            <w:pStyle w:val="TOC1"/>
            <w:rPr>
              <w:rFonts w:ascii="Noto Sans" w:eastAsiaTheme="minorEastAsia" w:hAnsi="Noto Sans" w:cs="Noto Sans"/>
              <w:color w:val="auto"/>
              <w:kern w:val="2"/>
              <w:sz w:val="24"/>
              <w:szCs w:val="24"/>
              <w:lang w:eastAsia="en-AU"/>
              <w14:ligatures w14:val="standardContextual"/>
            </w:rPr>
          </w:pPr>
          <w:r w:rsidRPr="00E47506">
            <w:rPr>
              <w:rFonts w:ascii="Noto Sans" w:hAnsi="Noto Sans" w:cs="Noto Sans"/>
              <w:color w:val="auto"/>
              <w:sz w:val="20"/>
            </w:rPr>
            <w:fldChar w:fldCharType="begin"/>
          </w:r>
          <w:r w:rsidRPr="00E47506">
            <w:rPr>
              <w:rFonts w:ascii="Noto Sans" w:hAnsi="Noto Sans" w:cs="Noto Sans"/>
              <w:color w:val="auto"/>
            </w:rPr>
            <w:instrText xml:space="preserve"> TOC \o "1-2" \h \z \u </w:instrText>
          </w:r>
          <w:r w:rsidRPr="00E47506">
            <w:rPr>
              <w:rFonts w:ascii="Noto Sans" w:hAnsi="Noto Sans" w:cs="Noto Sans"/>
              <w:color w:val="auto"/>
              <w:sz w:val="20"/>
            </w:rPr>
            <w:fldChar w:fldCharType="separate"/>
          </w:r>
          <w:hyperlink w:anchor="_Toc217373131" w:history="1">
            <w:r w:rsidR="003F12B0" w:rsidRPr="003F12B0">
              <w:rPr>
                <w:rStyle w:val="Hyperlink"/>
                <w:rFonts w:ascii="Noto Sans" w:hAnsi="Noto Sans" w:cs="Noto Sans"/>
                <w:color w:val="auto"/>
              </w:rPr>
              <w:t>1</w:t>
            </w:r>
            <w:r w:rsidR="003F12B0" w:rsidRPr="003F12B0">
              <w:rPr>
                <w:rFonts w:ascii="Noto Sans" w:eastAsiaTheme="minorEastAsia" w:hAnsi="Noto Sans" w:cs="Noto Sans"/>
                <w:color w:val="auto"/>
                <w:kern w:val="2"/>
                <w:sz w:val="24"/>
                <w:szCs w:val="24"/>
                <w:lang w:eastAsia="en-AU"/>
                <w14:ligatures w14:val="standardContextual"/>
              </w:rPr>
              <w:tab/>
            </w:r>
            <w:r w:rsidR="003F12B0" w:rsidRPr="003F12B0">
              <w:rPr>
                <w:rStyle w:val="Hyperlink"/>
                <w:rFonts w:ascii="Noto Sans" w:hAnsi="Noto Sans" w:cs="Noto Sans"/>
                <w:color w:val="auto"/>
              </w:rPr>
              <w:t>Status Update</w:t>
            </w:r>
            <w:r w:rsidR="003F12B0" w:rsidRPr="003F12B0">
              <w:rPr>
                <w:rFonts w:ascii="Noto Sans" w:hAnsi="Noto Sans" w:cs="Noto Sans"/>
                <w:webHidden/>
                <w:color w:val="auto"/>
              </w:rPr>
              <w:tab/>
            </w:r>
            <w:r w:rsidR="003F12B0" w:rsidRPr="003F12B0">
              <w:rPr>
                <w:rFonts w:ascii="Noto Sans" w:hAnsi="Noto Sans" w:cs="Noto Sans"/>
                <w:webHidden/>
                <w:color w:val="auto"/>
              </w:rPr>
              <w:fldChar w:fldCharType="begin"/>
            </w:r>
            <w:r w:rsidR="003F12B0" w:rsidRPr="003F12B0">
              <w:rPr>
                <w:rFonts w:ascii="Noto Sans" w:hAnsi="Noto Sans" w:cs="Noto Sans"/>
                <w:webHidden/>
                <w:color w:val="auto"/>
              </w:rPr>
              <w:instrText xml:space="preserve"> PAGEREF _Toc217373131 \h </w:instrText>
            </w:r>
            <w:r w:rsidR="003F12B0" w:rsidRPr="003F12B0">
              <w:rPr>
                <w:rFonts w:ascii="Noto Sans" w:hAnsi="Noto Sans" w:cs="Noto Sans"/>
                <w:webHidden/>
                <w:color w:val="auto"/>
              </w:rPr>
            </w:r>
            <w:r w:rsidR="003F12B0" w:rsidRPr="003F12B0">
              <w:rPr>
                <w:rFonts w:ascii="Noto Sans" w:hAnsi="Noto Sans" w:cs="Noto Sans"/>
                <w:webHidden/>
                <w:color w:val="auto"/>
              </w:rPr>
              <w:fldChar w:fldCharType="separate"/>
            </w:r>
            <w:r w:rsidR="003F12B0" w:rsidRPr="003F12B0">
              <w:rPr>
                <w:rFonts w:ascii="Noto Sans" w:hAnsi="Noto Sans" w:cs="Noto Sans"/>
                <w:webHidden/>
                <w:color w:val="auto"/>
              </w:rPr>
              <w:t>4</w:t>
            </w:r>
            <w:r w:rsidR="003F12B0" w:rsidRPr="003F12B0">
              <w:rPr>
                <w:rFonts w:ascii="Noto Sans" w:hAnsi="Noto Sans" w:cs="Noto Sans"/>
                <w:webHidden/>
                <w:color w:val="auto"/>
              </w:rPr>
              <w:fldChar w:fldCharType="end"/>
            </w:r>
          </w:hyperlink>
        </w:p>
        <w:p w14:paraId="41F5D5AB" w14:textId="73D26882" w:rsidR="003F12B0" w:rsidRPr="003F12B0" w:rsidRDefault="003F12B0">
          <w:pPr>
            <w:pStyle w:val="TOC2"/>
            <w:rPr>
              <w:rFonts w:ascii="Noto Sans" w:eastAsiaTheme="minorEastAsia" w:hAnsi="Noto Sans" w:cs="Noto Sans"/>
              <w:color w:val="auto"/>
              <w:kern w:val="2"/>
              <w:sz w:val="24"/>
              <w:szCs w:val="24"/>
              <w:lang w:eastAsia="en-AU"/>
              <w14:ligatures w14:val="standardContextual"/>
            </w:rPr>
          </w:pPr>
          <w:hyperlink w:anchor="_Toc217373132" w:history="1">
            <w:r w:rsidRPr="003F12B0">
              <w:rPr>
                <w:rStyle w:val="Hyperlink"/>
                <w:rFonts w:ascii="Noto Sans" w:hAnsi="Noto Sans" w:cs="Noto Sans"/>
                <w:color w:val="auto"/>
              </w:rPr>
              <w:t>1.0</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Overall Business Case status</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_Toc217373132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4</w:t>
            </w:r>
            <w:r w:rsidRPr="003F12B0">
              <w:rPr>
                <w:rFonts w:ascii="Noto Sans" w:hAnsi="Noto Sans" w:cs="Noto Sans"/>
                <w:webHidden/>
                <w:color w:val="auto"/>
              </w:rPr>
              <w:fldChar w:fldCharType="end"/>
            </w:r>
          </w:hyperlink>
        </w:p>
        <w:p w14:paraId="0F12D558" w14:textId="25B7B543" w:rsidR="003F12B0" w:rsidRPr="003F12B0" w:rsidRDefault="003F12B0">
          <w:pPr>
            <w:pStyle w:val="TOC2"/>
            <w:rPr>
              <w:rFonts w:ascii="Noto Sans" w:eastAsiaTheme="minorEastAsia" w:hAnsi="Noto Sans" w:cs="Noto Sans"/>
              <w:color w:val="auto"/>
              <w:kern w:val="2"/>
              <w:sz w:val="24"/>
              <w:szCs w:val="24"/>
              <w:lang w:eastAsia="en-AU"/>
              <w14:ligatures w14:val="standardContextual"/>
            </w:rPr>
          </w:pPr>
          <w:hyperlink w:anchor="_Toc217373133" w:history="1">
            <w:r w:rsidRPr="003F12B0">
              <w:rPr>
                <w:rStyle w:val="Hyperlink"/>
                <w:rFonts w:ascii="Noto Sans" w:hAnsi="Noto Sans" w:cs="Noto Sans"/>
                <w:color w:val="auto"/>
              </w:rPr>
              <w:t>1.1</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Key Performance Indicator status</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_Toc217373133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4</w:t>
            </w:r>
            <w:r w:rsidRPr="003F12B0">
              <w:rPr>
                <w:rFonts w:ascii="Noto Sans" w:hAnsi="Noto Sans" w:cs="Noto Sans"/>
                <w:webHidden/>
                <w:color w:val="auto"/>
              </w:rPr>
              <w:fldChar w:fldCharType="end"/>
            </w:r>
          </w:hyperlink>
        </w:p>
        <w:p w14:paraId="608F4ABD" w14:textId="20A4CCB0" w:rsidR="003F12B0" w:rsidRPr="003F12B0" w:rsidRDefault="003F12B0">
          <w:pPr>
            <w:pStyle w:val="TOC2"/>
            <w:rPr>
              <w:rFonts w:ascii="Noto Sans" w:eastAsiaTheme="minorEastAsia" w:hAnsi="Noto Sans" w:cs="Noto Sans"/>
              <w:color w:val="auto"/>
              <w:kern w:val="2"/>
              <w:sz w:val="24"/>
              <w:szCs w:val="24"/>
              <w:lang w:eastAsia="en-AU"/>
              <w14:ligatures w14:val="standardContextual"/>
            </w:rPr>
          </w:pPr>
          <w:hyperlink w:anchor="_Toc217373134" w:history="1">
            <w:r w:rsidRPr="003F12B0">
              <w:rPr>
                <w:rStyle w:val="Hyperlink"/>
                <w:rFonts w:ascii="Noto Sans" w:hAnsi="Noto Sans" w:cs="Noto Sans"/>
                <w:color w:val="auto"/>
              </w:rPr>
              <w:t>1.2</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Key Business Case risk and issues</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_Toc217373134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4</w:t>
            </w:r>
            <w:r w:rsidRPr="003F12B0">
              <w:rPr>
                <w:rFonts w:ascii="Noto Sans" w:hAnsi="Noto Sans" w:cs="Noto Sans"/>
                <w:webHidden/>
                <w:color w:val="auto"/>
              </w:rPr>
              <w:fldChar w:fldCharType="end"/>
            </w:r>
          </w:hyperlink>
        </w:p>
        <w:p w14:paraId="74331038" w14:textId="47628D2F" w:rsidR="003F12B0" w:rsidRPr="003F12B0" w:rsidRDefault="003F12B0">
          <w:pPr>
            <w:pStyle w:val="TOC2"/>
            <w:rPr>
              <w:rFonts w:ascii="Noto Sans" w:eastAsiaTheme="minorEastAsia" w:hAnsi="Noto Sans" w:cs="Noto Sans"/>
              <w:color w:val="auto"/>
              <w:kern w:val="2"/>
              <w:sz w:val="24"/>
              <w:szCs w:val="24"/>
              <w:lang w:eastAsia="en-AU"/>
              <w14:ligatures w14:val="standardContextual"/>
            </w:rPr>
          </w:pPr>
          <w:hyperlink w:anchor="_Toc217373135" w:history="1">
            <w:r w:rsidRPr="003F12B0">
              <w:rPr>
                <w:rStyle w:val="Hyperlink"/>
                <w:rFonts w:ascii="Noto Sans" w:hAnsi="Noto Sans" w:cs="Noto Sans"/>
                <w:color w:val="auto"/>
              </w:rPr>
              <w:t>1.3</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Upcoming decisions for the next reporting period</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_Toc217373135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4</w:t>
            </w:r>
            <w:r w:rsidRPr="003F12B0">
              <w:rPr>
                <w:rFonts w:ascii="Noto Sans" w:hAnsi="Noto Sans" w:cs="Noto Sans"/>
                <w:webHidden/>
                <w:color w:val="auto"/>
              </w:rPr>
              <w:fldChar w:fldCharType="end"/>
            </w:r>
          </w:hyperlink>
        </w:p>
        <w:p w14:paraId="66023332" w14:textId="6905D14C" w:rsidR="003F12B0" w:rsidRPr="003F12B0" w:rsidRDefault="003F12B0">
          <w:pPr>
            <w:pStyle w:val="TOC1"/>
            <w:rPr>
              <w:rFonts w:ascii="Noto Sans" w:eastAsiaTheme="minorEastAsia" w:hAnsi="Noto Sans" w:cs="Noto Sans"/>
              <w:color w:val="auto"/>
              <w:kern w:val="2"/>
              <w:sz w:val="24"/>
              <w:szCs w:val="24"/>
              <w:lang w:eastAsia="en-AU"/>
              <w14:ligatures w14:val="standardContextual"/>
            </w:rPr>
          </w:pPr>
          <w:hyperlink w:anchor="_Toc217373136" w:history="1">
            <w:r w:rsidRPr="003F12B0">
              <w:rPr>
                <w:rStyle w:val="Hyperlink"/>
                <w:rFonts w:ascii="Noto Sans" w:hAnsi="Noto Sans" w:cs="Noto Sans"/>
                <w:color w:val="auto"/>
              </w:rPr>
              <w:t>2</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Project Management</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_Toc217373136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5</w:t>
            </w:r>
            <w:r w:rsidRPr="003F12B0">
              <w:rPr>
                <w:rFonts w:ascii="Noto Sans" w:hAnsi="Noto Sans" w:cs="Noto Sans"/>
                <w:webHidden/>
                <w:color w:val="auto"/>
              </w:rPr>
              <w:fldChar w:fldCharType="end"/>
            </w:r>
          </w:hyperlink>
        </w:p>
        <w:p w14:paraId="7D72F2EE" w14:textId="3C458A89" w:rsidR="003F12B0" w:rsidRPr="003F12B0" w:rsidRDefault="003F12B0">
          <w:pPr>
            <w:pStyle w:val="TOC2"/>
            <w:rPr>
              <w:rFonts w:ascii="Noto Sans" w:eastAsiaTheme="minorEastAsia" w:hAnsi="Noto Sans" w:cs="Noto Sans"/>
              <w:color w:val="auto"/>
              <w:kern w:val="2"/>
              <w:sz w:val="24"/>
              <w:szCs w:val="24"/>
              <w:lang w:eastAsia="en-AU"/>
              <w14:ligatures w14:val="standardContextual"/>
            </w:rPr>
          </w:pPr>
          <w:hyperlink w:anchor="_Toc217373137" w:history="1">
            <w:r w:rsidRPr="003F12B0">
              <w:rPr>
                <w:rStyle w:val="Hyperlink"/>
                <w:rFonts w:ascii="Noto Sans" w:hAnsi="Noto Sans" w:cs="Noto Sans"/>
                <w:color w:val="auto"/>
              </w:rPr>
              <w:t>2.0</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Schedule</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_Toc217373137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5</w:t>
            </w:r>
            <w:r w:rsidRPr="003F12B0">
              <w:rPr>
                <w:rFonts w:ascii="Noto Sans" w:hAnsi="Noto Sans" w:cs="Noto Sans"/>
                <w:webHidden/>
                <w:color w:val="auto"/>
              </w:rPr>
              <w:fldChar w:fldCharType="end"/>
            </w:r>
          </w:hyperlink>
        </w:p>
        <w:p w14:paraId="3DDE98A3" w14:textId="099BCF8E" w:rsidR="003F12B0" w:rsidRPr="003F12B0" w:rsidRDefault="003F12B0">
          <w:pPr>
            <w:pStyle w:val="TOC2"/>
            <w:rPr>
              <w:rFonts w:ascii="Noto Sans" w:eastAsiaTheme="minorEastAsia" w:hAnsi="Noto Sans" w:cs="Noto Sans"/>
              <w:color w:val="auto"/>
              <w:kern w:val="2"/>
              <w:sz w:val="24"/>
              <w:szCs w:val="24"/>
              <w:lang w:eastAsia="en-AU"/>
              <w14:ligatures w14:val="standardContextual"/>
            </w:rPr>
          </w:pPr>
          <w:hyperlink w:anchor="_Toc217373138" w:history="1">
            <w:r w:rsidRPr="003F12B0">
              <w:rPr>
                <w:rStyle w:val="Hyperlink"/>
                <w:rFonts w:ascii="Noto Sans" w:hAnsi="Noto Sans" w:cs="Noto Sans"/>
                <w:color w:val="auto"/>
              </w:rPr>
              <w:t>2.1</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Resourcing update</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_Toc217373138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5</w:t>
            </w:r>
            <w:r w:rsidRPr="003F12B0">
              <w:rPr>
                <w:rFonts w:ascii="Noto Sans" w:hAnsi="Noto Sans" w:cs="Noto Sans"/>
                <w:webHidden/>
                <w:color w:val="auto"/>
              </w:rPr>
              <w:fldChar w:fldCharType="end"/>
            </w:r>
          </w:hyperlink>
        </w:p>
        <w:p w14:paraId="1F926894" w14:textId="06A6A3EB" w:rsidR="003F12B0" w:rsidRPr="003F12B0" w:rsidRDefault="003F12B0">
          <w:pPr>
            <w:pStyle w:val="TOC2"/>
            <w:rPr>
              <w:rFonts w:ascii="Noto Sans" w:eastAsiaTheme="minorEastAsia" w:hAnsi="Noto Sans" w:cs="Noto Sans"/>
              <w:color w:val="auto"/>
              <w:kern w:val="2"/>
              <w:sz w:val="24"/>
              <w:szCs w:val="24"/>
              <w:lang w:eastAsia="en-AU"/>
              <w14:ligatures w14:val="standardContextual"/>
            </w:rPr>
          </w:pPr>
          <w:hyperlink w:anchor="_Toc217373139" w:history="1">
            <w:r w:rsidRPr="003F12B0">
              <w:rPr>
                <w:rStyle w:val="Hyperlink"/>
                <w:rFonts w:ascii="Noto Sans" w:hAnsi="Noto Sans" w:cs="Noto Sans"/>
                <w:color w:val="auto"/>
              </w:rPr>
              <w:t>2.2</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Budget</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_Toc217373139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6</w:t>
            </w:r>
            <w:r w:rsidRPr="003F12B0">
              <w:rPr>
                <w:rFonts w:ascii="Noto Sans" w:hAnsi="Noto Sans" w:cs="Noto Sans"/>
                <w:webHidden/>
                <w:color w:val="auto"/>
              </w:rPr>
              <w:fldChar w:fldCharType="end"/>
            </w:r>
          </w:hyperlink>
        </w:p>
        <w:p w14:paraId="4EC2B48E" w14:textId="74B7D0EA" w:rsidR="003F12B0" w:rsidRPr="003F12B0" w:rsidRDefault="003F12B0">
          <w:pPr>
            <w:pStyle w:val="TOC2"/>
            <w:rPr>
              <w:rFonts w:ascii="Noto Sans" w:eastAsiaTheme="minorEastAsia" w:hAnsi="Noto Sans" w:cs="Noto Sans"/>
              <w:color w:val="auto"/>
              <w:kern w:val="2"/>
              <w:sz w:val="24"/>
              <w:szCs w:val="24"/>
              <w:lang w:eastAsia="en-AU"/>
              <w14:ligatures w14:val="standardContextual"/>
            </w:rPr>
          </w:pPr>
          <w:hyperlink w:anchor="_Toc217373140" w:history="1">
            <w:r w:rsidRPr="003F12B0">
              <w:rPr>
                <w:rStyle w:val="Hyperlink"/>
                <w:rFonts w:ascii="Noto Sans" w:hAnsi="Noto Sans" w:cs="Noto Sans"/>
                <w:color w:val="auto"/>
              </w:rPr>
              <w:t>2.3</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Project assurance</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_Toc217373140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6</w:t>
            </w:r>
            <w:r w:rsidRPr="003F12B0">
              <w:rPr>
                <w:rFonts w:ascii="Noto Sans" w:hAnsi="Noto Sans" w:cs="Noto Sans"/>
                <w:webHidden/>
                <w:color w:val="auto"/>
              </w:rPr>
              <w:fldChar w:fldCharType="end"/>
            </w:r>
          </w:hyperlink>
        </w:p>
        <w:p w14:paraId="1E958DAB" w14:textId="2607B0F8" w:rsidR="003F12B0" w:rsidRPr="003F12B0" w:rsidRDefault="003F12B0">
          <w:pPr>
            <w:pStyle w:val="TOC2"/>
            <w:rPr>
              <w:rFonts w:ascii="Noto Sans" w:eastAsiaTheme="minorEastAsia" w:hAnsi="Noto Sans" w:cs="Noto Sans"/>
              <w:color w:val="auto"/>
              <w:kern w:val="2"/>
              <w:sz w:val="24"/>
              <w:szCs w:val="24"/>
              <w:lang w:eastAsia="en-AU"/>
              <w14:ligatures w14:val="standardContextual"/>
            </w:rPr>
          </w:pPr>
          <w:hyperlink w:anchor="_Toc217373141" w:history="1">
            <w:r w:rsidRPr="003F12B0">
              <w:rPr>
                <w:rStyle w:val="Hyperlink"/>
                <w:rFonts w:ascii="Noto Sans" w:hAnsi="Noto Sans" w:cs="Noto Sans"/>
                <w:color w:val="auto"/>
              </w:rPr>
              <w:t>2.4</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Stakeholder engagement</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_Toc217373141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7</w:t>
            </w:r>
            <w:r w:rsidRPr="003F12B0">
              <w:rPr>
                <w:rFonts w:ascii="Noto Sans" w:hAnsi="Noto Sans" w:cs="Noto Sans"/>
                <w:webHidden/>
                <w:color w:val="auto"/>
              </w:rPr>
              <w:fldChar w:fldCharType="end"/>
            </w:r>
          </w:hyperlink>
        </w:p>
        <w:p w14:paraId="6A68AA0B" w14:textId="41A74AEB" w:rsidR="003F12B0" w:rsidRPr="003F12B0" w:rsidRDefault="003F12B0">
          <w:pPr>
            <w:pStyle w:val="TOC1"/>
            <w:rPr>
              <w:rFonts w:ascii="Noto Sans" w:eastAsiaTheme="minorEastAsia" w:hAnsi="Noto Sans" w:cs="Noto Sans"/>
              <w:color w:val="auto"/>
              <w:kern w:val="2"/>
              <w:sz w:val="24"/>
              <w:szCs w:val="24"/>
              <w:lang w:eastAsia="en-AU"/>
              <w14:ligatures w14:val="standardContextual"/>
            </w:rPr>
          </w:pPr>
          <w:hyperlink w:anchor="_Toc217373142" w:history="1">
            <w:r w:rsidRPr="003F12B0">
              <w:rPr>
                <w:rStyle w:val="Hyperlink"/>
                <w:rFonts w:ascii="Noto Sans" w:hAnsi="Noto Sans" w:cs="Noto Sans"/>
                <w:color w:val="auto"/>
              </w:rPr>
              <w:t>3</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Business Case development</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_Toc217373142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7</w:t>
            </w:r>
            <w:r w:rsidRPr="003F12B0">
              <w:rPr>
                <w:rFonts w:ascii="Noto Sans" w:hAnsi="Noto Sans" w:cs="Noto Sans"/>
                <w:webHidden/>
                <w:color w:val="auto"/>
              </w:rPr>
              <w:fldChar w:fldCharType="end"/>
            </w:r>
          </w:hyperlink>
        </w:p>
        <w:p w14:paraId="4C50486E" w14:textId="63064509" w:rsidR="003F12B0" w:rsidRPr="003F12B0" w:rsidRDefault="003F12B0">
          <w:pPr>
            <w:pStyle w:val="TOC2"/>
            <w:rPr>
              <w:rFonts w:ascii="Noto Sans" w:eastAsiaTheme="minorEastAsia" w:hAnsi="Noto Sans" w:cs="Noto Sans"/>
              <w:color w:val="auto"/>
              <w:kern w:val="2"/>
              <w:sz w:val="24"/>
              <w:szCs w:val="24"/>
              <w:lang w:eastAsia="en-AU"/>
              <w14:ligatures w14:val="standardContextual"/>
            </w:rPr>
          </w:pPr>
          <w:hyperlink w:anchor="_Toc217373143" w:history="1">
            <w:r w:rsidRPr="003F12B0">
              <w:rPr>
                <w:rStyle w:val="Hyperlink"/>
                <w:rFonts w:ascii="Noto Sans" w:hAnsi="Noto Sans" w:cs="Noto Sans"/>
                <w:color w:val="auto"/>
              </w:rPr>
              <w:t>3.0</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Sections/Chapter progress summary</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_Toc217373143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7</w:t>
            </w:r>
            <w:r w:rsidRPr="003F12B0">
              <w:rPr>
                <w:rFonts w:ascii="Noto Sans" w:hAnsi="Noto Sans" w:cs="Noto Sans"/>
                <w:webHidden/>
                <w:color w:val="auto"/>
              </w:rPr>
              <w:fldChar w:fldCharType="end"/>
            </w:r>
          </w:hyperlink>
        </w:p>
        <w:p w14:paraId="3EF77509" w14:textId="6A5A6D4B" w:rsidR="003F12B0" w:rsidRPr="003F12B0" w:rsidRDefault="003F12B0">
          <w:pPr>
            <w:pStyle w:val="TOC2"/>
            <w:rPr>
              <w:rFonts w:ascii="Noto Sans" w:eastAsiaTheme="minorEastAsia" w:hAnsi="Noto Sans" w:cs="Noto Sans"/>
              <w:color w:val="auto"/>
              <w:kern w:val="2"/>
              <w:sz w:val="24"/>
              <w:szCs w:val="24"/>
              <w:lang w:eastAsia="en-AU"/>
              <w14:ligatures w14:val="standardContextual"/>
            </w:rPr>
          </w:pPr>
          <w:hyperlink w:anchor="_Toc217373144" w:history="1">
            <w:r w:rsidRPr="003F12B0">
              <w:rPr>
                <w:rStyle w:val="Hyperlink"/>
                <w:rFonts w:ascii="Noto Sans" w:hAnsi="Noto Sans" w:cs="Noto Sans"/>
                <w:color w:val="auto"/>
              </w:rPr>
              <w:t>3.1</w:t>
            </w:r>
            <w:r w:rsidRPr="003F12B0">
              <w:rPr>
                <w:rFonts w:ascii="Noto Sans" w:eastAsiaTheme="minorEastAsia" w:hAnsi="Noto Sans" w:cs="Noto Sans"/>
                <w:color w:val="auto"/>
                <w:kern w:val="2"/>
                <w:sz w:val="24"/>
                <w:szCs w:val="24"/>
                <w:lang w:eastAsia="en-AU"/>
                <w14:ligatures w14:val="standardContextual"/>
              </w:rPr>
              <w:tab/>
            </w:r>
            <w:r w:rsidRPr="003F12B0">
              <w:rPr>
                <w:rStyle w:val="Hyperlink"/>
                <w:rFonts w:ascii="Noto Sans" w:hAnsi="Noto Sans" w:cs="Noto Sans"/>
                <w:color w:val="auto"/>
              </w:rPr>
              <w:t>Deliverables</w:t>
            </w:r>
            <w:r w:rsidRPr="003F12B0">
              <w:rPr>
                <w:rFonts w:ascii="Noto Sans" w:hAnsi="Noto Sans" w:cs="Noto Sans"/>
                <w:webHidden/>
                <w:color w:val="auto"/>
              </w:rPr>
              <w:tab/>
            </w:r>
            <w:r w:rsidRPr="003F12B0">
              <w:rPr>
                <w:rFonts w:ascii="Noto Sans" w:hAnsi="Noto Sans" w:cs="Noto Sans"/>
                <w:webHidden/>
                <w:color w:val="auto"/>
              </w:rPr>
              <w:fldChar w:fldCharType="begin"/>
            </w:r>
            <w:r w:rsidRPr="003F12B0">
              <w:rPr>
                <w:rFonts w:ascii="Noto Sans" w:hAnsi="Noto Sans" w:cs="Noto Sans"/>
                <w:webHidden/>
                <w:color w:val="auto"/>
              </w:rPr>
              <w:instrText xml:space="preserve"> PAGEREF _Toc217373144 \h </w:instrText>
            </w:r>
            <w:r w:rsidRPr="003F12B0">
              <w:rPr>
                <w:rFonts w:ascii="Noto Sans" w:hAnsi="Noto Sans" w:cs="Noto Sans"/>
                <w:webHidden/>
                <w:color w:val="auto"/>
              </w:rPr>
            </w:r>
            <w:r w:rsidRPr="003F12B0">
              <w:rPr>
                <w:rFonts w:ascii="Noto Sans" w:hAnsi="Noto Sans" w:cs="Noto Sans"/>
                <w:webHidden/>
                <w:color w:val="auto"/>
              </w:rPr>
              <w:fldChar w:fldCharType="separate"/>
            </w:r>
            <w:r w:rsidRPr="003F12B0">
              <w:rPr>
                <w:rFonts w:ascii="Noto Sans" w:hAnsi="Noto Sans" w:cs="Noto Sans"/>
                <w:webHidden/>
                <w:color w:val="auto"/>
              </w:rPr>
              <w:t>8</w:t>
            </w:r>
            <w:r w:rsidRPr="003F12B0">
              <w:rPr>
                <w:rFonts w:ascii="Noto Sans" w:hAnsi="Noto Sans" w:cs="Noto Sans"/>
                <w:webHidden/>
                <w:color w:val="auto"/>
              </w:rPr>
              <w:fldChar w:fldCharType="end"/>
            </w:r>
          </w:hyperlink>
        </w:p>
        <w:p w14:paraId="585778F8" w14:textId="3651A247" w:rsidR="00AA4654" w:rsidRDefault="00AA4654" w:rsidP="00AA4654">
          <w:r w:rsidRPr="00E47506">
            <w:rPr>
              <w:rFonts w:cs="Noto Sans"/>
              <w:noProof/>
              <w:sz w:val="28"/>
            </w:rPr>
            <w:fldChar w:fldCharType="end"/>
          </w:r>
        </w:p>
      </w:sdtContent>
    </w:sdt>
    <w:p w14:paraId="2E249130" w14:textId="6BFD9B6F" w:rsidR="00ED4E2D" w:rsidRPr="002433C8" w:rsidRDefault="00AA4654" w:rsidP="002433C8">
      <w:pPr>
        <w:spacing w:before="60" w:after="60"/>
        <w:rPr>
          <w:lang w:val="en-US" w:eastAsia="ja-JP"/>
        </w:rPr>
      </w:pPr>
      <w:r>
        <w:rPr>
          <w:lang w:val="en-US" w:eastAsia="ja-JP"/>
        </w:rPr>
        <w:br w:type="page"/>
      </w:r>
    </w:p>
    <w:p w14:paraId="4F9D7893" w14:textId="7B40E709" w:rsidR="00ED4E2D" w:rsidRDefault="00ED4E2D">
      <w:pPr>
        <w:spacing w:after="0"/>
        <w:rPr>
          <w:rFonts w:cs="Noto Sans"/>
          <w:szCs w:val="20"/>
        </w:rPr>
      </w:pPr>
    </w:p>
    <w:p w14:paraId="4E197F03" w14:textId="0880A7D8" w:rsidR="00ED4E2D" w:rsidRPr="00ED4E2D" w:rsidRDefault="00ED4E2D" w:rsidP="008C11A6">
      <w:pPr>
        <w:pStyle w:val="Heading1"/>
        <w:keepNext/>
        <w:widowControl/>
      </w:pPr>
      <w:bookmarkStart w:id="3" w:name="_Toc110595466"/>
      <w:bookmarkStart w:id="4" w:name="_Toc217373131"/>
      <w:r w:rsidRPr="00ED4E2D">
        <w:t>Status Update</w:t>
      </w:r>
      <w:bookmarkEnd w:id="3"/>
      <w:bookmarkEnd w:id="4"/>
    </w:p>
    <w:p w14:paraId="432A6BA8" w14:textId="28C77529" w:rsidR="00ED4E2D" w:rsidRPr="00ED4E2D" w:rsidRDefault="00ED4E2D" w:rsidP="008C11A6">
      <w:pPr>
        <w:pStyle w:val="Heading2"/>
        <w:keepNext/>
      </w:pPr>
      <w:bookmarkStart w:id="5" w:name="_Toc110595467"/>
      <w:bookmarkStart w:id="6" w:name="_Toc217373132"/>
      <w:r w:rsidRPr="00ED4E2D">
        <w:t xml:space="preserve">Overall Business Case </w:t>
      </w:r>
      <w:r w:rsidR="00BA1D0E">
        <w:t>s</w:t>
      </w:r>
      <w:r w:rsidRPr="00ED4E2D">
        <w:t>tatus</w:t>
      </w:r>
      <w:bookmarkEnd w:id="5"/>
      <w:bookmarkEnd w:id="6"/>
    </w:p>
    <w:p w14:paraId="4D70F681" w14:textId="77777777" w:rsidR="00ED4E2D" w:rsidRPr="00ED4E2D" w:rsidRDefault="00ED4E2D" w:rsidP="00ED4E2D">
      <w:pPr>
        <w:spacing w:after="0"/>
        <w:rPr>
          <w:rFonts w:cs="Noto Sans"/>
          <w:szCs w:val="20"/>
        </w:rPr>
      </w:pPr>
      <w:r w:rsidRPr="00ED4E2D">
        <w:rPr>
          <w:rFonts w:cs="Noto Sans"/>
          <w:szCs w:val="20"/>
          <w:highlight w:val="cyan"/>
        </w:rPr>
        <w:t xml:space="preserve">[Instruction – Provide </w:t>
      </w:r>
      <w:proofErr w:type="gramStart"/>
      <w:r w:rsidRPr="00ED4E2D">
        <w:rPr>
          <w:rFonts w:cs="Noto Sans"/>
          <w:szCs w:val="20"/>
          <w:highlight w:val="cyan"/>
        </w:rPr>
        <w:t>a brief summary</w:t>
      </w:r>
      <w:proofErr w:type="gramEnd"/>
      <w:r w:rsidRPr="00ED4E2D">
        <w:rPr>
          <w:rFonts w:cs="Noto Sans"/>
          <w:szCs w:val="20"/>
          <w:highlight w:val="cyan"/>
        </w:rPr>
        <w:t xml:space="preserve"> of the project status for the reporting period in this report.</w:t>
      </w:r>
      <w:r w:rsidRPr="00ED4E2D">
        <w:rPr>
          <w:rFonts w:cs="Noto Sans"/>
          <w:szCs w:val="20"/>
          <w:highlight w:val="cyan"/>
          <w:u w:val="single"/>
        </w:rPr>
        <w:t>]</w:t>
      </w:r>
    </w:p>
    <w:tbl>
      <w:tblPr>
        <w:tblStyle w:val="Table-QldBlue"/>
        <w:tblW w:w="5000" w:type="pct"/>
        <w:tblLook w:val="0620" w:firstRow="1" w:lastRow="0" w:firstColumn="0" w:lastColumn="0" w:noHBand="1" w:noVBand="1"/>
      </w:tblPr>
      <w:tblGrid>
        <w:gridCol w:w="2432"/>
        <w:gridCol w:w="8048"/>
      </w:tblGrid>
      <w:tr w:rsidR="00ED4E2D" w:rsidRPr="00ED4E2D" w14:paraId="53F27DF9" w14:textId="77777777" w:rsidTr="00864CB0">
        <w:trPr>
          <w:cnfStyle w:val="100000000000" w:firstRow="1" w:lastRow="0" w:firstColumn="0" w:lastColumn="0" w:oddVBand="0" w:evenVBand="0" w:oddHBand="0" w:evenHBand="0" w:firstRowFirstColumn="0" w:firstRowLastColumn="0" w:lastRowFirstColumn="0" w:lastRowLastColumn="0"/>
        </w:trPr>
        <w:tc>
          <w:tcPr>
            <w:tcW w:w="2366" w:type="dxa"/>
            <w:hideMark/>
          </w:tcPr>
          <w:p w14:paraId="01AD90FA" w14:textId="67605783" w:rsidR="00ED4E2D" w:rsidRPr="00ED4E2D" w:rsidRDefault="00ED4E2D" w:rsidP="00ED4E2D">
            <w:pPr>
              <w:spacing w:after="0"/>
              <w:rPr>
                <w:rFonts w:cs="Noto Sans"/>
              </w:rPr>
            </w:pPr>
            <w:r>
              <w:rPr>
                <w:rFonts w:cs="Noto Sans"/>
              </w:rPr>
              <w:t>O</w:t>
            </w:r>
            <w:r w:rsidRPr="00ED4E2D">
              <w:rPr>
                <w:rFonts w:cs="Noto Sans"/>
              </w:rPr>
              <w:t xml:space="preserve">verall </w:t>
            </w:r>
            <w:r>
              <w:rPr>
                <w:rFonts w:cs="Noto Sans"/>
              </w:rPr>
              <w:t>S</w:t>
            </w:r>
            <w:r w:rsidRPr="00ED4E2D">
              <w:rPr>
                <w:rFonts w:cs="Noto Sans"/>
              </w:rPr>
              <w:t>tatus</w:t>
            </w:r>
          </w:p>
        </w:tc>
        <w:tc>
          <w:tcPr>
            <w:tcW w:w="7828" w:type="dxa"/>
            <w:hideMark/>
          </w:tcPr>
          <w:p w14:paraId="7A9F7FB0" w14:textId="6D15FA4E" w:rsidR="00ED4E2D" w:rsidRPr="00ED4E2D" w:rsidRDefault="00864CB0" w:rsidP="00ED4E2D">
            <w:pPr>
              <w:spacing w:after="0"/>
              <w:rPr>
                <w:rFonts w:cs="Noto Sans"/>
              </w:rPr>
            </w:pPr>
            <w:r>
              <w:rPr>
                <w:rFonts w:cs="Noto Sans"/>
              </w:rPr>
              <w:t>Comments</w:t>
            </w:r>
          </w:p>
        </w:tc>
      </w:tr>
      <w:tr w:rsidR="00ED4E2D" w:rsidRPr="00ED4E2D" w14:paraId="002FB3A4" w14:textId="77777777" w:rsidTr="00864CB0">
        <w:tc>
          <w:tcPr>
            <w:tcW w:w="2366" w:type="dxa"/>
            <w:shd w:val="clear" w:color="auto" w:fill="E2EFD9" w:themeFill="accent6" w:themeFillTint="33"/>
            <w:hideMark/>
          </w:tcPr>
          <w:p w14:paraId="18D78DC1" w14:textId="77777777" w:rsidR="00ED4E2D" w:rsidRPr="00ED4E2D" w:rsidRDefault="00ED4E2D" w:rsidP="00ED4E2D">
            <w:pPr>
              <w:spacing w:after="0"/>
              <w:rPr>
                <w:rFonts w:cs="Noto Sans"/>
                <w:b/>
                <w:bCs/>
              </w:rPr>
            </w:pPr>
            <w:r w:rsidRPr="00ED4E2D">
              <w:rPr>
                <w:rFonts w:cs="Noto Sans"/>
                <w:b/>
                <w:bCs/>
              </w:rPr>
              <w:t>G</w:t>
            </w:r>
          </w:p>
        </w:tc>
        <w:tc>
          <w:tcPr>
            <w:tcW w:w="7828" w:type="dxa"/>
          </w:tcPr>
          <w:p w14:paraId="2065E5DB" w14:textId="77777777" w:rsidR="00ED4E2D" w:rsidRPr="00ED4E2D" w:rsidRDefault="00ED4E2D" w:rsidP="00ED4E2D">
            <w:pPr>
              <w:spacing w:after="0"/>
              <w:rPr>
                <w:rFonts w:cs="Noto Sans"/>
              </w:rPr>
            </w:pPr>
          </w:p>
        </w:tc>
      </w:tr>
    </w:tbl>
    <w:p w14:paraId="410B4D14" w14:textId="5035A9B5" w:rsidR="00ED4E2D" w:rsidRPr="00ED4E2D" w:rsidRDefault="00ED4E2D" w:rsidP="00ED4E2D">
      <w:pPr>
        <w:pStyle w:val="Heading2"/>
      </w:pPr>
      <w:bookmarkStart w:id="7" w:name="_Toc110595468"/>
      <w:bookmarkStart w:id="8" w:name="_Toc217373133"/>
      <w:r w:rsidRPr="00ED4E2D">
        <w:t xml:space="preserve">Key Performance Indicator </w:t>
      </w:r>
      <w:r w:rsidR="00BA1D0E">
        <w:t>s</w:t>
      </w:r>
      <w:r w:rsidRPr="00ED4E2D">
        <w:t>tatus</w:t>
      </w:r>
      <w:bookmarkEnd w:id="7"/>
      <w:bookmarkEnd w:id="8"/>
    </w:p>
    <w:p w14:paraId="6998E270" w14:textId="77777777" w:rsidR="00ED4E2D" w:rsidRPr="00ED4E2D" w:rsidRDefault="00ED4E2D" w:rsidP="00ED4E2D">
      <w:pPr>
        <w:spacing w:after="0"/>
        <w:rPr>
          <w:rFonts w:cs="Noto Sans"/>
          <w:szCs w:val="20"/>
        </w:rPr>
      </w:pPr>
      <w:bookmarkStart w:id="9" w:name="_Hlk116051890"/>
      <w:r w:rsidRPr="00ED4E2D">
        <w:rPr>
          <w:rFonts w:cs="Noto Sans"/>
          <w:szCs w:val="20"/>
          <w:highlight w:val="cyan"/>
        </w:rPr>
        <w:t>[Instruction – Provide status against KPIs.]</w:t>
      </w:r>
    </w:p>
    <w:tbl>
      <w:tblPr>
        <w:tblStyle w:val="Table-QldBlue"/>
        <w:tblW w:w="5000" w:type="pct"/>
        <w:tblLook w:val="0620" w:firstRow="1" w:lastRow="0" w:firstColumn="0" w:lastColumn="0" w:noHBand="1" w:noVBand="1"/>
      </w:tblPr>
      <w:tblGrid>
        <w:gridCol w:w="1534"/>
        <w:gridCol w:w="949"/>
        <w:gridCol w:w="7997"/>
      </w:tblGrid>
      <w:tr w:rsidR="00ED4E2D" w:rsidRPr="00ED4E2D" w14:paraId="49B4411D" w14:textId="77777777" w:rsidTr="00864CB0">
        <w:trPr>
          <w:cnfStyle w:val="100000000000" w:firstRow="1" w:lastRow="0" w:firstColumn="0" w:lastColumn="0" w:oddVBand="0" w:evenVBand="0" w:oddHBand="0" w:evenHBand="0" w:firstRowFirstColumn="0" w:firstRowLastColumn="0" w:lastRowFirstColumn="0" w:lastRowLastColumn="0"/>
          <w:trHeight w:val="20"/>
        </w:trPr>
        <w:tc>
          <w:tcPr>
            <w:tcW w:w="1413" w:type="dxa"/>
            <w:hideMark/>
          </w:tcPr>
          <w:bookmarkEnd w:id="9"/>
          <w:p w14:paraId="2933D9AD" w14:textId="536C1A9A" w:rsidR="00ED4E2D" w:rsidRPr="00ED4E2D" w:rsidRDefault="00ED4E2D" w:rsidP="00ED4E2D">
            <w:pPr>
              <w:spacing w:after="0"/>
              <w:rPr>
                <w:rFonts w:cs="Noto Sans"/>
              </w:rPr>
            </w:pPr>
            <w:r>
              <w:rPr>
                <w:rFonts w:cs="Noto Sans"/>
              </w:rPr>
              <w:t>P</w:t>
            </w:r>
            <w:r w:rsidRPr="00ED4E2D">
              <w:rPr>
                <w:rFonts w:cs="Noto Sans"/>
              </w:rPr>
              <w:t>rimary KPI</w:t>
            </w:r>
          </w:p>
        </w:tc>
        <w:tc>
          <w:tcPr>
            <w:tcW w:w="850" w:type="dxa"/>
            <w:hideMark/>
          </w:tcPr>
          <w:p w14:paraId="45328668" w14:textId="77777777" w:rsidR="00ED4E2D" w:rsidRPr="00ED4E2D" w:rsidRDefault="00ED4E2D" w:rsidP="00ED4E2D">
            <w:pPr>
              <w:spacing w:after="0"/>
              <w:rPr>
                <w:rFonts w:cs="Noto Sans"/>
              </w:rPr>
            </w:pPr>
            <w:r w:rsidRPr="00ED4E2D">
              <w:rPr>
                <w:rFonts w:cs="Noto Sans"/>
              </w:rPr>
              <w:t>Status</w:t>
            </w:r>
          </w:p>
        </w:tc>
        <w:tc>
          <w:tcPr>
            <w:tcW w:w="7365" w:type="dxa"/>
            <w:hideMark/>
          </w:tcPr>
          <w:p w14:paraId="3E5B2557" w14:textId="15849707" w:rsidR="00ED4E2D" w:rsidRPr="00ED4E2D" w:rsidRDefault="00864CB0" w:rsidP="00ED4E2D">
            <w:pPr>
              <w:spacing w:after="0"/>
              <w:rPr>
                <w:rFonts w:cs="Noto Sans"/>
              </w:rPr>
            </w:pPr>
            <w:r>
              <w:rPr>
                <w:rFonts w:cs="Noto Sans"/>
              </w:rPr>
              <w:t>Comments</w:t>
            </w:r>
          </w:p>
        </w:tc>
      </w:tr>
      <w:tr w:rsidR="00ED4E2D" w:rsidRPr="00ED4E2D" w14:paraId="23AE10B8" w14:textId="77777777" w:rsidTr="008C11A6">
        <w:trPr>
          <w:trHeight w:val="20"/>
        </w:trPr>
        <w:tc>
          <w:tcPr>
            <w:tcW w:w="1413" w:type="dxa"/>
            <w:shd w:val="clear" w:color="auto" w:fill="E6E6E6"/>
            <w:hideMark/>
          </w:tcPr>
          <w:p w14:paraId="2332CC74" w14:textId="77777777" w:rsidR="00ED4E2D" w:rsidRPr="00ED4E2D" w:rsidRDefault="00ED4E2D" w:rsidP="00ED4E2D">
            <w:pPr>
              <w:spacing w:after="0"/>
              <w:rPr>
                <w:rFonts w:cs="Noto Sans"/>
                <w:b/>
              </w:rPr>
            </w:pPr>
            <w:r w:rsidRPr="00ED4E2D">
              <w:rPr>
                <w:rFonts w:cs="Noto Sans"/>
                <w:b/>
              </w:rPr>
              <w:t>Scope</w:t>
            </w:r>
          </w:p>
        </w:tc>
        <w:tc>
          <w:tcPr>
            <w:tcW w:w="850" w:type="dxa"/>
            <w:shd w:val="clear" w:color="auto" w:fill="E2EFD9" w:themeFill="accent6" w:themeFillTint="33"/>
            <w:hideMark/>
          </w:tcPr>
          <w:p w14:paraId="6EDA4C97" w14:textId="77777777" w:rsidR="00ED4E2D" w:rsidRPr="00ED4E2D" w:rsidRDefault="00ED4E2D" w:rsidP="00ED4E2D">
            <w:pPr>
              <w:spacing w:after="0"/>
              <w:rPr>
                <w:rFonts w:cs="Noto Sans"/>
                <w:b/>
                <w:bCs/>
              </w:rPr>
            </w:pPr>
            <w:r w:rsidRPr="00ED4E2D">
              <w:rPr>
                <w:rFonts w:cs="Noto Sans"/>
                <w:b/>
                <w:bCs/>
              </w:rPr>
              <w:t>G</w:t>
            </w:r>
          </w:p>
        </w:tc>
        <w:tc>
          <w:tcPr>
            <w:tcW w:w="7365" w:type="dxa"/>
          </w:tcPr>
          <w:p w14:paraId="47B91D83" w14:textId="77777777" w:rsidR="00ED4E2D" w:rsidRPr="00ED4E2D" w:rsidRDefault="00ED4E2D" w:rsidP="00ED4E2D">
            <w:pPr>
              <w:spacing w:after="0"/>
              <w:rPr>
                <w:rFonts w:cs="Noto Sans"/>
              </w:rPr>
            </w:pPr>
          </w:p>
        </w:tc>
      </w:tr>
      <w:tr w:rsidR="00ED4E2D" w:rsidRPr="00ED4E2D" w14:paraId="18F82705" w14:textId="77777777" w:rsidTr="008C11A6">
        <w:trPr>
          <w:trHeight w:val="20"/>
        </w:trPr>
        <w:tc>
          <w:tcPr>
            <w:tcW w:w="1413" w:type="dxa"/>
            <w:shd w:val="clear" w:color="auto" w:fill="E6E6E6"/>
            <w:hideMark/>
          </w:tcPr>
          <w:p w14:paraId="67C42C6C" w14:textId="77777777" w:rsidR="00ED4E2D" w:rsidRPr="00ED4E2D" w:rsidRDefault="00ED4E2D" w:rsidP="00ED4E2D">
            <w:pPr>
              <w:spacing w:after="0"/>
              <w:rPr>
                <w:rFonts w:cs="Noto Sans"/>
                <w:b/>
              </w:rPr>
            </w:pPr>
            <w:r w:rsidRPr="00ED4E2D">
              <w:rPr>
                <w:rFonts w:cs="Noto Sans"/>
                <w:b/>
              </w:rPr>
              <w:t>Time</w:t>
            </w:r>
          </w:p>
        </w:tc>
        <w:tc>
          <w:tcPr>
            <w:tcW w:w="850" w:type="dxa"/>
            <w:shd w:val="clear" w:color="auto" w:fill="E2EFD9" w:themeFill="accent6" w:themeFillTint="33"/>
            <w:hideMark/>
          </w:tcPr>
          <w:p w14:paraId="6BE9134F" w14:textId="77777777" w:rsidR="00ED4E2D" w:rsidRPr="00ED4E2D" w:rsidRDefault="00ED4E2D" w:rsidP="00ED4E2D">
            <w:pPr>
              <w:spacing w:after="0"/>
              <w:rPr>
                <w:rFonts w:cs="Noto Sans"/>
                <w:b/>
                <w:bCs/>
              </w:rPr>
            </w:pPr>
            <w:r w:rsidRPr="00ED4E2D">
              <w:rPr>
                <w:rFonts w:cs="Noto Sans"/>
                <w:b/>
                <w:bCs/>
              </w:rPr>
              <w:t>G</w:t>
            </w:r>
          </w:p>
        </w:tc>
        <w:tc>
          <w:tcPr>
            <w:tcW w:w="7365" w:type="dxa"/>
          </w:tcPr>
          <w:p w14:paraId="6796A300" w14:textId="77777777" w:rsidR="00ED4E2D" w:rsidRPr="00ED4E2D" w:rsidRDefault="00ED4E2D" w:rsidP="00ED4E2D">
            <w:pPr>
              <w:spacing w:after="0"/>
              <w:rPr>
                <w:rFonts w:cs="Noto Sans"/>
              </w:rPr>
            </w:pPr>
          </w:p>
        </w:tc>
      </w:tr>
      <w:tr w:rsidR="00ED4E2D" w:rsidRPr="00ED4E2D" w14:paraId="29F9AB74" w14:textId="77777777" w:rsidTr="008C11A6">
        <w:trPr>
          <w:trHeight w:val="20"/>
        </w:trPr>
        <w:tc>
          <w:tcPr>
            <w:tcW w:w="1413" w:type="dxa"/>
            <w:shd w:val="clear" w:color="auto" w:fill="E6E6E6"/>
            <w:hideMark/>
          </w:tcPr>
          <w:p w14:paraId="02FDB380" w14:textId="77777777" w:rsidR="00ED4E2D" w:rsidRPr="00ED4E2D" w:rsidRDefault="00ED4E2D" w:rsidP="00ED4E2D">
            <w:pPr>
              <w:spacing w:after="0"/>
              <w:rPr>
                <w:rFonts w:cs="Noto Sans"/>
                <w:b/>
              </w:rPr>
            </w:pPr>
            <w:r w:rsidRPr="00ED4E2D">
              <w:rPr>
                <w:rFonts w:cs="Noto Sans"/>
                <w:b/>
              </w:rPr>
              <w:t>Cost</w:t>
            </w:r>
          </w:p>
        </w:tc>
        <w:tc>
          <w:tcPr>
            <w:tcW w:w="850" w:type="dxa"/>
            <w:shd w:val="clear" w:color="auto" w:fill="E2EFD9" w:themeFill="accent6" w:themeFillTint="33"/>
            <w:hideMark/>
          </w:tcPr>
          <w:p w14:paraId="59DBF051" w14:textId="77777777" w:rsidR="00ED4E2D" w:rsidRPr="00ED4E2D" w:rsidRDefault="00ED4E2D" w:rsidP="00ED4E2D">
            <w:pPr>
              <w:spacing w:after="0"/>
              <w:rPr>
                <w:rFonts w:cs="Noto Sans"/>
                <w:b/>
                <w:bCs/>
              </w:rPr>
            </w:pPr>
            <w:r w:rsidRPr="00ED4E2D">
              <w:rPr>
                <w:rFonts w:cs="Noto Sans"/>
                <w:b/>
                <w:bCs/>
              </w:rPr>
              <w:t>G</w:t>
            </w:r>
          </w:p>
        </w:tc>
        <w:tc>
          <w:tcPr>
            <w:tcW w:w="7365" w:type="dxa"/>
          </w:tcPr>
          <w:p w14:paraId="659F43D2" w14:textId="77777777" w:rsidR="00ED4E2D" w:rsidRPr="00ED4E2D" w:rsidRDefault="00ED4E2D" w:rsidP="00ED4E2D">
            <w:pPr>
              <w:spacing w:after="0"/>
              <w:rPr>
                <w:rFonts w:cs="Noto Sans"/>
              </w:rPr>
            </w:pPr>
          </w:p>
        </w:tc>
      </w:tr>
      <w:tr w:rsidR="00ED4E2D" w:rsidRPr="00ED4E2D" w14:paraId="724DBE13" w14:textId="77777777" w:rsidTr="008C11A6">
        <w:trPr>
          <w:trHeight w:val="20"/>
        </w:trPr>
        <w:tc>
          <w:tcPr>
            <w:tcW w:w="1413" w:type="dxa"/>
            <w:shd w:val="clear" w:color="auto" w:fill="E6E6E6"/>
            <w:hideMark/>
          </w:tcPr>
          <w:p w14:paraId="6A3344A6" w14:textId="77777777" w:rsidR="00ED4E2D" w:rsidRPr="00ED4E2D" w:rsidRDefault="00ED4E2D" w:rsidP="00ED4E2D">
            <w:pPr>
              <w:spacing w:after="0"/>
              <w:rPr>
                <w:rFonts w:cs="Noto Sans"/>
                <w:b/>
              </w:rPr>
            </w:pPr>
            <w:r w:rsidRPr="00ED4E2D">
              <w:rPr>
                <w:rFonts w:cs="Noto Sans"/>
                <w:b/>
              </w:rPr>
              <w:t>Quality</w:t>
            </w:r>
          </w:p>
        </w:tc>
        <w:tc>
          <w:tcPr>
            <w:tcW w:w="850" w:type="dxa"/>
            <w:shd w:val="clear" w:color="auto" w:fill="E2EFD9" w:themeFill="accent6" w:themeFillTint="33"/>
            <w:hideMark/>
          </w:tcPr>
          <w:p w14:paraId="4BDD8765" w14:textId="77777777" w:rsidR="00ED4E2D" w:rsidRPr="00ED4E2D" w:rsidRDefault="00ED4E2D" w:rsidP="00ED4E2D">
            <w:pPr>
              <w:spacing w:after="0"/>
              <w:rPr>
                <w:rFonts w:cs="Noto Sans"/>
                <w:b/>
                <w:bCs/>
              </w:rPr>
            </w:pPr>
            <w:r w:rsidRPr="00ED4E2D">
              <w:rPr>
                <w:rFonts w:cs="Noto Sans"/>
                <w:b/>
                <w:bCs/>
              </w:rPr>
              <w:t>G</w:t>
            </w:r>
          </w:p>
        </w:tc>
        <w:tc>
          <w:tcPr>
            <w:tcW w:w="7365" w:type="dxa"/>
          </w:tcPr>
          <w:p w14:paraId="0CA00789" w14:textId="77777777" w:rsidR="00ED4E2D" w:rsidRPr="00ED4E2D" w:rsidRDefault="00ED4E2D" w:rsidP="00ED4E2D">
            <w:pPr>
              <w:spacing w:after="0"/>
              <w:rPr>
                <w:rFonts w:cs="Noto Sans"/>
              </w:rPr>
            </w:pPr>
          </w:p>
        </w:tc>
      </w:tr>
    </w:tbl>
    <w:p w14:paraId="2B81DEA8" w14:textId="7E81F285" w:rsidR="00ED4E2D" w:rsidRPr="00ED4E2D" w:rsidRDefault="00ED4E2D" w:rsidP="00ED4E2D">
      <w:pPr>
        <w:pStyle w:val="Heading2"/>
      </w:pPr>
      <w:bookmarkStart w:id="10" w:name="_Toc110595469"/>
      <w:bookmarkStart w:id="11" w:name="_Toc217373134"/>
      <w:r w:rsidRPr="00ED4E2D">
        <w:t xml:space="preserve">Key Business Case </w:t>
      </w:r>
      <w:r w:rsidR="00BA1D0E">
        <w:t>r</w:t>
      </w:r>
      <w:r w:rsidRPr="00ED4E2D">
        <w:t xml:space="preserve">isk and </w:t>
      </w:r>
      <w:r w:rsidR="00BA1D0E">
        <w:t>i</w:t>
      </w:r>
      <w:r w:rsidRPr="00ED4E2D">
        <w:t>ssues</w:t>
      </w:r>
      <w:bookmarkEnd w:id="10"/>
      <w:bookmarkEnd w:id="11"/>
    </w:p>
    <w:p w14:paraId="3047A155" w14:textId="77777777" w:rsidR="00ED4E2D" w:rsidRPr="00ED4E2D" w:rsidRDefault="00ED4E2D" w:rsidP="00ED4E2D">
      <w:pPr>
        <w:spacing w:after="0"/>
        <w:rPr>
          <w:rFonts w:cs="Noto Sans"/>
          <w:szCs w:val="20"/>
        </w:rPr>
      </w:pPr>
      <w:bookmarkStart w:id="12" w:name="_Toc20997245"/>
      <w:r w:rsidRPr="00ED4E2D">
        <w:rPr>
          <w:rFonts w:cs="Noto Sans"/>
          <w:szCs w:val="20"/>
        </w:rPr>
        <w:t>Key risks and issues are detailed below.</w:t>
      </w:r>
    </w:p>
    <w:tbl>
      <w:tblPr>
        <w:tblStyle w:val="Table-QldBlue"/>
        <w:tblW w:w="5000" w:type="pct"/>
        <w:tblLayout w:type="fixed"/>
        <w:tblLook w:val="0620" w:firstRow="1" w:lastRow="0" w:firstColumn="0" w:lastColumn="0" w:noHBand="1" w:noVBand="1"/>
      </w:tblPr>
      <w:tblGrid>
        <w:gridCol w:w="988"/>
        <w:gridCol w:w="1984"/>
        <w:gridCol w:w="1249"/>
        <w:gridCol w:w="3287"/>
        <w:gridCol w:w="1276"/>
        <w:gridCol w:w="1696"/>
      </w:tblGrid>
      <w:tr w:rsidR="00ED4E2D" w:rsidRPr="00ED4E2D" w14:paraId="6D3C268A" w14:textId="77777777" w:rsidTr="00864CB0">
        <w:trPr>
          <w:cnfStyle w:val="100000000000" w:firstRow="1" w:lastRow="0" w:firstColumn="0" w:lastColumn="0" w:oddVBand="0" w:evenVBand="0" w:oddHBand="0" w:evenHBand="0" w:firstRowFirstColumn="0" w:firstRowLastColumn="0" w:lastRowFirstColumn="0" w:lastRowLastColumn="0"/>
          <w:trHeight w:val="271"/>
        </w:trPr>
        <w:tc>
          <w:tcPr>
            <w:tcW w:w="988" w:type="dxa"/>
            <w:hideMark/>
          </w:tcPr>
          <w:p w14:paraId="47050C9A" w14:textId="77777777" w:rsidR="00ED4E2D" w:rsidRPr="00ED4E2D" w:rsidRDefault="00ED4E2D" w:rsidP="00ED4E2D">
            <w:pPr>
              <w:spacing w:after="0"/>
              <w:rPr>
                <w:rFonts w:cs="Noto Sans"/>
                <w:bCs/>
              </w:rPr>
            </w:pPr>
            <w:r w:rsidRPr="00ED4E2D">
              <w:rPr>
                <w:rFonts w:cs="Noto Sans"/>
                <w:bCs/>
              </w:rPr>
              <w:t>Risk #</w:t>
            </w:r>
          </w:p>
        </w:tc>
        <w:tc>
          <w:tcPr>
            <w:tcW w:w="1984" w:type="dxa"/>
            <w:hideMark/>
          </w:tcPr>
          <w:p w14:paraId="27C137CE" w14:textId="29F9E534" w:rsidR="00ED4E2D" w:rsidRPr="00ED4E2D" w:rsidRDefault="00ED4E2D" w:rsidP="00ED4E2D">
            <w:pPr>
              <w:spacing w:after="0"/>
              <w:rPr>
                <w:rFonts w:cs="Noto Sans"/>
                <w:bCs/>
              </w:rPr>
            </w:pPr>
            <w:r w:rsidRPr="00ED4E2D">
              <w:rPr>
                <w:rFonts w:cs="Noto Sans"/>
                <w:bCs/>
              </w:rPr>
              <w:t xml:space="preserve">Risk </w:t>
            </w:r>
            <w:r w:rsidR="00BA1D0E">
              <w:rPr>
                <w:rFonts w:cs="Noto Sans"/>
                <w:bCs/>
              </w:rPr>
              <w:t>d</w:t>
            </w:r>
            <w:r w:rsidRPr="00ED4E2D">
              <w:rPr>
                <w:rFonts w:cs="Noto Sans"/>
                <w:bCs/>
              </w:rPr>
              <w:t>escription</w:t>
            </w:r>
          </w:p>
        </w:tc>
        <w:tc>
          <w:tcPr>
            <w:tcW w:w="1249" w:type="dxa"/>
            <w:hideMark/>
          </w:tcPr>
          <w:p w14:paraId="3A8694BB" w14:textId="7EEEA998" w:rsidR="00ED4E2D" w:rsidRPr="00ED4E2D" w:rsidRDefault="00ED4E2D" w:rsidP="00ED4E2D">
            <w:pPr>
              <w:spacing w:after="0"/>
              <w:rPr>
                <w:rFonts w:cs="Noto Sans"/>
                <w:bCs/>
              </w:rPr>
            </w:pPr>
            <w:r w:rsidRPr="00ED4E2D">
              <w:rPr>
                <w:rFonts w:cs="Noto Sans"/>
                <w:bCs/>
              </w:rPr>
              <w:t xml:space="preserve">Inherent </w:t>
            </w:r>
            <w:r w:rsidR="00BA1D0E">
              <w:rPr>
                <w:rFonts w:cs="Noto Sans"/>
                <w:bCs/>
              </w:rPr>
              <w:t>ri</w:t>
            </w:r>
            <w:r w:rsidRPr="00ED4E2D">
              <w:rPr>
                <w:rFonts w:cs="Noto Sans"/>
                <w:bCs/>
              </w:rPr>
              <w:t xml:space="preserve">sk </w:t>
            </w:r>
            <w:r w:rsidR="00BA1D0E">
              <w:rPr>
                <w:rFonts w:cs="Noto Sans"/>
                <w:bCs/>
              </w:rPr>
              <w:t>r</w:t>
            </w:r>
            <w:r w:rsidRPr="00ED4E2D">
              <w:rPr>
                <w:rFonts w:cs="Noto Sans"/>
                <w:bCs/>
              </w:rPr>
              <w:t>ating</w:t>
            </w:r>
          </w:p>
        </w:tc>
        <w:tc>
          <w:tcPr>
            <w:tcW w:w="3287" w:type="dxa"/>
            <w:hideMark/>
          </w:tcPr>
          <w:p w14:paraId="58049AEE" w14:textId="3924648A" w:rsidR="00ED4E2D" w:rsidRPr="00ED4E2D" w:rsidRDefault="00ED4E2D" w:rsidP="00ED4E2D">
            <w:pPr>
              <w:spacing w:after="0"/>
              <w:rPr>
                <w:rFonts w:cs="Noto Sans"/>
                <w:bCs/>
              </w:rPr>
            </w:pPr>
            <w:r w:rsidRPr="00ED4E2D">
              <w:rPr>
                <w:rFonts w:cs="Noto Sans"/>
                <w:bCs/>
              </w:rPr>
              <w:t xml:space="preserve">Treatment </w:t>
            </w:r>
            <w:r w:rsidR="00BA1D0E">
              <w:rPr>
                <w:rFonts w:cs="Noto Sans"/>
                <w:bCs/>
              </w:rPr>
              <w:t>a</w:t>
            </w:r>
            <w:r w:rsidRPr="00ED4E2D">
              <w:rPr>
                <w:rFonts w:cs="Noto Sans"/>
                <w:bCs/>
              </w:rPr>
              <w:t>ction</w:t>
            </w:r>
          </w:p>
        </w:tc>
        <w:tc>
          <w:tcPr>
            <w:tcW w:w="1276" w:type="dxa"/>
            <w:hideMark/>
          </w:tcPr>
          <w:p w14:paraId="43B883DD" w14:textId="2763F983" w:rsidR="00ED4E2D" w:rsidRPr="00ED4E2D" w:rsidRDefault="00ED4E2D" w:rsidP="00ED4E2D">
            <w:pPr>
              <w:spacing w:after="0"/>
              <w:rPr>
                <w:rFonts w:cs="Noto Sans"/>
                <w:bCs/>
              </w:rPr>
            </w:pPr>
            <w:r w:rsidRPr="00ED4E2D">
              <w:rPr>
                <w:rFonts w:cs="Noto Sans"/>
                <w:bCs/>
              </w:rPr>
              <w:t xml:space="preserve">Residual </w:t>
            </w:r>
            <w:r w:rsidR="00BA1D0E">
              <w:rPr>
                <w:rFonts w:cs="Noto Sans"/>
                <w:bCs/>
              </w:rPr>
              <w:t>r</w:t>
            </w:r>
            <w:r w:rsidRPr="00ED4E2D">
              <w:rPr>
                <w:rFonts w:cs="Noto Sans"/>
                <w:bCs/>
              </w:rPr>
              <w:t xml:space="preserve">isk </w:t>
            </w:r>
            <w:r w:rsidR="00BA1D0E">
              <w:rPr>
                <w:rFonts w:cs="Noto Sans"/>
                <w:bCs/>
              </w:rPr>
              <w:t>r</w:t>
            </w:r>
            <w:r w:rsidRPr="00ED4E2D">
              <w:rPr>
                <w:rFonts w:cs="Noto Sans"/>
                <w:bCs/>
              </w:rPr>
              <w:t>ating</w:t>
            </w:r>
          </w:p>
        </w:tc>
        <w:tc>
          <w:tcPr>
            <w:tcW w:w="1696" w:type="dxa"/>
            <w:hideMark/>
          </w:tcPr>
          <w:p w14:paraId="18A7823D" w14:textId="477D4BCD" w:rsidR="00ED4E2D" w:rsidRPr="00ED4E2D" w:rsidRDefault="00ED4E2D" w:rsidP="00ED4E2D">
            <w:pPr>
              <w:spacing w:after="0"/>
              <w:rPr>
                <w:rFonts w:cs="Noto Sans"/>
                <w:bCs/>
              </w:rPr>
            </w:pPr>
            <w:r w:rsidRPr="00ED4E2D">
              <w:rPr>
                <w:rFonts w:cs="Noto Sans"/>
                <w:bCs/>
              </w:rPr>
              <w:t xml:space="preserve">Action </w:t>
            </w:r>
            <w:r w:rsidR="00BA1D0E">
              <w:rPr>
                <w:rFonts w:cs="Noto Sans"/>
                <w:bCs/>
              </w:rPr>
              <w:t>r</w:t>
            </w:r>
            <w:r w:rsidRPr="00ED4E2D">
              <w:rPr>
                <w:rFonts w:cs="Noto Sans"/>
                <w:bCs/>
              </w:rPr>
              <w:t>esponsibility</w:t>
            </w:r>
          </w:p>
        </w:tc>
      </w:tr>
      <w:tr w:rsidR="00ED4E2D" w:rsidRPr="00ED4E2D" w14:paraId="5C5064F8" w14:textId="77777777" w:rsidTr="008C11A6">
        <w:trPr>
          <w:trHeight w:val="268"/>
        </w:trPr>
        <w:tc>
          <w:tcPr>
            <w:tcW w:w="988" w:type="dxa"/>
            <w:shd w:val="clear" w:color="auto" w:fill="E6E6E6"/>
          </w:tcPr>
          <w:p w14:paraId="379F67CE" w14:textId="77777777" w:rsidR="00ED4E2D" w:rsidRPr="008C11A6" w:rsidRDefault="00ED4E2D" w:rsidP="00ED4E2D">
            <w:pPr>
              <w:spacing w:after="0"/>
              <w:rPr>
                <w:rFonts w:cs="Noto Sans"/>
                <w:b/>
                <w:bCs/>
              </w:rPr>
            </w:pPr>
          </w:p>
        </w:tc>
        <w:tc>
          <w:tcPr>
            <w:tcW w:w="1984" w:type="dxa"/>
          </w:tcPr>
          <w:p w14:paraId="795E246C" w14:textId="77777777" w:rsidR="00ED4E2D" w:rsidRPr="00ED4E2D" w:rsidRDefault="00ED4E2D" w:rsidP="00ED4E2D">
            <w:pPr>
              <w:spacing w:after="0"/>
              <w:rPr>
                <w:rFonts w:cs="Noto Sans"/>
              </w:rPr>
            </w:pPr>
          </w:p>
        </w:tc>
        <w:tc>
          <w:tcPr>
            <w:tcW w:w="1249" w:type="dxa"/>
          </w:tcPr>
          <w:p w14:paraId="2BA8343A" w14:textId="77777777" w:rsidR="00ED4E2D" w:rsidRPr="00ED4E2D" w:rsidRDefault="00ED4E2D" w:rsidP="00ED4E2D">
            <w:pPr>
              <w:spacing w:after="0"/>
              <w:rPr>
                <w:rFonts w:cs="Noto Sans"/>
              </w:rPr>
            </w:pPr>
          </w:p>
        </w:tc>
        <w:tc>
          <w:tcPr>
            <w:tcW w:w="3287" w:type="dxa"/>
          </w:tcPr>
          <w:p w14:paraId="6EE86B9C" w14:textId="77777777" w:rsidR="00ED4E2D" w:rsidRPr="00ED4E2D" w:rsidRDefault="00ED4E2D" w:rsidP="00ED4E2D">
            <w:pPr>
              <w:spacing w:after="0"/>
              <w:rPr>
                <w:rFonts w:cs="Noto Sans"/>
              </w:rPr>
            </w:pPr>
          </w:p>
        </w:tc>
        <w:tc>
          <w:tcPr>
            <w:tcW w:w="1276" w:type="dxa"/>
          </w:tcPr>
          <w:p w14:paraId="65753801" w14:textId="77777777" w:rsidR="00ED4E2D" w:rsidRPr="00ED4E2D" w:rsidRDefault="00ED4E2D" w:rsidP="00ED4E2D">
            <w:pPr>
              <w:spacing w:after="0"/>
              <w:rPr>
                <w:rFonts w:cs="Noto Sans"/>
              </w:rPr>
            </w:pPr>
          </w:p>
        </w:tc>
        <w:tc>
          <w:tcPr>
            <w:tcW w:w="1696" w:type="dxa"/>
          </w:tcPr>
          <w:p w14:paraId="5CF273C6" w14:textId="77777777" w:rsidR="00ED4E2D" w:rsidRPr="00ED4E2D" w:rsidRDefault="00ED4E2D" w:rsidP="00ED4E2D">
            <w:pPr>
              <w:spacing w:after="0"/>
              <w:rPr>
                <w:rFonts w:cs="Noto Sans"/>
              </w:rPr>
            </w:pPr>
          </w:p>
        </w:tc>
      </w:tr>
      <w:tr w:rsidR="00ED4E2D" w:rsidRPr="00ED4E2D" w14:paraId="587E72BA" w14:textId="77777777" w:rsidTr="008C11A6">
        <w:trPr>
          <w:trHeight w:val="268"/>
        </w:trPr>
        <w:tc>
          <w:tcPr>
            <w:tcW w:w="988" w:type="dxa"/>
            <w:shd w:val="clear" w:color="auto" w:fill="E6E6E6"/>
          </w:tcPr>
          <w:p w14:paraId="133E6978" w14:textId="77777777" w:rsidR="00ED4E2D" w:rsidRPr="008C11A6" w:rsidRDefault="00ED4E2D" w:rsidP="00ED4E2D">
            <w:pPr>
              <w:spacing w:after="0"/>
              <w:rPr>
                <w:rFonts w:cs="Noto Sans"/>
                <w:b/>
                <w:bCs/>
              </w:rPr>
            </w:pPr>
          </w:p>
        </w:tc>
        <w:tc>
          <w:tcPr>
            <w:tcW w:w="1984" w:type="dxa"/>
          </w:tcPr>
          <w:p w14:paraId="5C60DF3B" w14:textId="77777777" w:rsidR="00ED4E2D" w:rsidRPr="00ED4E2D" w:rsidRDefault="00ED4E2D" w:rsidP="00ED4E2D">
            <w:pPr>
              <w:spacing w:after="0"/>
              <w:rPr>
                <w:rFonts w:cs="Noto Sans"/>
              </w:rPr>
            </w:pPr>
          </w:p>
        </w:tc>
        <w:tc>
          <w:tcPr>
            <w:tcW w:w="1249" w:type="dxa"/>
          </w:tcPr>
          <w:p w14:paraId="0B60D4F2" w14:textId="77777777" w:rsidR="00ED4E2D" w:rsidRPr="00ED4E2D" w:rsidRDefault="00ED4E2D" w:rsidP="00ED4E2D">
            <w:pPr>
              <w:spacing w:after="0"/>
              <w:rPr>
                <w:rFonts w:cs="Noto Sans"/>
              </w:rPr>
            </w:pPr>
          </w:p>
        </w:tc>
        <w:tc>
          <w:tcPr>
            <w:tcW w:w="3287" w:type="dxa"/>
          </w:tcPr>
          <w:p w14:paraId="1CD5FAB8" w14:textId="77777777" w:rsidR="00ED4E2D" w:rsidRPr="00ED4E2D" w:rsidRDefault="00ED4E2D" w:rsidP="00ED4E2D">
            <w:pPr>
              <w:spacing w:after="0"/>
              <w:rPr>
                <w:rFonts w:cs="Noto Sans"/>
              </w:rPr>
            </w:pPr>
          </w:p>
        </w:tc>
        <w:tc>
          <w:tcPr>
            <w:tcW w:w="1276" w:type="dxa"/>
          </w:tcPr>
          <w:p w14:paraId="58001E2A" w14:textId="77777777" w:rsidR="00ED4E2D" w:rsidRPr="00ED4E2D" w:rsidRDefault="00ED4E2D" w:rsidP="00ED4E2D">
            <w:pPr>
              <w:spacing w:after="0"/>
              <w:rPr>
                <w:rFonts w:cs="Noto Sans"/>
              </w:rPr>
            </w:pPr>
          </w:p>
        </w:tc>
        <w:tc>
          <w:tcPr>
            <w:tcW w:w="1696" w:type="dxa"/>
          </w:tcPr>
          <w:p w14:paraId="17920960" w14:textId="77777777" w:rsidR="00ED4E2D" w:rsidRPr="00ED4E2D" w:rsidRDefault="00ED4E2D" w:rsidP="00ED4E2D">
            <w:pPr>
              <w:spacing w:after="0"/>
              <w:rPr>
                <w:rFonts w:cs="Noto Sans"/>
              </w:rPr>
            </w:pPr>
          </w:p>
        </w:tc>
      </w:tr>
      <w:tr w:rsidR="00ED4E2D" w:rsidRPr="00ED4E2D" w14:paraId="2C9931CC" w14:textId="77777777" w:rsidTr="008C11A6">
        <w:trPr>
          <w:trHeight w:val="268"/>
        </w:trPr>
        <w:tc>
          <w:tcPr>
            <w:tcW w:w="988" w:type="dxa"/>
            <w:shd w:val="clear" w:color="auto" w:fill="E6E6E6"/>
          </w:tcPr>
          <w:p w14:paraId="06043505" w14:textId="77777777" w:rsidR="00ED4E2D" w:rsidRPr="008C11A6" w:rsidRDefault="00ED4E2D" w:rsidP="00ED4E2D">
            <w:pPr>
              <w:spacing w:after="0"/>
              <w:rPr>
                <w:rFonts w:cs="Noto Sans"/>
                <w:b/>
                <w:bCs/>
              </w:rPr>
            </w:pPr>
          </w:p>
        </w:tc>
        <w:tc>
          <w:tcPr>
            <w:tcW w:w="1984" w:type="dxa"/>
          </w:tcPr>
          <w:p w14:paraId="6A72C66C" w14:textId="77777777" w:rsidR="00ED4E2D" w:rsidRPr="00ED4E2D" w:rsidRDefault="00ED4E2D" w:rsidP="00ED4E2D">
            <w:pPr>
              <w:spacing w:after="0"/>
              <w:rPr>
                <w:rFonts w:cs="Noto Sans"/>
              </w:rPr>
            </w:pPr>
          </w:p>
        </w:tc>
        <w:tc>
          <w:tcPr>
            <w:tcW w:w="1249" w:type="dxa"/>
          </w:tcPr>
          <w:p w14:paraId="5033139F" w14:textId="77777777" w:rsidR="00ED4E2D" w:rsidRPr="00ED4E2D" w:rsidRDefault="00ED4E2D" w:rsidP="00ED4E2D">
            <w:pPr>
              <w:spacing w:after="0"/>
              <w:rPr>
                <w:rFonts w:cs="Noto Sans"/>
              </w:rPr>
            </w:pPr>
          </w:p>
        </w:tc>
        <w:tc>
          <w:tcPr>
            <w:tcW w:w="3287" w:type="dxa"/>
          </w:tcPr>
          <w:p w14:paraId="5284944D" w14:textId="77777777" w:rsidR="00ED4E2D" w:rsidRPr="00ED4E2D" w:rsidRDefault="00ED4E2D" w:rsidP="00ED4E2D">
            <w:pPr>
              <w:spacing w:after="0"/>
              <w:rPr>
                <w:rFonts w:cs="Noto Sans"/>
              </w:rPr>
            </w:pPr>
          </w:p>
        </w:tc>
        <w:tc>
          <w:tcPr>
            <w:tcW w:w="1276" w:type="dxa"/>
          </w:tcPr>
          <w:p w14:paraId="433A2A22" w14:textId="77777777" w:rsidR="00ED4E2D" w:rsidRPr="00ED4E2D" w:rsidRDefault="00ED4E2D" w:rsidP="00ED4E2D">
            <w:pPr>
              <w:spacing w:after="0"/>
              <w:rPr>
                <w:rFonts w:cs="Noto Sans"/>
              </w:rPr>
            </w:pPr>
          </w:p>
        </w:tc>
        <w:tc>
          <w:tcPr>
            <w:tcW w:w="1696" w:type="dxa"/>
          </w:tcPr>
          <w:p w14:paraId="296F443A" w14:textId="77777777" w:rsidR="00ED4E2D" w:rsidRPr="00ED4E2D" w:rsidRDefault="00ED4E2D" w:rsidP="00ED4E2D">
            <w:pPr>
              <w:spacing w:after="0"/>
              <w:rPr>
                <w:rFonts w:cs="Noto Sans"/>
              </w:rPr>
            </w:pPr>
          </w:p>
        </w:tc>
      </w:tr>
      <w:tr w:rsidR="00ED4E2D" w:rsidRPr="00ED4E2D" w14:paraId="42B507FA" w14:textId="77777777" w:rsidTr="008C11A6">
        <w:trPr>
          <w:trHeight w:val="268"/>
        </w:trPr>
        <w:tc>
          <w:tcPr>
            <w:tcW w:w="988" w:type="dxa"/>
            <w:shd w:val="clear" w:color="auto" w:fill="E6E6E6"/>
          </w:tcPr>
          <w:p w14:paraId="0C1838F4" w14:textId="77777777" w:rsidR="00ED4E2D" w:rsidRPr="008C11A6" w:rsidRDefault="00ED4E2D" w:rsidP="00ED4E2D">
            <w:pPr>
              <w:spacing w:after="0"/>
              <w:rPr>
                <w:rFonts w:cs="Noto Sans"/>
                <w:b/>
                <w:bCs/>
              </w:rPr>
            </w:pPr>
          </w:p>
        </w:tc>
        <w:tc>
          <w:tcPr>
            <w:tcW w:w="1984" w:type="dxa"/>
          </w:tcPr>
          <w:p w14:paraId="184D93F4" w14:textId="77777777" w:rsidR="00ED4E2D" w:rsidRPr="00ED4E2D" w:rsidRDefault="00ED4E2D" w:rsidP="00ED4E2D">
            <w:pPr>
              <w:spacing w:after="0"/>
              <w:rPr>
                <w:rFonts w:cs="Noto Sans"/>
              </w:rPr>
            </w:pPr>
          </w:p>
        </w:tc>
        <w:tc>
          <w:tcPr>
            <w:tcW w:w="1249" w:type="dxa"/>
          </w:tcPr>
          <w:p w14:paraId="7331AAAA" w14:textId="77777777" w:rsidR="00ED4E2D" w:rsidRPr="00ED4E2D" w:rsidRDefault="00ED4E2D" w:rsidP="00ED4E2D">
            <w:pPr>
              <w:spacing w:after="0"/>
              <w:rPr>
                <w:rFonts w:cs="Noto Sans"/>
              </w:rPr>
            </w:pPr>
          </w:p>
        </w:tc>
        <w:tc>
          <w:tcPr>
            <w:tcW w:w="3287" w:type="dxa"/>
          </w:tcPr>
          <w:p w14:paraId="536D3058" w14:textId="77777777" w:rsidR="00ED4E2D" w:rsidRPr="00ED4E2D" w:rsidRDefault="00ED4E2D" w:rsidP="00ED4E2D">
            <w:pPr>
              <w:spacing w:after="0"/>
              <w:rPr>
                <w:rFonts w:cs="Noto Sans"/>
              </w:rPr>
            </w:pPr>
          </w:p>
        </w:tc>
        <w:tc>
          <w:tcPr>
            <w:tcW w:w="1276" w:type="dxa"/>
          </w:tcPr>
          <w:p w14:paraId="1EE49216" w14:textId="77777777" w:rsidR="00ED4E2D" w:rsidRPr="00ED4E2D" w:rsidRDefault="00ED4E2D" w:rsidP="00ED4E2D">
            <w:pPr>
              <w:spacing w:after="0"/>
              <w:rPr>
                <w:rFonts w:cs="Noto Sans"/>
              </w:rPr>
            </w:pPr>
          </w:p>
        </w:tc>
        <w:tc>
          <w:tcPr>
            <w:tcW w:w="1696" w:type="dxa"/>
          </w:tcPr>
          <w:p w14:paraId="41C521F8" w14:textId="77777777" w:rsidR="00ED4E2D" w:rsidRPr="00ED4E2D" w:rsidRDefault="00ED4E2D" w:rsidP="00ED4E2D">
            <w:pPr>
              <w:spacing w:after="0"/>
              <w:rPr>
                <w:rFonts w:cs="Noto Sans"/>
              </w:rPr>
            </w:pPr>
          </w:p>
        </w:tc>
      </w:tr>
    </w:tbl>
    <w:p w14:paraId="35FFD657" w14:textId="4631315C" w:rsidR="00ED4E2D" w:rsidRPr="00ED4E2D" w:rsidRDefault="00ED4E2D" w:rsidP="00ED4E2D">
      <w:pPr>
        <w:pStyle w:val="Heading2"/>
      </w:pPr>
      <w:bookmarkStart w:id="13" w:name="_Toc110595470"/>
      <w:bookmarkStart w:id="14" w:name="_Toc217373135"/>
      <w:bookmarkEnd w:id="12"/>
      <w:r w:rsidRPr="00ED4E2D">
        <w:t xml:space="preserve">Upcoming </w:t>
      </w:r>
      <w:r w:rsidR="00BA1D0E">
        <w:t>d</w:t>
      </w:r>
      <w:r w:rsidRPr="00ED4E2D">
        <w:t xml:space="preserve">ecisions for the </w:t>
      </w:r>
      <w:r w:rsidR="00BA1D0E">
        <w:t>n</w:t>
      </w:r>
      <w:r w:rsidRPr="00ED4E2D">
        <w:t xml:space="preserve">ext </w:t>
      </w:r>
      <w:r w:rsidR="00BA1D0E">
        <w:t>r</w:t>
      </w:r>
      <w:r w:rsidRPr="00ED4E2D">
        <w:t xml:space="preserve">eporting </w:t>
      </w:r>
      <w:r w:rsidR="00BA1D0E">
        <w:t>p</w:t>
      </w:r>
      <w:r w:rsidRPr="00ED4E2D">
        <w:t>eriod</w:t>
      </w:r>
      <w:bookmarkEnd w:id="13"/>
      <w:bookmarkEnd w:id="14"/>
    </w:p>
    <w:p w14:paraId="32CE9D40" w14:textId="77777777" w:rsidR="00ED4E2D" w:rsidRPr="00ED4E2D" w:rsidRDefault="00ED4E2D" w:rsidP="00ED4E2D">
      <w:pPr>
        <w:spacing w:after="0"/>
        <w:rPr>
          <w:rFonts w:cs="Noto Sans"/>
          <w:szCs w:val="20"/>
        </w:rPr>
      </w:pPr>
      <w:r w:rsidRPr="00ED4E2D">
        <w:rPr>
          <w:rFonts w:cs="Noto Sans"/>
          <w:szCs w:val="20"/>
          <w:highlight w:val="cyan"/>
        </w:rPr>
        <w:t>[Instruction – Provide a high-level summary of expected key decisions for the next report period.]</w:t>
      </w:r>
    </w:p>
    <w:p w14:paraId="3B736B54" w14:textId="77777777" w:rsidR="00ED4E2D" w:rsidRPr="00ED4E2D" w:rsidRDefault="00ED4E2D" w:rsidP="00ED4E2D">
      <w:pPr>
        <w:spacing w:after="0"/>
        <w:rPr>
          <w:rFonts w:cs="Noto Sans"/>
          <w:szCs w:val="20"/>
        </w:rPr>
      </w:pPr>
      <w:r w:rsidRPr="00ED4E2D">
        <w:rPr>
          <w:rFonts w:cs="Noto Sans"/>
          <w:szCs w:val="20"/>
        </w:rPr>
        <w:t>Upcoming decisions to be taken to the nominated committee, reference group or meeting.</w:t>
      </w:r>
    </w:p>
    <w:tbl>
      <w:tblPr>
        <w:tblStyle w:val="Table-QldBlue"/>
        <w:tblW w:w="5000" w:type="pct"/>
        <w:tblLook w:val="0620" w:firstRow="1" w:lastRow="0" w:firstColumn="0" w:lastColumn="0" w:noHBand="1" w:noVBand="1"/>
      </w:tblPr>
      <w:tblGrid>
        <w:gridCol w:w="789"/>
        <w:gridCol w:w="2999"/>
        <w:gridCol w:w="4785"/>
        <w:gridCol w:w="1907"/>
      </w:tblGrid>
      <w:tr w:rsidR="00ED4E2D" w:rsidRPr="00ED4E2D" w14:paraId="50E04399" w14:textId="77777777" w:rsidTr="00864CB0">
        <w:trPr>
          <w:cnfStyle w:val="100000000000" w:firstRow="1" w:lastRow="0" w:firstColumn="0" w:lastColumn="0" w:oddVBand="0" w:evenVBand="0" w:oddHBand="0" w:evenHBand="0" w:firstRowFirstColumn="0" w:firstRowLastColumn="0" w:lastRowFirstColumn="0" w:lastRowLastColumn="0"/>
        </w:trPr>
        <w:tc>
          <w:tcPr>
            <w:tcW w:w="789" w:type="dxa"/>
            <w:hideMark/>
          </w:tcPr>
          <w:p w14:paraId="55E94F81" w14:textId="77777777" w:rsidR="00ED4E2D" w:rsidRPr="00ED4E2D" w:rsidRDefault="00ED4E2D" w:rsidP="00ED4E2D">
            <w:pPr>
              <w:spacing w:after="0"/>
              <w:rPr>
                <w:rFonts w:cs="Noto Sans"/>
                <w:color w:val="FFFFFF" w:themeColor="background1"/>
              </w:rPr>
            </w:pPr>
            <w:r w:rsidRPr="00ED4E2D">
              <w:rPr>
                <w:rFonts w:cs="Noto Sans"/>
                <w:color w:val="FFFFFF" w:themeColor="background1"/>
              </w:rPr>
              <w:t>Item</w:t>
            </w:r>
          </w:p>
        </w:tc>
        <w:tc>
          <w:tcPr>
            <w:tcW w:w="2999" w:type="dxa"/>
            <w:hideMark/>
          </w:tcPr>
          <w:p w14:paraId="729BE778" w14:textId="77777777" w:rsidR="00ED4E2D" w:rsidRPr="00ED4E2D" w:rsidRDefault="00ED4E2D" w:rsidP="00ED4E2D">
            <w:pPr>
              <w:spacing w:after="0"/>
              <w:rPr>
                <w:rFonts w:cs="Noto Sans"/>
                <w:color w:val="FFFFFF" w:themeColor="background1"/>
              </w:rPr>
            </w:pPr>
            <w:r w:rsidRPr="00ED4E2D">
              <w:rPr>
                <w:rFonts w:cs="Noto Sans"/>
                <w:color w:val="FFFFFF" w:themeColor="background1"/>
              </w:rPr>
              <w:t>Forum</w:t>
            </w:r>
          </w:p>
        </w:tc>
        <w:tc>
          <w:tcPr>
            <w:tcW w:w="4785" w:type="dxa"/>
            <w:hideMark/>
          </w:tcPr>
          <w:p w14:paraId="620BDE1A" w14:textId="67F3A214" w:rsidR="00ED4E2D" w:rsidRPr="00ED4E2D" w:rsidRDefault="00ED4E2D" w:rsidP="00ED4E2D">
            <w:pPr>
              <w:spacing w:after="0"/>
              <w:rPr>
                <w:rFonts w:cs="Noto Sans"/>
                <w:color w:val="FFFFFF" w:themeColor="background1"/>
              </w:rPr>
            </w:pPr>
            <w:r w:rsidRPr="00ED4E2D">
              <w:rPr>
                <w:rFonts w:cs="Noto Sans"/>
                <w:color w:val="FFFFFF" w:themeColor="background1"/>
              </w:rPr>
              <w:t>D</w:t>
            </w:r>
            <w:r>
              <w:rPr>
                <w:rFonts w:cs="Noto Sans"/>
                <w:color w:val="FFFFFF" w:themeColor="background1"/>
              </w:rPr>
              <w:t>ecision</w:t>
            </w:r>
          </w:p>
        </w:tc>
        <w:tc>
          <w:tcPr>
            <w:tcW w:w="1907" w:type="dxa"/>
            <w:hideMark/>
          </w:tcPr>
          <w:p w14:paraId="7C5480DB" w14:textId="5ED8B4E6" w:rsidR="00ED4E2D" w:rsidRPr="00ED4E2D" w:rsidRDefault="00ED4E2D" w:rsidP="00ED4E2D">
            <w:pPr>
              <w:spacing w:after="0"/>
              <w:rPr>
                <w:rFonts w:cs="Noto Sans"/>
                <w:color w:val="FFFFFF" w:themeColor="background1"/>
              </w:rPr>
            </w:pPr>
            <w:r>
              <w:rPr>
                <w:rFonts w:cs="Noto Sans"/>
                <w:color w:val="FFFFFF" w:themeColor="background1"/>
              </w:rPr>
              <w:t>Due By</w:t>
            </w:r>
          </w:p>
        </w:tc>
      </w:tr>
      <w:tr w:rsidR="00ED4E2D" w:rsidRPr="00ED4E2D" w14:paraId="285F23F4" w14:textId="77777777" w:rsidTr="008C11A6">
        <w:tc>
          <w:tcPr>
            <w:tcW w:w="789" w:type="dxa"/>
            <w:shd w:val="clear" w:color="auto" w:fill="E6E6E6"/>
            <w:hideMark/>
          </w:tcPr>
          <w:p w14:paraId="468E301B" w14:textId="77777777" w:rsidR="00ED4E2D" w:rsidRPr="00ED4E2D" w:rsidRDefault="00ED4E2D" w:rsidP="00ED4E2D">
            <w:pPr>
              <w:spacing w:after="0"/>
              <w:rPr>
                <w:rFonts w:cs="Noto Sans"/>
                <w:b/>
                <w:bCs/>
              </w:rPr>
            </w:pPr>
            <w:r w:rsidRPr="00ED4E2D">
              <w:rPr>
                <w:rFonts w:cs="Noto Sans"/>
                <w:b/>
                <w:bCs/>
              </w:rPr>
              <w:t>1</w:t>
            </w:r>
          </w:p>
        </w:tc>
        <w:tc>
          <w:tcPr>
            <w:tcW w:w="2999" w:type="dxa"/>
          </w:tcPr>
          <w:p w14:paraId="57D84862" w14:textId="77777777" w:rsidR="00ED4E2D" w:rsidRPr="00ED4E2D" w:rsidRDefault="00ED4E2D" w:rsidP="00ED4E2D">
            <w:pPr>
              <w:spacing w:after="0"/>
              <w:rPr>
                <w:rFonts w:cs="Noto Sans"/>
              </w:rPr>
            </w:pPr>
          </w:p>
        </w:tc>
        <w:tc>
          <w:tcPr>
            <w:tcW w:w="4785" w:type="dxa"/>
          </w:tcPr>
          <w:p w14:paraId="1F5DC9DF" w14:textId="77777777" w:rsidR="00ED4E2D" w:rsidRPr="00ED4E2D" w:rsidRDefault="00ED4E2D" w:rsidP="00ED4E2D">
            <w:pPr>
              <w:spacing w:after="0"/>
              <w:rPr>
                <w:rFonts w:cs="Noto Sans"/>
              </w:rPr>
            </w:pPr>
          </w:p>
        </w:tc>
        <w:tc>
          <w:tcPr>
            <w:tcW w:w="1907" w:type="dxa"/>
          </w:tcPr>
          <w:p w14:paraId="6C16238F" w14:textId="77777777" w:rsidR="00ED4E2D" w:rsidRPr="00ED4E2D" w:rsidRDefault="00ED4E2D" w:rsidP="00ED4E2D">
            <w:pPr>
              <w:spacing w:after="0"/>
              <w:rPr>
                <w:rFonts w:cs="Noto Sans"/>
              </w:rPr>
            </w:pPr>
          </w:p>
        </w:tc>
      </w:tr>
      <w:tr w:rsidR="00ED4E2D" w:rsidRPr="00ED4E2D" w14:paraId="4478A6FA" w14:textId="77777777" w:rsidTr="008C11A6">
        <w:tc>
          <w:tcPr>
            <w:tcW w:w="789" w:type="dxa"/>
            <w:shd w:val="clear" w:color="auto" w:fill="E6E6E6"/>
            <w:hideMark/>
          </w:tcPr>
          <w:p w14:paraId="64F31CFB" w14:textId="77777777" w:rsidR="00ED4E2D" w:rsidRPr="00ED4E2D" w:rsidRDefault="00ED4E2D" w:rsidP="00ED4E2D">
            <w:pPr>
              <w:spacing w:after="0"/>
              <w:rPr>
                <w:rFonts w:cs="Noto Sans"/>
                <w:b/>
                <w:bCs/>
              </w:rPr>
            </w:pPr>
            <w:r w:rsidRPr="00ED4E2D">
              <w:rPr>
                <w:rFonts w:cs="Noto Sans"/>
                <w:b/>
                <w:bCs/>
              </w:rPr>
              <w:t>2</w:t>
            </w:r>
          </w:p>
        </w:tc>
        <w:tc>
          <w:tcPr>
            <w:tcW w:w="2999" w:type="dxa"/>
          </w:tcPr>
          <w:p w14:paraId="5DABC51D" w14:textId="77777777" w:rsidR="00ED4E2D" w:rsidRPr="00ED4E2D" w:rsidRDefault="00ED4E2D" w:rsidP="00ED4E2D">
            <w:pPr>
              <w:spacing w:after="0"/>
              <w:rPr>
                <w:rFonts w:cs="Noto Sans"/>
              </w:rPr>
            </w:pPr>
          </w:p>
        </w:tc>
        <w:tc>
          <w:tcPr>
            <w:tcW w:w="4785" w:type="dxa"/>
          </w:tcPr>
          <w:p w14:paraId="21B5D403" w14:textId="77777777" w:rsidR="00ED4E2D" w:rsidRPr="00ED4E2D" w:rsidRDefault="00ED4E2D" w:rsidP="00ED4E2D">
            <w:pPr>
              <w:spacing w:after="0"/>
              <w:rPr>
                <w:rFonts w:cs="Noto Sans"/>
              </w:rPr>
            </w:pPr>
          </w:p>
        </w:tc>
        <w:tc>
          <w:tcPr>
            <w:tcW w:w="1907" w:type="dxa"/>
          </w:tcPr>
          <w:p w14:paraId="57932ED6" w14:textId="77777777" w:rsidR="00ED4E2D" w:rsidRPr="00ED4E2D" w:rsidRDefault="00ED4E2D" w:rsidP="00ED4E2D">
            <w:pPr>
              <w:spacing w:after="0"/>
              <w:rPr>
                <w:rFonts w:cs="Noto Sans"/>
              </w:rPr>
            </w:pPr>
          </w:p>
        </w:tc>
      </w:tr>
      <w:tr w:rsidR="00ED4E2D" w:rsidRPr="00ED4E2D" w14:paraId="5CBBC936" w14:textId="77777777" w:rsidTr="008C11A6">
        <w:tc>
          <w:tcPr>
            <w:tcW w:w="789" w:type="dxa"/>
            <w:shd w:val="clear" w:color="auto" w:fill="E6E6E6"/>
            <w:hideMark/>
          </w:tcPr>
          <w:p w14:paraId="63AA997D" w14:textId="77777777" w:rsidR="00ED4E2D" w:rsidRPr="00ED4E2D" w:rsidRDefault="00ED4E2D" w:rsidP="00ED4E2D">
            <w:pPr>
              <w:spacing w:after="0"/>
              <w:rPr>
                <w:rFonts w:cs="Noto Sans"/>
                <w:b/>
                <w:bCs/>
              </w:rPr>
            </w:pPr>
            <w:r w:rsidRPr="00ED4E2D">
              <w:rPr>
                <w:rFonts w:cs="Noto Sans"/>
                <w:b/>
                <w:bCs/>
              </w:rPr>
              <w:t>3</w:t>
            </w:r>
          </w:p>
        </w:tc>
        <w:tc>
          <w:tcPr>
            <w:tcW w:w="2999" w:type="dxa"/>
          </w:tcPr>
          <w:p w14:paraId="22CF33FE" w14:textId="77777777" w:rsidR="00ED4E2D" w:rsidRPr="00ED4E2D" w:rsidRDefault="00ED4E2D" w:rsidP="00ED4E2D">
            <w:pPr>
              <w:spacing w:after="0"/>
              <w:rPr>
                <w:rFonts w:cs="Noto Sans"/>
              </w:rPr>
            </w:pPr>
          </w:p>
        </w:tc>
        <w:tc>
          <w:tcPr>
            <w:tcW w:w="4785" w:type="dxa"/>
          </w:tcPr>
          <w:p w14:paraId="020A5A1D" w14:textId="77777777" w:rsidR="00ED4E2D" w:rsidRPr="00ED4E2D" w:rsidRDefault="00ED4E2D" w:rsidP="00ED4E2D">
            <w:pPr>
              <w:spacing w:after="0"/>
              <w:rPr>
                <w:rFonts w:cs="Noto Sans"/>
              </w:rPr>
            </w:pPr>
          </w:p>
        </w:tc>
        <w:tc>
          <w:tcPr>
            <w:tcW w:w="1907" w:type="dxa"/>
          </w:tcPr>
          <w:p w14:paraId="622FBEE9" w14:textId="77777777" w:rsidR="00ED4E2D" w:rsidRPr="00ED4E2D" w:rsidRDefault="00ED4E2D" w:rsidP="00ED4E2D">
            <w:pPr>
              <w:spacing w:after="0"/>
              <w:rPr>
                <w:rFonts w:cs="Noto Sans"/>
              </w:rPr>
            </w:pPr>
          </w:p>
        </w:tc>
      </w:tr>
    </w:tbl>
    <w:p w14:paraId="63DBCC94" w14:textId="77777777" w:rsidR="00ED4E2D" w:rsidRDefault="00ED4E2D" w:rsidP="00ED4E2D">
      <w:bookmarkStart w:id="15" w:name="_Toc110595471"/>
    </w:p>
    <w:p w14:paraId="2B2301EC" w14:textId="2883D053" w:rsidR="00ED4E2D" w:rsidRPr="00ED4E2D" w:rsidRDefault="00ED4E2D" w:rsidP="008C11A6">
      <w:pPr>
        <w:pStyle w:val="Heading1"/>
        <w:keepNext/>
        <w:widowControl/>
      </w:pPr>
      <w:bookmarkStart w:id="16" w:name="_Toc217373136"/>
      <w:r w:rsidRPr="00ED4E2D">
        <w:t>Project Management</w:t>
      </w:r>
      <w:bookmarkEnd w:id="15"/>
      <w:bookmarkEnd w:id="16"/>
    </w:p>
    <w:p w14:paraId="790D8463" w14:textId="77777777" w:rsidR="00ED4E2D" w:rsidRPr="00ED4E2D" w:rsidRDefault="00ED4E2D" w:rsidP="008C11A6">
      <w:pPr>
        <w:pStyle w:val="Heading2"/>
        <w:keepNext/>
      </w:pPr>
      <w:bookmarkStart w:id="17" w:name="_Toc110595472"/>
      <w:bookmarkStart w:id="18" w:name="_Toc217373137"/>
      <w:r w:rsidRPr="00ED4E2D">
        <w:t>Schedule</w:t>
      </w:r>
      <w:bookmarkEnd w:id="17"/>
      <w:bookmarkEnd w:id="18"/>
    </w:p>
    <w:p w14:paraId="169CB903" w14:textId="77777777" w:rsidR="00ED4E2D" w:rsidRPr="00ED4E2D" w:rsidRDefault="00ED4E2D" w:rsidP="00ED4E2D">
      <w:pPr>
        <w:spacing w:after="0"/>
        <w:rPr>
          <w:rFonts w:cs="Noto Sans"/>
          <w:szCs w:val="20"/>
        </w:rPr>
      </w:pPr>
      <w:r w:rsidRPr="00ED4E2D">
        <w:rPr>
          <w:rFonts w:cs="Noto Sans"/>
          <w:szCs w:val="20"/>
          <w:highlight w:val="cyan"/>
        </w:rPr>
        <w:t>[Instruction – Provide details for key milestones for the next three months. See example milestones below.]</w:t>
      </w:r>
    </w:p>
    <w:tbl>
      <w:tblPr>
        <w:tblStyle w:val="Table-QldBlue"/>
        <w:tblW w:w="5000" w:type="pct"/>
        <w:tblLook w:val="0620" w:firstRow="1" w:lastRow="0" w:firstColumn="0" w:lastColumn="0" w:noHBand="1" w:noVBand="1"/>
      </w:tblPr>
      <w:tblGrid>
        <w:gridCol w:w="3717"/>
        <w:gridCol w:w="3349"/>
        <w:gridCol w:w="3414"/>
      </w:tblGrid>
      <w:tr w:rsidR="00ED4E2D" w:rsidRPr="00ED4E2D" w14:paraId="2744A1B6" w14:textId="77777777" w:rsidTr="00864CB0">
        <w:trPr>
          <w:cnfStyle w:val="100000000000" w:firstRow="1" w:lastRow="0" w:firstColumn="0" w:lastColumn="0" w:oddVBand="0" w:evenVBand="0" w:oddHBand="0" w:evenHBand="0" w:firstRowFirstColumn="0" w:firstRowLastColumn="0" w:lastRowFirstColumn="0" w:lastRowLastColumn="0"/>
        </w:trPr>
        <w:tc>
          <w:tcPr>
            <w:tcW w:w="1773" w:type="pct"/>
            <w:hideMark/>
          </w:tcPr>
          <w:p w14:paraId="15726310" w14:textId="127309E4" w:rsidR="00ED4E2D" w:rsidRPr="00ED4E2D" w:rsidRDefault="00ED4E2D" w:rsidP="00ED4E2D">
            <w:pPr>
              <w:spacing w:after="0"/>
              <w:rPr>
                <w:rFonts w:cs="Noto Sans"/>
              </w:rPr>
            </w:pPr>
            <w:r w:rsidRPr="00ED4E2D">
              <w:rPr>
                <w:rFonts w:cs="Noto Sans"/>
              </w:rPr>
              <w:t>M</w:t>
            </w:r>
            <w:r>
              <w:rPr>
                <w:rFonts w:cs="Noto Sans"/>
              </w:rPr>
              <w:t>ilestone</w:t>
            </w:r>
          </w:p>
        </w:tc>
        <w:tc>
          <w:tcPr>
            <w:tcW w:w="1598" w:type="pct"/>
            <w:hideMark/>
          </w:tcPr>
          <w:p w14:paraId="604F0E6A" w14:textId="3B2F9D35" w:rsidR="00ED4E2D" w:rsidRPr="00ED4E2D" w:rsidRDefault="00ED4E2D" w:rsidP="00ED4E2D">
            <w:pPr>
              <w:spacing w:after="0"/>
              <w:rPr>
                <w:rFonts w:cs="Noto Sans"/>
              </w:rPr>
            </w:pPr>
            <w:r w:rsidRPr="00ED4E2D">
              <w:rPr>
                <w:rFonts w:cs="Noto Sans"/>
              </w:rPr>
              <w:t>S</w:t>
            </w:r>
            <w:r>
              <w:rPr>
                <w:rFonts w:cs="Noto Sans"/>
              </w:rPr>
              <w:t>cheduled d</w:t>
            </w:r>
            <w:r w:rsidRPr="00ED4E2D">
              <w:rPr>
                <w:rFonts w:cs="Noto Sans"/>
              </w:rPr>
              <w:t>ate</w:t>
            </w:r>
          </w:p>
        </w:tc>
        <w:tc>
          <w:tcPr>
            <w:tcW w:w="1630" w:type="pct"/>
            <w:hideMark/>
          </w:tcPr>
          <w:p w14:paraId="53E8DBC9" w14:textId="4A282D19" w:rsidR="00ED4E2D" w:rsidRPr="00ED4E2D" w:rsidRDefault="00ED4E2D" w:rsidP="00ED4E2D">
            <w:pPr>
              <w:spacing w:after="0"/>
              <w:rPr>
                <w:rFonts w:cs="Noto Sans"/>
              </w:rPr>
            </w:pPr>
            <w:r>
              <w:rPr>
                <w:rFonts w:cs="Noto Sans"/>
              </w:rPr>
              <w:t>D</w:t>
            </w:r>
            <w:r w:rsidRPr="00ED4E2D">
              <w:rPr>
                <w:rFonts w:cs="Noto Sans"/>
              </w:rPr>
              <w:t>ate achieved</w:t>
            </w:r>
          </w:p>
        </w:tc>
      </w:tr>
      <w:tr w:rsidR="00ED4E2D" w:rsidRPr="00ED4E2D" w14:paraId="3A32FB9D" w14:textId="77777777" w:rsidTr="008C11A6">
        <w:tc>
          <w:tcPr>
            <w:tcW w:w="1773" w:type="pct"/>
            <w:shd w:val="clear" w:color="auto" w:fill="E6E6E6"/>
            <w:hideMark/>
          </w:tcPr>
          <w:p w14:paraId="0EFC87FB" w14:textId="77777777" w:rsidR="00ED4E2D" w:rsidRPr="00ED4E2D" w:rsidRDefault="00ED4E2D" w:rsidP="00ED4E2D">
            <w:pPr>
              <w:spacing w:after="0"/>
              <w:rPr>
                <w:rFonts w:cs="Noto Sans"/>
                <w:b/>
                <w:bCs/>
              </w:rPr>
            </w:pPr>
            <w:r w:rsidRPr="00ED4E2D">
              <w:rPr>
                <w:rFonts w:cs="Noto Sans"/>
                <w:b/>
                <w:bCs/>
              </w:rPr>
              <w:t>DBC announcement</w:t>
            </w:r>
          </w:p>
        </w:tc>
        <w:tc>
          <w:tcPr>
            <w:tcW w:w="1598" w:type="pct"/>
          </w:tcPr>
          <w:p w14:paraId="08F958E4" w14:textId="77777777" w:rsidR="00ED4E2D" w:rsidRPr="00ED4E2D" w:rsidRDefault="00ED4E2D" w:rsidP="00ED4E2D">
            <w:pPr>
              <w:spacing w:after="0"/>
              <w:rPr>
                <w:rFonts w:cs="Noto Sans"/>
              </w:rPr>
            </w:pPr>
          </w:p>
        </w:tc>
        <w:tc>
          <w:tcPr>
            <w:tcW w:w="1630" w:type="pct"/>
          </w:tcPr>
          <w:p w14:paraId="60D3D8DA" w14:textId="77777777" w:rsidR="00ED4E2D" w:rsidRPr="00ED4E2D" w:rsidRDefault="00ED4E2D" w:rsidP="00ED4E2D">
            <w:pPr>
              <w:spacing w:after="0"/>
              <w:rPr>
                <w:rFonts w:cs="Noto Sans"/>
              </w:rPr>
            </w:pPr>
          </w:p>
        </w:tc>
      </w:tr>
      <w:tr w:rsidR="00ED4E2D" w:rsidRPr="00ED4E2D" w14:paraId="2773861C" w14:textId="77777777" w:rsidTr="008C11A6">
        <w:tc>
          <w:tcPr>
            <w:tcW w:w="1773" w:type="pct"/>
            <w:shd w:val="clear" w:color="auto" w:fill="E6E6E6"/>
            <w:hideMark/>
          </w:tcPr>
          <w:p w14:paraId="50EB7666" w14:textId="77777777" w:rsidR="00ED4E2D" w:rsidRPr="00ED4E2D" w:rsidRDefault="00ED4E2D" w:rsidP="00ED4E2D">
            <w:pPr>
              <w:spacing w:after="0"/>
              <w:rPr>
                <w:rFonts w:cs="Noto Sans"/>
                <w:b/>
                <w:bCs/>
              </w:rPr>
            </w:pPr>
            <w:r w:rsidRPr="00ED4E2D">
              <w:rPr>
                <w:rFonts w:cs="Noto Sans"/>
                <w:b/>
                <w:bCs/>
              </w:rPr>
              <w:t>BCMS commenced work</w:t>
            </w:r>
          </w:p>
        </w:tc>
        <w:tc>
          <w:tcPr>
            <w:tcW w:w="1598" w:type="pct"/>
          </w:tcPr>
          <w:p w14:paraId="742A0204" w14:textId="77777777" w:rsidR="00ED4E2D" w:rsidRPr="00ED4E2D" w:rsidRDefault="00ED4E2D" w:rsidP="00ED4E2D">
            <w:pPr>
              <w:spacing w:after="0"/>
              <w:rPr>
                <w:rFonts w:cs="Noto Sans"/>
              </w:rPr>
            </w:pPr>
          </w:p>
        </w:tc>
        <w:tc>
          <w:tcPr>
            <w:tcW w:w="1630" w:type="pct"/>
          </w:tcPr>
          <w:p w14:paraId="0A9C40ED" w14:textId="77777777" w:rsidR="00ED4E2D" w:rsidRPr="00ED4E2D" w:rsidRDefault="00ED4E2D" w:rsidP="00ED4E2D">
            <w:pPr>
              <w:spacing w:after="0"/>
              <w:rPr>
                <w:rFonts w:cs="Noto Sans"/>
              </w:rPr>
            </w:pPr>
          </w:p>
        </w:tc>
      </w:tr>
      <w:tr w:rsidR="00ED4E2D" w:rsidRPr="00ED4E2D" w14:paraId="5478484B" w14:textId="77777777" w:rsidTr="008C11A6">
        <w:tc>
          <w:tcPr>
            <w:tcW w:w="1773" w:type="pct"/>
            <w:shd w:val="clear" w:color="auto" w:fill="E6E6E6"/>
            <w:hideMark/>
          </w:tcPr>
          <w:p w14:paraId="15ECBAFD" w14:textId="77777777" w:rsidR="00ED4E2D" w:rsidRPr="00ED4E2D" w:rsidRDefault="00ED4E2D" w:rsidP="00ED4E2D">
            <w:pPr>
              <w:spacing w:after="0"/>
              <w:rPr>
                <w:rFonts w:cs="Noto Sans"/>
                <w:b/>
                <w:bCs/>
              </w:rPr>
            </w:pPr>
            <w:r w:rsidRPr="00ED4E2D">
              <w:rPr>
                <w:rFonts w:cs="Noto Sans"/>
                <w:b/>
                <w:bCs/>
              </w:rPr>
              <w:t>Advisory Services engaged</w:t>
            </w:r>
          </w:p>
        </w:tc>
        <w:tc>
          <w:tcPr>
            <w:tcW w:w="1598" w:type="pct"/>
          </w:tcPr>
          <w:p w14:paraId="35CE3515" w14:textId="77777777" w:rsidR="00ED4E2D" w:rsidRPr="00ED4E2D" w:rsidRDefault="00ED4E2D" w:rsidP="00ED4E2D">
            <w:pPr>
              <w:spacing w:after="0"/>
              <w:rPr>
                <w:rFonts w:cs="Noto Sans"/>
              </w:rPr>
            </w:pPr>
          </w:p>
        </w:tc>
        <w:tc>
          <w:tcPr>
            <w:tcW w:w="1630" w:type="pct"/>
          </w:tcPr>
          <w:p w14:paraId="42D730CF" w14:textId="77777777" w:rsidR="00ED4E2D" w:rsidRPr="00ED4E2D" w:rsidRDefault="00ED4E2D" w:rsidP="00ED4E2D">
            <w:pPr>
              <w:spacing w:after="0"/>
              <w:rPr>
                <w:rFonts w:cs="Noto Sans"/>
              </w:rPr>
            </w:pPr>
          </w:p>
        </w:tc>
      </w:tr>
      <w:tr w:rsidR="00ED4E2D" w:rsidRPr="00ED4E2D" w14:paraId="000E24A8" w14:textId="77777777" w:rsidTr="008C11A6">
        <w:tc>
          <w:tcPr>
            <w:tcW w:w="1773" w:type="pct"/>
            <w:shd w:val="clear" w:color="auto" w:fill="E6E6E6"/>
            <w:hideMark/>
          </w:tcPr>
          <w:p w14:paraId="257A4FF2" w14:textId="77777777" w:rsidR="00ED4E2D" w:rsidRPr="00ED4E2D" w:rsidRDefault="00ED4E2D" w:rsidP="00ED4E2D">
            <w:pPr>
              <w:spacing w:after="0"/>
              <w:rPr>
                <w:rFonts w:cs="Noto Sans"/>
                <w:b/>
                <w:bCs/>
              </w:rPr>
            </w:pPr>
            <w:r w:rsidRPr="00ED4E2D">
              <w:rPr>
                <w:rFonts w:cs="Noto Sans"/>
                <w:b/>
                <w:bCs/>
              </w:rPr>
              <w:t>&lt;&lt;</w:t>
            </w:r>
            <w:r w:rsidRPr="00ED4E2D">
              <w:rPr>
                <w:rFonts w:cs="Noto Sans"/>
                <w:b/>
                <w:bCs/>
                <w:highlight w:val="yellow"/>
              </w:rPr>
              <w:t>Insert</w:t>
            </w:r>
            <w:r w:rsidRPr="00ED4E2D">
              <w:rPr>
                <w:rFonts w:cs="Noto Sans"/>
                <w:b/>
                <w:bCs/>
              </w:rPr>
              <w:t>&gt;&gt; drafted/ completed/ endorsed</w:t>
            </w:r>
          </w:p>
        </w:tc>
        <w:tc>
          <w:tcPr>
            <w:tcW w:w="1598" w:type="pct"/>
          </w:tcPr>
          <w:p w14:paraId="6059C390" w14:textId="77777777" w:rsidR="00ED4E2D" w:rsidRPr="00ED4E2D" w:rsidRDefault="00ED4E2D" w:rsidP="00ED4E2D">
            <w:pPr>
              <w:spacing w:after="0"/>
              <w:rPr>
                <w:rFonts w:cs="Noto Sans"/>
              </w:rPr>
            </w:pPr>
          </w:p>
        </w:tc>
        <w:tc>
          <w:tcPr>
            <w:tcW w:w="1630" w:type="pct"/>
          </w:tcPr>
          <w:p w14:paraId="6EB0648B" w14:textId="77777777" w:rsidR="00ED4E2D" w:rsidRPr="00ED4E2D" w:rsidRDefault="00ED4E2D" w:rsidP="00ED4E2D">
            <w:pPr>
              <w:spacing w:after="0"/>
              <w:rPr>
                <w:rFonts w:cs="Noto Sans"/>
              </w:rPr>
            </w:pPr>
          </w:p>
        </w:tc>
      </w:tr>
      <w:tr w:rsidR="00ED4E2D" w:rsidRPr="00ED4E2D" w14:paraId="358D98A6" w14:textId="77777777" w:rsidTr="008C11A6">
        <w:tc>
          <w:tcPr>
            <w:tcW w:w="1773" w:type="pct"/>
            <w:shd w:val="clear" w:color="auto" w:fill="E6E6E6"/>
            <w:hideMark/>
          </w:tcPr>
          <w:p w14:paraId="39A0F3C2" w14:textId="77777777" w:rsidR="00ED4E2D" w:rsidRPr="00ED4E2D" w:rsidRDefault="00ED4E2D" w:rsidP="00ED4E2D">
            <w:pPr>
              <w:spacing w:after="0"/>
              <w:rPr>
                <w:rFonts w:cs="Noto Sans"/>
                <w:b/>
                <w:bCs/>
              </w:rPr>
            </w:pPr>
            <w:r w:rsidRPr="00ED4E2D">
              <w:rPr>
                <w:rFonts w:cs="Noto Sans"/>
                <w:b/>
                <w:bCs/>
              </w:rPr>
              <w:t>Design Brief produced</w:t>
            </w:r>
          </w:p>
        </w:tc>
        <w:tc>
          <w:tcPr>
            <w:tcW w:w="1598" w:type="pct"/>
          </w:tcPr>
          <w:p w14:paraId="6EB43231" w14:textId="77777777" w:rsidR="00ED4E2D" w:rsidRPr="00ED4E2D" w:rsidRDefault="00ED4E2D" w:rsidP="00ED4E2D">
            <w:pPr>
              <w:spacing w:after="0"/>
              <w:rPr>
                <w:rFonts w:cs="Noto Sans"/>
              </w:rPr>
            </w:pPr>
          </w:p>
        </w:tc>
        <w:tc>
          <w:tcPr>
            <w:tcW w:w="1630" w:type="pct"/>
          </w:tcPr>
          <w:p w14:paraId="11F66BAD" w14:textId="77777777" w:rsidR="00ED4E2D" w:rsidRPr="00ED4E2D" w:rsidRDefault="00ED4E2D" w:rsidP="00ED4E2D">
            <w:pPr>
              <w:spacing w:after="0"/>
              <w:rPr>
                <w:rFonts w:cs="Noto Sans"/>
              </w:rPr>
            </w:pPr>
          </w:p>
        </w:tc>
      </w:tr>
      <w:tr w:rsidR="00ED4E2D" w:rsidRPr="00ED4E2D" w14:paraId="6350012E" w14:textId="77777777" w:rsidTr="008C11A6">
        <w:tc>
          <w:tcPr>
            <w:tcW w:w="1773" w:type="pct"/>
            <w:shd w:val="clear" w:color="auto" w:fill="E6E6E6"/>
            <w:hideMark/>
          </w:tcPr>
          <w:p w14:paraId="1425F91D" w14:textId="77777777" w:rsidR="00ED4E2D" w:rsidRPr="00ED4E2D" w:rsidRDefault="00ED4E2D" w:rsidP="00ED4E2D">
            <w:pPr>
              <w:spacing w:after="0"/>
              <w:rPr>
                <w:rFonts w:cs="Noto Sans"/>
                <w:b/>
                <w:bCs/>
              </w:rPr>
            </w:pPr>
            <w:r w:rsidRPr="00ED4E2D">
              <w:rPr>
                <w:rFonts w:cs="Noto Sans"/>
                <w:b/>
                <w:bCs/>
              </w:rPr>
              <w:t>Draft business case complete</w:t>
            </w:r>
          </w:p>
        </w:tc>
        <w:tc>
          <w:tcPr>
            <w:tcW w:w="1598" w:type="pct"/>
          </w:tcPr>
          <w:p w14:paraId="0FD29B17" w14:textId="77777777" w:rsidR="00ED4E2D" w:rsidRPr="00ED4E2D" w:rsidRDefault="00ED4E2D" w:rsidP="00ED4E2D">
            <w:pPr>
              <w:spacing w:after="0"/>
              <w:rPr>
                <w:rFonts w:cs="Noto Sans"/>
              </w:rPr>
            </w:pPr>
          </w:p>
        </w:tc>
        <w:tc>
          <w:tcPr>
            <w:tcW w:w="1630" w:type="pct"/>
          </w:tcPr>
          <w:p w14:paraId="1D9474C2" w14:textId="77777777" w:rsidR="00ED4E2D" w:rsidRPr="00ED4E2D" w:rsidRDefault="00ED4E2D" w:rsidP="00ED4E2D">
            <w:pPr>
              <w:spacing w:after="0"/>
              <w:rPr>
                <w:rFonts w:cs="Noto Sans"/>
              </w:rPr>
            </w:pPr>
          </w:p>
        </w:tc>
      </w:tr>
      <w:tr w:rsidR="00ED4E2D" w:rsidRPr="00ED4E2D" w14:paraId="7AF84749" w14:textId="77777777" w:rsidTr="008C11A6">
        <w:tc>
          <w:tcPr>
            <w:tcW w:w="1773" w:type="pct"/>
            <w:shd w:val="clear" w:color="auto" w:fill="E6E6E6"/>
            <w:hideMark/>
          </w:tcPr>
          <w:p w14:paraId="0F4A1F3A" w14:textId="77777777" w:rsidR="00ED4E2D" w:rsidRPr="00ED4E2D" w:rsidRDefault="00ED4E2D" w:rsidP="00ED4E2D">
            <w:pPr>
              <w:spacing w:after="0"/>
              <w:rPr>
                <w:rFonts w:cs="Noto Sans"/>
                <w:b/>
                <w:bCs/>
              </w:rPr>
            </w:pPr>
            <w:r w:rsidRPr="00ED4E2D">
              <w:rPr>
                <w:rFonts w:cs="Noto Sans"/>
                <w:b/>
                <w:bCs/>
              </w:rPr>
              <w:t>Gateway Review</w:t>
            </w:r>
          </w:p>
        </w:tc>
        <w:tc>
          <w:tcPr>
            <w:tcW w:w="1598" w:type="pct"/>
          </w:tcPr>
          <w:p w14:paraId="299C9B8F" w14:textId="77777777" w:rsidR="00ED4E2D" w:rsidRPr="00ED4E2D" w:rsidRDefault="00ED4E2D" w:rsidP="00ED4E2D">
            <w:pPr>
              <w:spacing w:after="0"/>
              <w:rPr>
                <w:rFonts w:cs="Noto Sans"/>
              </w:rPr>
            </w:pPr>
          </w:p>
        </w:tc>
        <w:tc>
          <w:tcPr>
            <w:tcW w:w="1630" w:type="pct"/>
          </w:tcPr>
          <w:p w14:paraId="78088C38" w14:textId="77777777" w:rsidR="00ED4E2D" w:rsidRPr="00ED4E2D" w:rsidRDefault="00ED4E2D" w:rsidP="00ED4E2D">
            <w:pPr>
              <w:spacing w:after="0"/>
              <w:rPr>
                <w:rFonts w:cs="Noto Sans"/>
              </w:rPr>
            </w:pPr>
          </w:p>
        </w:tc>
      </w:tr>
      <w:tr w:rsidR="00ED4E2D" w:rsidRPr="00ED4E2D" w14:paraId="2497C64D" w14:textId="77777777" w:rsidTr="008C11A6">
        <w:tc>
          <w:tcPr>
            <w:tcW w:w="1773" w:type="pct"/>
            <w:shd w:val="clear" w:color="auto" w:fill="E6E6E6"/>
            <w:hideMark/>
          </w:tcPr>
          <w:p w14:paraId="21D3C0F8" w14:textId="77777777" w:rsidR="00ED4E2D" w:rsidRPr="00ED4E2D" w:rsidRDefault="00ED4E2D" w:rsidP="00ED4E2D">
            <w:pPr>
              <w:spacing w:after="0"/>
              <w:rPr>
                <w:rFonts w:cs="Noto Sans"/>
                <w:b/>
                <w:bCs/>
              </w:rPr>
            </w:pPr>
            <w:r w:rsidRPr="00ED4E2D">
              <w:rPr>
                <w:rFonts w:cs="Noto Sans"/>
                <w:b/>
                <w:bCs/>
              </w:rPr>
              <w:t>Final Business Case complete</w:t>
            </w:r>
          </w:p>
        </w:tc>
        <w:tc>
          <w:tcPr>
            <w:tcW w:w="1598" w:type="pct"/>
          </w:tcPr>
          <w:p w14:paraId="539EB0E6" w14:textId="77777777" w:rsidR="00ED4E2D" w:rsidRPr="00ED4E2D" w:rsidRDefault="00ED4E2D" w:rsidP="00ED4E2D">
            <w:pPr>
              <w:spacing w:after="0"/>
              <w:rPr>
                <w:rFonts w:cs="Noto Sans"/>
              </w:rPr>
            </w:pPr>
          </w:p>
        </w:tc>
        <w:tc>
          <w:tcPr>
            <w:tcW w:w="1630" w:type="pct"/>
          </w:tcPr>
          <w:p w14:paraId="09F55A59" w14:textId="77777777" w:rsidR="00ED4E2D" w:rsidRPr="00ED4E2D" w:rsidRDefault="00ED4E2D" w:rsidP="00ED4E2D">
            <w:pPr>
              <w:spacing w:after="0"/>
              <w:rPr>
                <w:rFonts w:cs="Noto Sans"/>
              </w:rPr>
            </w:pPr>
          </w:p>
        </w:tc>
      </w:tr>
      <w:tr w:rsidR="00ED4E2D" w:rsidRPr="00ED4E2D" w14:paraId="761D9339" w14:textId="77777777" w:rsidTr="008C11A6">
        <w:tc>
          <w:tcPr>
            <w:tcW w:w="1773" w:type="pct"/>
            <w:shd w:val="clear" w:color="auto" w:fill="E6E6E6"/>
            <w:hideMark/>
          </w:tcPr>
          <w:p w14:paraId="6D9F33C3" w14:textId="77777777" w:rsidR="00ED4E2D" w:rsidRPr="00ED4E2D" w:rsidRDefault="00ED4E2D" w:rsidP="00ED4E2D">
            <w:pPr>
              <w:spacing w:after="0"/>
              <w:rPr>
                <w:rFonts w:cs="Noto Sans"/>
                <w:b/>
                <w:bCs/>
              </w:rPr>
            </w:pPr>
            <w:r w:rsidRPr="00ED4E2D">
              <w:rPr>
                <w:rFonts w:cs="Noto Sans"/>
                <w:b/>
                <w:bCs/>
              </w:rPr>
              <w:t>PSC consideration</w:t>
            </w:r>
          </w:p>
        </w:tc>
        <w:tc>
          <w:tcPr>
            <w:tcW w:w="1598" w:type="pct"/>
          </w:tcPr>
          <w:p w14:paraId="0F91BE19" w14:textId="77777777" w:rsidR="00ED4E2D" w:rsidRPr="00ED4E2D" w:rsidRDefault="00ED4E2D" w:rsidP="00ED4E2D">
            <w:pPr>
              <w:spacing w:after="0"/>
              <w:rPr>
                <w:rFonts w:cs="Noto Sans"/>
              </w:rPr>
            </w:pPr>
          </w:p>
        </w:tc>
        <w:tc>
          <w:tcPr>
            <w:tcW w:w="1630" w:type="pct"/>
          </w:tcPr>
          <w:p w14:paraId="65367B1A" w14:textId="77777777" w:rsidR="00ED4E2D" w:rsidRPr="00ED4E2D" w:rsidRDefault="00ED4E2D" w:rsidP="00ED4E2D">
            <w:pPr>
              <w:spacing w:after="0"/>
              <w:rPr>
                <w:rFonts w:cs="Noto Sans"/>
              </w:rPr>
            </w:pPr>
          </w:p>
        </w:tc>
      </w:tr>
      <w:tr w:rsidR="00ED4E2D" w:rsidRPr="00ED4E2D" w14:paraId="5D5FE219" w14:textId="77777777" w:rsidTr="008C11A6">
        <w:tc>
          <w:tcPr>
            <w:tcW w:w="1773" w:type="pct"/>
            <w:shd w:val="clear" w:color="auto" w:fill="E6E6E6"/>
            <w:hideMark/>
          </w:tcPr>
          <w:p w14:paraId="67A5D86E" w14:textId="77777777" w:rsidR="00ED4E2D" w:rsidRPr="00ED4E2D" w:rsidRDefault="00ED4E2D" w:rsidP="00ED4E2D">
            <w:pPr>
              <w:spacing w:after="0"/>
              <w:rPr>
                <w:rFonts w:cs="Noto Sans"/>
                <w:b/>
                <w:bCs/>
              </w:rPr>
            </w:pPr>
            <w:r w:rsidRPr="00ED4E2D">
              <w:rPr>
                <w:rFonts w:cs="Noto Sans"/>
                <w:b/>
                <w:bCs/>
              </w:rPr>
              <w:t>Project Close Out &amp; Lessons Learned</w:t>
            </w:r>
          </w:p>
        </w:tc>
        <w:tc>
          <w:tcPr>
            <w:tcW w:w="1598" w:type="pct"/>
          </w:tcPr>
          <w:p w14:paraId="606CF55C" w14:textId="77777777" w:rsidR="00ED4E2D" w:rsidRPr="00ED4E2D" w:rsidRDefault="00ED4E2D" w:rsidP="00ED4E2D">
            <w:pPr>
              <w:spacing w:after="0"/>
              <w:rPr>
                <w:rFonts w:cs="Noto Sans"/>
              </w:rPr>
            </w:pPr>
          </w:p>
        </w:tc>
        <w:tc>
          <w:tcPr>
            <w:tcW w:w="1630" w:type="pct"/>
          </w:tcPr>
          <w:p w14:paraId="4F0DBEDC" w14:textId="77777777" w:rsidR="00ED4E2D" w:rsidRPr="00ED4E2D" w:rsidRDefault="00ED4E2D" w:rsidP="00ED4E2D">
            <w:pPr>
              <w:spacing w:after="0"/>
              <w:rPr>
                <w:rFonts w:cs="Noto Sans"/>
              </w:rPr>
            </w:pPr>
          </w:p>
        </w:tc>
      </w:tr>
    </w:tbl>
    <w:p w14:paraId="4271D3AA" w14:textId="77777777" w:rsidR="00ED4E2D" w:rsidRPr="00ED4E2D" w:rsidRDefault="00ED4E2D" w:rsidP="00ED4E2D">
      <w:pPr>
        <w:spacing w:after="0"/>
        <w:rPr>
          <w:rFonts w:cs="Noto Sans"/>
          <w:szCs w:val="20"/>
        </w:rPr>
      </w:pPr>
      <w:r w:rsidRPr="00ED4E2D">
        <w:rPr>
          <w:rFonts w:cs="Noto Sans"/>
          <w:szCs w:val="20"/>
        </w:rPr>
        <w:t>Refer to</w:t>
      </w:r>
      <w:r w:rsidRPr="00ED4E2D">
        <w:rPr>
          <w:rFonts w:cs="Noto Sans"/>
          <w:b/>
          <w:bCs/>
          <w:szCs w:val="20"/>
        </w:rPr>
        <w:t xml:space="preserve"> </w:t>
      </w:r>
      <w:r w:rsidRPr="00ED4E2D">
        <w:rPr>
          <w:rFonts w:cs="Noto Sans"/>
          <w:b/>
          <w:bCs/>
          <w:szCs w:val="20"/>
        </w:rPr>
        <w:fldChar w:fldCharType="begin"/>
      </w:r>
      <w:r w:rsidRPr="00ED4E2D">
        <w:rPr>
          <w:rFonts w:cs="Noto Sans"/>
          <w:b/>
          <w:bCs/>
          <w:szCs w:val="20"/>
        </w:rPr>
        <w:instrText xml:space="preserve"> REF _Ref54870142 \n \h  \* MERGEFORMAT </w:instrText>
      </w:r>
      <w:r w:rsidRPr="00ED4E2D">
        <w:rPr>
          <w:rFonts w:cs="Noto Sans"/>
          <w:b/>
          <w:bCs/>
          <w:szCs w:val="20"/>
        </w:rPr>
      </w:r>
      <w:r w:rsidRPr="00ED4E2D">
        <w:rPr>
          <w:rFonts w:cs="Noto Sans"/>
          <w:b/>
          <w:bCs/>
          <w:szCs w:val="20"/>
        </w:rPr>
        <w:fldChar w:fldCharType="separate"/>
      </w:r>
      <w:r w:rsidRPr="00ED4E2D">
        <w:rPr>
          <w:rFonts w:cs="Noto Sans"/>
          <w:b/>
          <w:bCs/>
          <w:szCs w:val="20"/>
        </w:rPr>
        <w:t>Appendix B</w:t>
      </w:r>
      <w:r w:rsidRPr="00ED4E2D">
        <w:rPr>
          <w:rFonts w:cs="Noto Sans"/>
          <w:szCs w:val="20"/>
        </w:rPr>
        <w:fldChar w:fldCharType="end"/>
      </w:r>
      <w:r w:rsidRPr="00ED4E2D">
        <w:rPr>
          <w:rFonts w:cs="Noto Sans"/>
          <w:szCs w:val="20"/>
        </w:rPr>
        <w:t xml:space="preserve">. </w:t>
      </w:r>
      <w:r w:rsidRPr="00ED4E2D">
        <w:rPr>
          <w:rFonts w:cs="Noto Sans"/>
          <w:szCs w:val="20"/>
          <w:highlight w:val="cyan"/>
        </w:rPr>
        <w:t>[Instruction – include a full schedule of project milestones or a copy of the project schedule in Appendix B].</w:t>
      </w:r>
    </w:p>
    <w:p w14:paraId="23D200E5" w14:textId="6401F4AD" w:rsidR="00ED4E2D" w:rsidRPr="00ED4E2D" w:rsidRDefault="00ED4E2D" w:rsidP="00ED4E2D">
      <w:pPr>
        <w:pStyle w:val="Heading2"/>
      </w:pPr>
      <w:bookmarkStart w:id="19" w:name="_Toc110595473"/>
      <w:bookmarkStart w:id="20" w:name="_Toc217373138"/>
      <w:r w:rsidRPr="00ED4E2D">
        <w:t xml:space="preserve">Resourcing </w:t>
      </w:r>
      <w:r w:rsidR="00BA1D0E">
        <w:t>u</w:t>
      </w:r>
      <w:r w:rsidRPr="00ED4E2D">
        <w:t>pdate</w:t>
      </w:r>
      <w:bookmarkEnd w:id="19"/>
      <w:bookmarkEnd w:id="20"/>
    </w:p>
    <w:p w14:paraId="4A790664" w14:textId="77777777" w:rsidR="00ED4E2D" w:rsidRPr="00ED4E2D" w:rsidRDefault="00ED4E2D" w:rsidP="00ED4E2D">
      <w:pPr>
        <w:spacing w:after="0"/>
        <w:rPr>
          <w:rFonts w:cs="Noto Sans"/>
          <w:szCs w:val="20"/>
        </w:rPr>
      </w:pPr>
      <w:r w:rsidRPr="00ED4E2D">
        <w:rPr>
          <w:rFonts w:cs="Noto Sans"/>
          <w:szCs w:val="20"/>
          <w:highlight w:val="cyan"/>
        </w:rPr>
        <w:t>[Instruction – Provide a summary of the status of procurement activities. Replace with statement on resourcing once procurement is completed. Refer to Procurement Plan for information on supplier selection.]</w:t>
      </w:r>
    </w:p>
    <w:tbl>
      <w:tblPr>
        <w:tblStyle w:val="Table-QldBlue"/>
        <w:tblW w:w="5000" w:type="pct"/>
        <w:tblLook w:val="0620" w:firstRow="1" w:lastRow="0" w:firstColumn="0" w:lastColumn="0" w:noHBand="1" w:noVBand="1"/>
      </w:tblPr>
      <w:tblGrid>
        <w:gridCol w:w="2182"/>
        <w:gridCol w:w="1748"/>
        <w:gridCol w:w="1895"/>
        <w:gridCol w:w="1895"/>
        <w:gridCol w:w="2760"/>
      </w:tblGrid>
      <w:tr w:rsidR="00ED4E2D" w:rsidRPr="00ED4E2D" w14:paraId="0529703E" w14:textId="77777777" w:rsidTr="00864CB0">
        <w:trPr>
          <w:cnfStyle w:val="100000000000" w:firstRow="1" w:lastRow="0" w:firstColumn="0" w:lastColumn="0" w:oddVBand="0" w:evenVBand="0" w:oddHBand="0" w:evenHBand="0" w:firstRowFirstColumn="0" w:firstRowLastColumn="0" w:lastRowFirstColumn="0" w:lastRowLastColumn="0"/>
        </w:trPr>
        <w:tc>
          <w:tcPr>
            <w:tcW w:w="1041" w:type="pct"/>
            <w:hideMark/>
          </w:tcPr>
          <w:p w14:paraId="1FF702D2" w14:textId="5C0D4218" w:rsidR="00ED4E2D" w:rsidRPr="00ED4E2D" w:rsidRDefault="00ED4E2D" w:rsidP="00ED4E2D">
            <w:pPr>
              <w:spacing w:after="0"/>
              <w:rPr>
                <w:rFonts w:cs="Noto Sans"/>
              </w:rPr>
            </w:pPr>
            <w:r>
              <w:rPr>
                <w:rFonts w:cs="Noto Sans"/>
              </w:rPr>
              <w:t>T</w:t>
            </w:r>
            <w:r w:rsidRPr="00ED4E2D">
              <w:rPr>
                <w:rFonts w:cs="Noto Sans"/>
              </w:rPr>
              <w:t>echnical package</w:t>
            </w:r>
          </w:p>
        </w:tc>
        <w:tc>
          <w:tcPr>
            <w:tcW w:w="834" w:type="pct"/>
            <w:hideMark/>
          </w:tcPr>
          <w:p w14:paraId="6233F99E" w14:textId="3346A34B" w:rsidR="00ED4E2D" w:rsidRPr="00ED4E2D" w:rsidRDefault="00ED4E2D" w:rsidP="00ED4E2D">
            <w:pPr>
              <w:spacing w:after="0"/>
              <w:rPr>
                <w:rFonts w:cs="Noto Sans"/>
              </w:rPr>
            </w:pPr>
            <w:r>
              <w:rPr>
                <w:rFonts w:cs="Noto Sans"/>
              </w:rPr>
              <w:t>C</w:t>
            </w:r>
            <w:r w:rsidRPr="00ED4E2D">
              <w:rPr>
                <w:rFonts w:cs="Noto Sans"/>
              </w:rPr>
              <w:t>onsultant</w:t>
            </w:r>
          </w:p>
        </w:tc>
        <w:tc>
          <w:tcPr>
            <w:tcW w:w="904" w:type="pct"/>
            <w:hideMark/>
          </w:tcPr>
          <w:p w14:paraId="7EFC1F9A" w14:textId="08C8B90B" w:rsidR="00ED4E2D" w:rsidRPr="00ED4E2D" w:rsidRDefault="00ED4E2D" w:rsidP="00ED4E2D">
            <w:pPr>
              <w:spacing w:after="0"/>
              <w:rPr>
                <w:rFonts w:cs="Noto Sans"/>
              </w:rPr>
            </w:pPr>
            <w:r>
              <w:rPr>
                <w:rFonts w:cs="Noto Sans"/>
              </w:rPr>
              <w:t>D</w:t>
            </w:r>
            <w:r w:rsidRPr="00ED4E2D">
              <w:rPr>
                <w:rFonts w:cs="Noto Sans"/>
              </w:rPr>
              <w:t>ate (planned)</w:t>
            </w:r>
          </w:p>
        </w:tc>
        <w:tc>
          <w:tcPr>
            <w:tcW w:w="904" w:type="pct"/>
            <w:hideMark/>
          </w:tcPr>
          <w:p w14:paraId="295544CB" w14:textId="22221A32" w:rsidR="00ED4E2D" w:rsidRPr="00ED4E2D" w:rsidRDefault="00ED4E2D" w:rsidP="00ED4E2D">
            <w:pPr>
              <w:spacing w:after="0"/>
              <w:rPr>
                <w:rFonts w:cs="Noto Sans"/>
              </w:rPr>
            </w:pPr>
            <w:r>
              <w:rPr>
                <w:rFonts w:cs="Noto Sans"/>
              </w:rPr>
              <w:t xml:space="preserve">Date (awarded) </w:t>
            </w:r>
          </w:p>
        </w:tc>
        <w:tc>
          <w:tcPr>
            <w:tcW w:w="1317" w:type="pct"/>
            <w:hideMark/>
          </w:tcPr>
          <w:p w14:paraId="473CDE50" w14:textId="77777777" w:rsidR="00ED4E2D" w:rsidRPr="00ED4E2D" w:rsidRDefault="00ED4E2D" w:rsidP="00ED4E2D">
            <w:pPr>
              <w:spacing w:after="0"/>
              <w:rPr>
                <w:rFonts w:cs="Noto Sans"/>
              </w:rPr>
            </w:pPr>
            <w:r w:rsidRPr="00ED4E2D">
              <w:rPr>
                <w:rFonts w:cs="Noto Sans"/>
              </w:rPr>
              <w:t>Comment</w:t>
            </w:r>
          </w:p>
        </w:tc>
      </w:tr>
      <w:tr w:rsidR="00ED4E2D" w:rsidRPr="00ED4E2D" w14:paraId="156E1459" w14:textId="77777777" w:rsidTr="008C11A6">
        <w:tc>
          <w:tcPr>
            <w:tcW w:w="1041" w:type="pct"/>
            <w:shd w:val="clear" w:color="auto" w:fill="E6E6E6"/>
            <w:hideMark/>
          </w:tcPr>
          <w:p w14:paraId="21C3B173" w14:textId="77777777" w:rsidR="00ED4E2D" w:rsidRPr="00ED4E2D" w:rsidRDefault="00ED4E2D" w:rsidP="00ED4E2D">
            <w:pPr>
              <w:spacing w:after="0"/>
              <w:rPr>
                <w:rFonts w:cs="Noto Sans"/>
                <w:b/>
                <w:bCs/>
              </w:rPr>
            </w:pPr>
            <w:r w:rsidRPr="00ED4E2D">
              <w:rPr>
                <w:rFonts w:cs="Noto Sans"/>
                <w:b/>
                <w:bCs/>
              </w:rPr>
              <w:t>Engineering/ environmental</w:t>
            </w:r>
          </w:p>
        </w:tc>
        <w:tc>
          <w:tcPr>
            <w:tcW w:w="834" w:type="pct"/>
          </w:tcPr>
          <w:p w14:paraId="6B7B41B8" w14:textId="77777777" w:rsidR="00ED4E2D" w:rsidRPr="00ED4E2D" w:rsidRDefault="00ED4E2D" w:rsidP="00ED4E2D">
            <w:pPr>
              <w:spacing w:after="0"/>
              <w:rPr>
                <w:rFonts w:cs="Noto Sans"/>
              </w:rPr>
            </w:pPr>
          </w:p>
          <w:p w14:paraId="729531D7" w14:textId="77777777" w:rsidR="00ED4E2D" w:rsidRPr="00ED4E2D" w:rsidRDefault="00ED4E2D" w:rsidP="00ED4E2D">
            <w:pPr>
              <w:spacing w:after="0"/>
              <w:rPr>
                <w:rFonts w:cs="Noto Sans"/>
              </w:rPr>
            </w:pPr>
          </w:p>
          <w:p w14:paraId="60A60B00" w14:textId="77777777" w:rsidR="00ED4E2D" w:rsidRPr="00ED4E2D" w:rsidRDefault="00ED4E2D" w:rsidP="00ED4E2D">
            <w:pPr>
              <w:spacing w:after="0"/>
              <w:rPr>
                <w:rFonts w:cs="Noto Sans"/>
              </w:rPr>
            </w:pPr>
          </w:p>
          <w:p w14:paraId="5D00EF9E" w14:textId="77777777" w:rsidR="00ED4E2D" w:rsidRPr="00ED4E2D" w:rsidRDefault="00ED4E2D" w:rsidP="00ED4E2D">
            <w:pPr>
              <w:spacing w:after="0"/>
              <w:rPr>
                <w:rFonts w:cs="Noto Sans"/>
              </w:rPr>
            </w:pPr>
          </w:p>
          <w:p w14:paraId="07F55A77" w14:textId="77777777" w:rsidR="00ED4E2D" w:rsidRPr="00ED4E2D" w:rsidRDefault="00ED4E2D" w:rsidP="00ED4E2D">
            <w:pPr>
              <w:spacing w:after="0"/>
              <w:rPr>
                <w:rFonts w:cs="Noto Sans"/>
              </w:rPr>
            </w:pPr>
          </w:p>
          <w:p w14:paraId="6A9C4771" w14:textId="77777777" w:rsidR="00ED4E2D" w:rsidRPr="00ED4E2D" w:rsidRDefault="00ED4E2D" w:rsidP="00ED4E2D">
            <w:pPr>
              <w:spacing w:after="0"/>
              <w:rPr>
                <w:rFonts w:cs="Noto Sans"/>
              </w:rPr>
            </w:pPr>
          </w:p>
        </w:tc>
        <w:tc>
          <w:tcPr>
            <w:tcW w:w="904" w:type="pct"/>
          </w:tcPr>
          <w:p w14:paraId="086DAD72" w14:textId="77777777" w:rsidR="00ED4E2D" w:rsidRPr="00ED4E2D" w:rsidRDefault="00ED4E2D" w:rsidP="00ED4E2D">
            <w:pPr>
              <w:spacing w:after="0"/>
              <w:rPr>
                <w:rFonts w:cs="Noto Sans"/>
              </w:rPr>
            </w:pPr>
          </w:p>
        </w:tc>
        <w:tc>
          <w:tcPr>
            <w:tcW w:w="904" w:type="pct"/>
          </w:tcPr>
          <w:p w14:paraId="72A39766" w14:textId="77777777" w:rsidR="00ED4E2D" w:rsidRPr="00ED4E2D" w:rsidRDefault="00ED4E2D" w:rsidP="00ED4E2D">
            <w:pPr>
              <w:spacing w:after="0"/>
              <w:rPr>
                <w:rFonts w:cs="Noto Sans"/>
              </w:rPr>
            </w:pPr>
          </w:p>
        </w:tc>
        <w:tc>
          <w:tcPr>
            <w:tcW w:w="1317" w:type="pct"/>
          </w:tcPr>
          <w:p w14:paraId="08F40B9C" w14:textId="77777777" w:rsidR="00ED4E2D" w:rsidRPr="00ED4E2D" w:rsidRDefault="00ED4E2D" w:rsidP="00ED4E2D">
            <w:pPr>
              <w:spacing w:after="0"/>
              <w:rPr>
                <w:rFonts w:cs="Noto Sans"/>
              </w:rPr>
            </w:pPr>
          </w:p>
        </w:tc>
      </w:tr>
      <w:tr w:rsidR="00ED4E2D" w:rsidRPr="00ED4E2D" w14:paraId="631B05E9" w14:textId="77777777" w:rsidTr="008C11A6">
        <w:tc>
          <w:tcPr>
            <w:tcW w:w="1041" w:type="pct"/>
            <w:shd w:val="clear" w:color="auto" w:fill="E6E6E6"/>
            <w:hideMark/>
          </w:tcPr>
          <w:p w14:paraId="3B0F6868" w14:textId="77777777" w:rsidR="00ED4E2D" w:rsidRPr="00ED4E2D" w:rsidRDefault="00ED4E2D" w:rsidP="00ED4E2D">
            <w:pPr>
              <w:spacing w:after="0"/>
              <w:rPr>
                <w:rFonts w:cs="Noto Sans"/>
                <w:b/>
                <w:bCs/>
              </w:rPr>
            </w:pPr>
            <w:r w:rsidRPr="00ED4E2D">
              <w:rPr>
                <w:rFonts w:cs="Noto Sans"/>
                <w:b/>
                <w:bCs/>
              </w:rPr>
              <w:t>Financial/ Commercial</w:t>
            </w:r>
          </w:p>
        </w:tc>
        <w:tc>
          <w:tcPr>
            <w:tcW w:w="834" w:type="pct"/>
          </w:tcPr>
          <w:p w14:paraId="592541F6" w14:textId="77777777" w:rsidR="00ED4E2D" w:rsidRPr="00ED4E2D" w:rsidRDefault="00ED4E2D" w:rsidP="00ED4E2D">
            <w:pPr>
              <w:spacing w:after="0"/>
              <w:rPr>
                <w:rFonts w:cs="Noto Sans"/>
              </w:rPr>
            </w:pPr>
          </w:p>
          <w:p w14:paraId="05604E97" w14:textId="77777777" w:rsidR="00ED4E2D" w:rsidRPr="00ED4E2D" w:rsidRDefault="00ED4E2D" w:rsidP="00ED4E2D">
            <w:pPr>
              <w:spacing w:after="0"/>
              <w:rPr>
                <w:rFonts w:cs="Noto Sans"/>
              </w:rPr>
            </w:pPr>
          </w:p>
          <w:p w14:paraId="5AB3B0A0" w14:textId="77777777" w:rsidR="00ED4E2D" w:rsidRPr="00ED4E2D" w:rsidRDefault="00ED4E2D" w:rsidP="00ED4E2D">
            <w:pPr>
              <w:spacing w:after="0"/>
              <w:rPr>
                <w:rFonts w:cs="Noto Sans"/>
              </w:rPr>
            </w:pPr>
          </w:p>
          <w:p w14:paraId="3A8BC5B0" w14:textId="77777777" w:rsidR="00ED4E2D" w:rsidRPr="00ED4E2D" w:rsidRDefault="00ED4E2D" w:rsidP="00ED4E2D">
            <w:pPr>
              <w:spacing w:after="0"/>
              <w:rPr>
                <w:rFonts w:cs="Noto Sans"/>
              </w:rPr>
            </w:pPr>
          </w:p>
        </w:tc>
        <w:tc>
          <w:tcPr>
            <w:tcW w:w="904" w:type="pct"/>
          </w:tcPr>
          <w:p w14:paraId="1F2BC96E" w14:textId="77777777" w:rsidR="00ED4E2D" w:rsidRPr="00ED4E2D" w:rsidRDefault="00ED4E2D" w:rsidP="00ED4E2D">
            <w:pPr>
              <w:spacing w:after="0"/>
              <w:rPr>
                <w:rFonts w:cs="Noto Sans"/>
              </w:rPr>
            </w:pPr>
          </w:p>
        </w:tc>
        <w:tc>
          <w:tcPr>
            <w:tcW w:w="904" w:type="pct"/>
          </w:tcPr>
          <w:p w14:paraId="6DDB484A" w14:textId="77777777" w:rsidR="00ED4E2D" w:rsidRPr="00ED4E2D" w:rsidRDefault="00ED4E2D" w:rsidP="00ED4E2D">
            <w:pPr>
              <w:spacing w:after="0"/>
              <w:rPr>
                <w:rFonts w:cs="Noto Sans"/>
              </w:rPr>
            </w:pPr>
          </w:p>
        </w:tc>
        <w:tc>
          <w:tcPr>
            <w:tcW w:w="1317" w:type="pct"/>
          </w:tcPr>
          <w:p w14:paraId="10713C17" w14:textId="77777777" w:rsidR="00ED4E2D" w:rsidRPr="00ED4E2D" w:rsidRDefault="00ED4E2D" w:rsidP="00ED4E2D">
            <w:pPr>
              <w:spacing w:after="0"/>
              <w:rPr>
                <w:rFonts w:cs="Noto Sans"/>
              </w:rPr>
            </w:pPr>
          </w:p>
        </w:tc>
      </w:tr>
      <w:tr w:rsidR="00ED4E2D" w:rsidRPr="00ED4E2D" w14:paraId="67B58602" w14:textId="77777777" w:rsidTr="008C11A6">
        <w:tc>
          <w:tcPr>
            <w:tcW w:w="1041" w:type="pct"/>
            <w:shd w:val="clear" w:color="auto" w:fill="E6E6E6"/>
            <w:hideMark/>
          </w:tcPr>
          <w:p w14:paraId="1EBEA765" w14:textId="77777777" w:rsidR="00ED4E2D" w:rsidRPr="00ED4E2D" w:rsidRDefault="00ED4E2D" w:rsidP="00ED4E2D">
            <w:pPr>
              <w:spacing w:after="0"/>
              <w:rPr>
                <w:rFonts w:cs="Noto Sans"/>
                <w:b/>
                <w:bCs/>
              </w:rPr>
            </w:pPr>
            <w:r w:rsidRPr="00ED4E2D">
              <w:rPr>
                <w:rFonts w:cs="Noto Sans"/>
                <w:b/>
                <w:bCs/>
              </w:rPr>
              <w:t>Economics</w:t>
            </w:r>
          </w:p>
        </w:tc>
        <w:tc>
          <w:tcPr>
            <w:tcW w:w="834" w:type="pct"/>
          </w:tcPr>
          <w:p w14:paraId="132888D0" w14:textId="77777777" w:rsidR="00ED4E2D" w:rsidRPr="00ED4E2D" w:rsidRDefault="00ED4E2D" w:rsidP="00ED4E2D">
            <w:pPr>
              <w:spacing w:after="0"/>
              <w:rPr>
                <w:rFonts w:cs="Noto Sans"/>
              </w:rPr>
            </w:pPr>
          </w:p>
          <w:p w14:paraId="1515531B" w14:textId="77777777" w:rsidR="00ED4E2D" w:rsidRPr="00ED4E2D" w:rsidRDefault="00ED4E2D" w:rsidP="00ED4E2D">
            <w:pPr>
              <w:spacing w:after="0"/>
              <w:rPr>
                <w:rFonts w:cs="Noto Sans"/>
              </w:rPr>
            </w:pPr>
          </w:p>
        </w:tc>
        <w:tc>
          <w:tcPr>
            <w:tcW w:w="904" w:type="pct"/>
          </w:tcPr>
          <w:p w14:paraId="6E21E77B" w14:textId="77777777" w:rsidR="00ED4E2D" w:rsidRPr="00ED4E2D" w:rsidRDefault="00ED4E2D" w:rsidP="00ED4E2D">
            <w:pPr>
              <w:spacing w:after="0"/>
              <w:rPr>
                <w:rFonts w:cs="Noto Sans"/>
              </w:rPr>
            </w:pPr>
          </w:p>
        </w:tc>
        <w:tc>
          <w:tcPr>
            <w:tcW w:w="904" w:type="pct"/>
          </w:tcPr>
          <w:p w14:paraId="25BA4E20" w14:textId="77777777" w:rsidR="00ED4E2D" w:rsidRPr="00ED4E2D" w:rsidRDefault="00ED4E2D" w:rsidP="00ED4E2D">
            <w:pPr>
              <w:spacing w:after="0"/>
              <w:rPr>
                <w:rFonts w:cs="Noto Sans"/>
              </w:rPr>
            </w:pPr>
          </w:p>
        </w:tc>
        <w:tc>
          <w:tcPr>
            <w:tcW w:w="1317" w:type="pct"/>
          </w:tcPr>
          <w:p w14:paraId="7753DF96" w14:textId="77777777" w:rsidR="00ED4E2D" w:rsidRPr="00ED4E2D" w:rsidRDefault="00ED4E2D" w:rsidP="00ED4E2D">
            <w:pPr>
              <w:spacing w:after="0"/>
              <w:rPr>
                <w:rFonts w:cs="Noto Sans"/>
              </w:rPr>
            </w:pPr>
          </w:p>
        </w:tc>
      </w:tr>
      <w:tr w:rsidR="00ED4E2D" w:rsidRPr="00ED4E2D" w14:paraId="56F2C5A9" w14:textId="77777777" w:rsidTr="008C11A6">
        <w:tc>
          <w:tcPr>
            <w:tcW w:w="1041" w:type="pct"/>
            <w:shd w:val="clear" w:color="auto" w:fill="E6E6E6"/>
          </w:tcPr>
          <w:p w14:paraId="39E2F922" w14:textId="77777777" w:rsidR="00ED4E2D" w:rsidRPr="008C11A6" w:rsidRDefault="00ED4E2D" w:rsidP="00ED4E2D">
            <w:pPr>
              <w:spacing w:after="0"/>
              <w:rPr>
                <w:rFonts w:cs="Noto Sans"/>
                <w:b/>
                <w:bCs/>
              </w:rPr>
            </w:pPr>
          </w:p>
        </w:tc>
        <w:tc>
          <w:tcPr>
            <w:tcW w:w="834" w:type="pct"/>
          </w:tcPr>
          <w:p w14:paraId="537C513C" w14:textId="77777777" w:rsidR="00ED4E2D" w:rsidRPr="00F806C0" w:rsidRDefault="00ED4E2D" w:rsidP="00ED4E2D">
            <w:pPr>
              <w:spacing w:after="0"/>
              <w:rPr>
                <w:rFonts w:cs="Noto Sans"/>
              </w:rPr>
            </w:pPr>
          </w:p>
        </w:tc>
        <w:tc>
          <w:tcPr>
            <w:tcW w:w="904" w:type="pct"/>
          </w:tcPr>
          <w:p w14:paraId="63455A5D" w14:textId="77777777" w:rsidR="00ED4E2D" w:rsidRPr="00F806C0" w:rsidRDefault="00ED4E2D" w:rsidP="00ED4E2D">
            <w:pPr>
              <w:spacing w:after="0"/>
              <w:rPr>
                <w:rFonts w:cs="Noto Sans"/>
              </w:rPr>
            </w:pPr>
          </w:p>
        </w:tc>
        <w:tc>
          <w:tcPr>
            <w:tcW w:w="904" w:type="pct"/>
          </w:tcPr>
          <w:p w14:paraId="76A88D61" w14:textId="77777777" w:rsidR="00ED4E2D" w:rsidRPr="00F806C0" w:rsidRDefault="00ED4E2D" w:rsidP="00ED4E2D">
            <w:pPr>
              <w:spacing w:after="0"/>
              <w:rPr>
                <w:rFonts w:cs="Noto Sans"/>
              </w:rPr>
            </w:pPr>
          </w:p>
        </w:tc>
        <w:tc>
          <w:tcPr>
            <w:tcW w:w="1317" w:type="pct"/>
          </w:tcPr>
          <w:p w14:paraId="3B44BC26" w14:textId="77777777" w:rsidR="00ED4E2D" w:rsidRPr="00F806C0" w:rsidRDefault="00ED4E2D" w:rsidP="00ED4E2D">
            <w:pPr>
              <w:spacing w:after="0"/>
              <w:rPr>
                <w:rFonts w:cs="Noto Sans"/>
              </w:rPr>
            </w:pPr>
          </w:p>
        </w:tc>
      </w:tr>
      <w:tr w:rsidR="00ED4E2D" w:rsidRPr="00ED4E2D" w14:paraId="1A05024B" w14:textId="77777777" w:rsidTr="008C11A6">
        <w:tc>
          <w:tcPr>
            <w:tcW w:w="1041" w:type="pct"/>
            <w:shd w:val="clear" w:color="auto" w:fill="E6E6E6"/>
          </w:tcPr>
          <w:p w14:paraId="3A95C5A7" w14:textId="77777777" w:rsidR="00ED4E2D" w:rsidRPr="008C11A6" w:rsidRDefault="00ED4E2D" w:rsidP="00ED4E2D">
            <w:pPr>
              <w:spacing w:after="0"/>
              <w:rPr>
                <w:rFonts w:cs="Noto Sans"/>
                <w:b/>
                <w:bCs/>
              </w:rPr>
            </w:pPr>
          </w:p>
        </w:tc>
        <w:tc>
          <w:tcPr>
            <w:tcW w:w="834" w:type="pct"/>
          </w:tcPr>
          <w:p w14:paraId="1ECC68AB" w14:textId="77777777" w:rsidR="00ED4E2D" w:rsidRPr="00F806C0" w:rsidRDefault="00ED4E2D" w:rsidP="00ED4E2D">
            <w:pPr>
              <w:spacing w:after="0"/>
              <w:rPr>
                <w:rFonts w:cs="Noto Sans"/>
              </w:rPr>
            </w:pPr>
          </w:p>
        </w:tc>
        <w:tc>
          <w:tcPr>
            <w:tcW w:w="904" w:type="pct"/>
          </w:tcPr>
          <w:p w14:paraId="22D82929" w14:textId="77777777" w:rsidR="00ED4E2D" w:rsidRPr="00F806C0" w:rsidRDefault="00ED4E2D" w:rsidP="00ED4E2D">
            <w:pPr>
              <w:spacing w:after="0"/>
              <w:rPr>
                <w:rFonts w:cs="Noto Sans"/>
              </w:rPr>
            </w:pPr>
          </w:p>
        </w:tc>
        <w:tc>
          <w:tcPr>
            <w:tcW w:w="904" w:type="pct"/>
          </w:tcPr>
          <w:p w14:paraId="59AFD6D8" w14:textId="77777777" w:rsidR="00ED4E2D" w:rsidRPr="00F806C0" w:rsidRDefault="00ED4E2D" w:rsidP="00ED4E2D">
            <w:pPr>
              <w:spacing w:after="0"/>
              <w:rPr>
                <w:rFonts w:cs="Noto Sans"/>
              </w:rPr>
            </w:pPr>
          </w:p>
        </w:tc>
        <w:tc>
          <w:tcPr>
            <w:tcW w:w="1317" w:type="pct"/>
          </w:tcPr>
          <w:p w14:paraId="49D20B36" w14:textId="77777777" w:rsidR="00ED4E2D" w:rsidRPr="00F806C0" w:rsidRDefault="00ED4E2D" w:rsidP="00ED4E2D">
            <w:pPr>
              <w:spacing w:after="0"/>
              <w:rPr>
                <w:rFonts w:cs="Noto Sans"/>
              </w:rPr>
            </w:pPr>
          </w:p>
        </w:tc>
      </w:tr>
      <w:tr w:rsidR="00ED4E2D" w:rsidRPr="00ED4E2D" w14:paraId="4FC4184D" w14:textId="77777777" w:rsidTr="008C11A6">
        <w:tc>
          <w:tcPr>
            <w:tcW w:w="1041" w:type="pct"/>
            <w:shd w:val="clear" w:color="auto" w:fill="E6E6E6"/>
          </w:tcPr>
          <w:p w14:paraId="4D35AB65" w14:textId="77777777" w:rsidR="00ED4E2D" w:rsidRPr="008C11A6" w:rsidRDefault="00ED4E2D" w:rsidP="00ED4E2D">
            <w:pPr>
              <w:spacing w:after="0"/>
              <w:rPr>
                <w:rFonts w:cs="Noto Sans"/>
                <w:b/>
                <w:bCs/>
              </w:rPr>
            </w:pPr>
          </w:p>
        </w:tc>
        <w:tc>
          <w:tcPr>
            <w:tcW w:w="834" w:type="pct"/>
          </w:tcPr>
          <w:p w14:paraId="1EFD2BB8" w14:textId="77777777" w:rsidR="00ED4E2D" w:rsidRPr="00F806C0" w:rsidRDefault="00ED4E2D" w:rsidP="00ED4E2D">
            <w:pPr>
              <w:spacing w:after="0"/>
              <w:rPr>
                <w:rFonts w:cs="Noto Sans"/>
              </w:rPr>
            </w:pPr>
          </w:p>
        </w:tc>
        <w:tc>
          <w:tcPr>
            <w:tcW w:w="904" w:type="pct"/>
          </w:tcPr>
          <w:p w14:paraId="7182E624" w14:textId="77777777" w:rsidR="00ED4E2D" w:rsidRPr="00F806C0" w:rsidRDefault="00ED4E2D" w:rsidP="00ED4E2D">
            <w:pPr>
              <w:spacing w:after="0"/>
              <w:rPr>
                <w:rFonts w:cs="Noto Sans"/>
              </w:rPr>
            </w:pPr>
          </w:p>
        </w:tc>
        <w:tc>
          <w:tcPr>
            <w:tcW w:w="904" w:type="pct"/>
          </w:tcPr>
          <w:p w14:paraId="45C3EB0A" w14:textId="77777777" w:rsidR="00ED4E2D" w:rsidRPr="00F806C0" w:rsidRDefault="00ED4E2D" w:rsidP="00ED4E2D">
            <w:pPr>
              <w:spacing w:after="0"/>
              <w:rPr>
                <w:rFonts w:cs="Noto Sans"/>
              </w:rPr>
            </w:pPr>
          </w:p>
        </w:tc>
        <w:tc>
          <w:tcPr>
            <w:tcW w:w="1317" w:type="pct"/>
          </w:tcPr>
          <w:p w14:paraId="081CB122" w14:textId="77777777" w:rsidR="00ED4E2D" w:rsidRPr="00F806C0" w:rsidRDefault="00ED4E2D" w:rsidP="00ED4E2D">
            <w:pPr>
              <w:spacing w:after="0"/>
              <w:rPr>
                <w:rFonts w:cs="Noto Sans"/>
              </w:rPr>
            </w:pPr>
          </w:p>
        </w:tc>
      </w:tr>
      <w:tr w:rsidR="00ED4E2D" w:rsidRPr="00ED4E2D" w14:paraId="42B873DE" w14:textId="77777777" w:rsidTr="008C11A6">
        <w:tc>
          <w:tcPr>
            <w:tcW w:w="1041" w:type="pct"/>
            <w:shd w:val="clear" w:color="auto" w:fill="E6E6E6"/>
          </w:tcPr>
          <w:p w14:paraId="30E52F98" w14:textId="77777777" w:rsidR="00ED4E2D" w:rsidRPr="008C11A6" w:rsidRDefault="00ED4E2D" w:rsidP="00ED4E2D">
            <w:pPr>
              <w:spacing w:after="0"/>
              <w:rPr>
                <w:rFonts w:cs="Noto Sans"/>
                <w:b/>
                <w:bCs/>
              </w:rPr>
            </w:pPr>
          </w:p>
        </w:tc>
        <w:tc>
          <w:tcPr>
            <w:tcW w:w="834" w:type="pct"/>
          </w:tcPr>
          <w:p w14:paraId="635FAA17" w14:textId="77777777" w:rsidR="00ED4E2D" w:rsidRPr="00F806C0" w:rsidRDefault="00ED4E2D" w:rsidP="00ED4E2D">
            <w:pPr>
              <w:spacing w:after="0"/>
              <w:rPr>
                <w:rFonts w:cs="Noto Sans"/>
              </w:rPr>
            </w:pPr>
          </w:p>
        </w:tc>
        <w:tc>
          <w:tcPr>
            <w:tcW w:w="904" w:type="pct"/>
          </w:tcPr>
          <w:p w14:paraId="680D2652" w14:textId="77777777" w:rsidR="00ED4E2D" w:rsidRPr="00F806C0" w:rsidRDefault="00ED4E2D" w:rsidP="00ED4E2D">
            <w:pPr>
              <w:spacing w:after="0"/>
              <w:rPr>
                <w:rFonts w:cs="Noto Sans"/>
              </w:rPr>
            </w:pPr>
          </w:p>
        </w:tc>
        <w:tc>
          <w:tcPr>
            <w:tcW w:w="904" w:type="pct"/>
          </w:tcPr>
          <w:p w14:paraId="5B83FC31" w14:textId="77777777" w:rsidR="00ED4E2D" w:rsidRPr="00F806C0" w:rsidRDefault="00ED4E2D" w:rsidP="00ED4E2D">
            <w:pPr>
              <w:spacing w:after="0"/>
              <w:rPr>
                <w:rFonts w:cs="Noto Sans"/>
              </w:rPr>
            </w:pPr>
          </w:p>
        </w:tc>
        <w:tc>
          <w:tcPr>
            <w:tcW w:w="1317" w:type="pct"/>
          </w:tcPr>
          <w:p w14:paraId="716ECCEC" w14:textId="77777777" w:rsidR="00ED4E2D" w:rsidRPr="00F806C0" w:rsidRDefault="00ED4E2D" w:rsidP="00ED4E2D">
            <w:pPr>
              <w:spacing w:after="0"/>
              <w:rPr>
                <w:rFonts w:cs="Noto Sans"/>
              </w:rPr>
            </w:pPr>
          </w:p>
        </w:tc>
      </w:tr>
    </w:tbl>
    <w:p w14:paraId="3941E87C" w14:textId="77777777" w:rsidR="00ED4E2D" w:rsidRPr="00ED4E2D" w:rsidRDefault="00ED4E2D" w:rsidP="00ED4E2D">
      <w:pPr>
        <w:pStyle w:val="Heading2"/>
      </w:pPr>
      <w:bookmarkStart w:id="21" w:name="_Toc110595474"/>
      <w:bookmarkStart w:id="22" w:name="_Toc217373139"/>
      <w:r w:rsidRPr="00ED4E2D">
        <w:t>Budget</w:t>
      </w:r>
      <w:bookmarkEnd w:id="21"/>
      <w:bookmarkEnd w:id="22"/>
    </w:p>
    <w:p w14:paraId="3080B8E9" w14:textId="77777777" w:rsidR="00ED4E2D" w:rsidRPr="00ED4E2D" w:rsidRDefault="00ED4E2D" w:rsidP="00ED4E2D">
      <w:pPr>
        <w:spacing w:after="0"/>
        <w:rPr>
          <w:rFonts w:cs="Noto Sans"/>
          <w:szCs w:val="20"/>
        </w:rPr>
      </w:pPr>
      <w:r w:rsidRPr="00ED4E2D">
        <w:rPr>
          <w:rFonts w:cs="Noto Sans"/>
          <w:szCs w:val="20"/>
          <w:highlight w:val="cyan"/>
        </w:rPr>
        <w:t>[Instruction – Provide a summary of the budget position for this reporting period.]</w:t>
      </w:r>
    </w:p>
    <w:p w14:paraId="554290A5" w14:textId="77777777" w:rsidR="00ED4E2D" w:rsidRPr="00ED4E2D" w:rsidRDefault="00ED4E2D" w:rsidP="00ED4E2D">
      <w:pPr>
        <w:spacing w:after="0"/>
        <w:rPr>
          <w:rFonts w:cs="Noto Sans"/>
          <w:i/>
          <w:szCs w:val="20"/>
        </w:rPr>
      </w:pPr>
      <w:r w:rsidRPr="00ED4E2D">
        <w:rPr>
          <w:rFonts w:cs="Noto Sans"/>
          <w:i/>
          <w:szCs w:val="20"/>
        </w:rPr>
        <w:t>This project has an allocated budget of $</w:t>
      </w:r>
      <w:r w:rsidRPr="00ED4E2D">
        <w:rPr>
          <w:rFonts w:cs="Noto Sans"/>
          <w:i/>
          <w:szCs w:val="20"/>
          <w:highlight w:val="yellow"/>
        </w:rPr>
        <w:t>X</w:t>
      </w:r>
      <w:r w:rsidRPr="00ED4E2D">
        <w:rPr>
          <w:rFonts w:cs="Noto Sans"/>
          <w:i/>
          <w:szCs w:val="20"/>
        </w:rPr>
        <w:t xml:space="preserve"> million dollars. Based on the current allocated budget items and committed contracts, this aggregates to $</w:t>
      </w:r>
      <w:r w:rsidRPr="00ED4E2D">
        <w:rPr>
          <w:rFonts w:cs="Noto Sans"/>
          <w:i/>
          <w:szCs w:val="20"/>
          <w:highlight w:val="yellow"/>
        </w:rPr>
        <w:t>XXX,000</w:t>
      </w:r>
      <w:r w:rsidRPr="00ED4E2D">
        <w:rPr>
          <w:rFonts w:cs="Noto Sans"/>
          <w:i/>
          <w:szCs w:val="20"/>
        </w:rPr>
        <w:t xml:space="preserve"> with a contingency of $</w:t>
      </w:r>
      <w:r w:rsidRPr="00ED4E2D">
        <w:rPr>
          <w:rFonts w:cs="Noto Sans"/>
          <w:i/>
          <w:szCs w:val="20"/>
          <w:highlight w:val="yellow"/>
        </w:rPr>
        <w:t>XXX,000</w:t>
      </w:r>
      <w:r w:rsidRPr="00ED4E2D">
        <w:rPr>
          <w:rFonts w:cs="Noto Sans"/>
          <w:i/>
          <w:szCs w:val="20"/>
        </w:rPr>
        <w:t xml:space="preserve">. </w:t>
      </w:r>
    </w:p>
    <w:tbl>
      <w:tblPr>
        <w:tblStyle w:val="Table-QldBlue"/>
        <w:tblW w:w="5000" w:type="pct"/>
        <w:tblLook w:val="0620" w:firstRow="1" w:lastRow="0" w:firstColumn="0" w:lastColumn="0" w:noHBand="1" w:noVBand="1"/>
      </w:tblPr>
      <w:tblGrid>
        <w:gridCol w:w="2208"/>
        <w:gridCol w:w="1599"/>
        <w:gridCol w:w="1663"/>
        <w:gridCol w:w="1671"/>
        <w:gridCol w:w="1663"/>
        <w:gridCol w:w="1676"/>
      </w:tblGrid>
      <w:tr w:rsidR="00ED4E2D" w:rsidRPr="00ED4E2D" w14:paraId="33A56519" w14:textId="77777777" w:rsidTr="00864CB0">
        <w:trPr>
          <w:cnfStyle w:val="100000000000" w:firstRow="1" w:lastRow="0" w:firstColumn="0" w:lastColumn="0" w:oddVBand="0" w:evenVBand="0" w:oddHBand="0" w:evenHBand="0" w:firstRowFirstColumn="0" w:firstRowLastColumn="0" w:lastRowFirstColumn="0" w:lastRowLastColumn="0"/>
        </w:trPr>
        <w:tc>
          <w:tcPr>
            <w:tcW w:w="2149" w:type="dxa"/>
            <w:hideMark/>
          </w:tcPr>
          <w:p w14:paraId="75B3E726" w14:textId="77777777" w:rsidR="00ED4E2D" w:rsidRPr="00ED4E2D" w:rsidRDefault="00ED4E2D" w:rsidP="00ED4E2D">
            <w:pPr>
              <w:spacing w:after="0"/>
              <w:rPr>
                <w:rFonts w:cs="Noto Sans"/>
                <w:color w:val="FFFFFF" w:themeColor="background1"/>
              </w:rPr>
            </w:pPr>
            <w:r w:rsidRPr="00ED4E2D">
              <w:rPr>
                <w:rFonts w:cs="Noto Sans"/>
                <w:color w:val="FFFFFF" w:themeColor="background1"/>
              </w:rPr>
              <w:t>Budget item</w:t>
            </w:r>
          </w:p>
        </w:tc>
        <w:tc>
          <w:tcPr>
            <w:tcW w:w="1556" w:type="dxa"/>
            <w:hideMark/>
          </w:tcPr>
          <w:p w14:paraId="11B79B83" w14:textId="05CCD2F8" w:rsidR="00ED4E2D" w:rsidRPr="00BA1D0E" w:rsidRDefault="00ED4E2D" w:rsidP="00ED4E2D">
            <w:pPr>
              <w:spacing w:after="0"/>
              <w:rPr>
                <w:rFonts w:cs="Noto Sans"/>
                <w:color w:val="FFFFFF" w:themeColor="background1"/>
              </w:rPr>
            </w:pPr>
            <w:r w:rsidRPr="00BA1D0E">
              <w:rPr>
                <w:rFonts w:cs="Noto Sans"/>
                <w:color w:val="FFFFFF" w:themeColor="background1"/>
              </w:rPr>
              <w:t>Budget</w:t>
            </w:r>
          </w:p>
        </w:tc>
        <w:tc>
          <w:tcPr>
            <w:tcW w:w="1619" w:type="dxa"/>
            <w:hideMark/>
          </w:tcPr>
          <w:p w14:paraId="4BD5AA0F" w14:textId="3D5EC753" w:rsidR="00ED4E2D" w:rsidRPr="00ED4E2D" w:rsidRDefault="00ED4E2D" w:rsidP="00ED4E2D">
            <w:pPr>
              <w:spacing w:after="0"/>
              <w:rPr>
                <w:rFonts w:cs="Noto Sans"/>
                <w:color w:val="FFFFFF" w:themeColor="background1"/>
              </w:rPr>
            </w:pPr>
            <w:r w:rsidRPr="00ED4E2D">
              <w:rPr>
                <w:rFonts w:cs="Noto Sans"/>
                <w:color w:val="FFFFFF" w:themeColor="background1"/>
              </w:rPr>
              <w:t>F</w:t>
            </w:r>
            <w:r>
              <w:rPr>
                <w:rFonts w:cs="Noto Sans"/>
                <w:b w:val="0"/>
                <w:color w:val="FFFFFF" w:themeColor="background1"/>
              </w:rPr>
              <w:t>u</w:t>
            </w:r>
            <w:r w:rsidRPr="00ED4E2D">
              <w:rPr>
                <w:rFonts w:cs="Noto Sans"/>
                <w:color w:val="FFFFFF" w:themeColor="background1"/>
              </w:rPr>
              <w:t xml:space="preserve">nding </w:t>
            </w:r>
            <w:r w:rsidR="00BA1D0E">
              <w:rPr>
                <w:rFonts w:cs="Noto Sans"/>
                <w:color w:val="FFFFFF" w:themeColor="background1"/>
              </w:rPr>
              <w:t>c</w:t>
            </w:r>
            <w:r w:rsidRPr="00BA1D0E">
              <w:rPr>
                <w:rFonts w:cs="Noto Sans"/>
                <w:color w:val="FFFFFF" w:themeColor="background1"/>
              </w:rPr>
              <w:t>ommitted</w:t>
            </w:r>
          </w:p>
        </w:tc>
        <w:tc>
          <w:tcPr>
            <w:tcW w:w="1627" w:type="dxa"/>
            <w:hideMark/>
          </w:tcPr>
          <w:p w14:paraId="5EE9E780" w14:textId="77777777" w:rsidR="00ED4E2D" w:rsidRPr="00ED4E2D" w:rsidRDefault="00ED4E2D" w:rsidP="00ED4E2D">
            <w:pPr>
              <w:spacing w:after="0"/>
              <w:rPr>
                <w:rFonts w:cs="Noto Sans"/>
                <w:color w:val="FFFFFF" w:themeColor="background1"/>
              </w:rPr>
            </w:pPr>
            <w:r w:rsidRPr="00ED4E2D">
              <w:rPr>
                <w:rFonts w:cs="Noto Sans"/>
                <w:color w:val="FFFFFF" w:themeColor="background1"/>
              </w:rPr>
              <w:t>Expenditure to date</w:t>
            </w:r>
          </w:p>
        </w:tc>
        <w:tc>
          <w:tcPr>
            <w:tcW w:w="1619" w:type="dxa"/>
            <w:hideMark/>
          </w:tcPr>
          <w:p w14:paraId="4E630279" w14:textId="544E944D" w:rsidR="00ED4E2D" w:rsidRPr="00ED4E2D" w:rsidRDefault="00ED4E2D" w:rsidP="00ED4E2D">
            <w:pPr>
              <w:spacing w:after="0"/>
              <w:rPr>
                <w:rFonts w:cs="Noto Sans"/>
                <w:color w:val="FFFFFF" w:themeColor="background1"/>
              </w:rPr>
            </w:pPr>
            <w:r w:rsidRPr="00ED4E2D">
              <w:rPr>
                <w:rFonts w:cs="Noto Sans"/>
                <w:color w:val="FFFFFF" w:themeColor="background1"/>
              </w:rPr>
              <w:t xml:space="preserve">Remaining </w:t>
            </w:r>
            <w:r w:rsidR="00BA1D0E">
              <w:rPr>
                <w:rFonts w:cs="Noto Sans"/>
                <w:color w:val="FFFFFF" w:themeColor="background1"/>
              </w:rPr>
              <w:t>c</w:t>
            </w:r>
            <w:r w:rsidRPr="00ED4E2D">
              <w:rPr>
                <w:rFonts w:cs="Noto Sans"/>
                <w:color w:val="FFFFFF" w:themeColor="background1"/>
              </w:rPr>
              <w:t>ommitment</w:t>
            </w:r>
          </w:p>
        </w:tc>
        <w:tc>
          <w:tcPr>
            <w:tcW w:w="1631" w:type="dxa"/>
            <w:hideMark/>
          </w:tcPr>
          <w:p w14:paraId="4762C827" w14:textId="50A6B9BD" w:rsidR="00ED4E2D" w:rsidRPr="00ED4E2D" w:rsidRDefault="00ED4E2D" w:rsidP="00ED4E2D">
            <w:pPr>
              <w:spacing w:after="0"/>
              <w:rPr>
                <w:rFonts w:cs="Noto Sans"/>
                <w:color w:val="FFFFFF" w:themeColor="background1"/>
              </w:rPr>
            </w:pPr>
            <w:r w:rsidRPr="00ED4E2D">
              <w:rPr>
                <w:rFonts w:cs="Noto Sans"/>
                <w:color w:val="FFFFFF" w:themeColor="background1"/>
              </w:rPr>
              <w:t xml:space="preserve">Budget </w:t>
            </w:r>
            <w:r w:rsidR="00BA1D0E">
              <w:rPr>
                <w:rFonts w:cs="Noto Sans"/>
                <w:color w:val="FFFFFF" w:themeColor="background1"/>
              </w:rPr>
              <w:t>r</w:t>
            </w:r>
            <w:r w:rsidRPr="00ED4E2D">
              <w:rPr>
                <w:rFonts w:cs="Noto Sans"/>
                <w:color w:val="FFFFFF" w:themeColor="background1"/>
              </w:rPr>
              <w:t>emaining</w:t>
            </w:r>
          </w:p>
        </w:tc>
      </w:tr>
      <w:tr w:rsidR="00ED4E2D" w:rsidRPr="00ED4E2D" w14:paraId="5BF7FD8F" w14:textId="77777777" w:rsidTr="008C11A6">
        <w:tc>
          <w:tcPr>
            <w:tcW w:w="2149" w:type="dxa"/>
            <w:shd w:val="clear" w:color="auto" w:fill="E6E6E6"/>
          </w:tcPr>
          <w:p w14:paraId="6B243D42" w14:textId="77777777" w:rsidR="00ED4E2D" w:rsidRPr="008C11A6" w:rsidRDefault="00ED4E2D" w:rsidP="00ED4E2D">
            <w:pPr>
              <w:spacing w:after="0"/>
              <w:rPr>
                <w:rFonts w:cs="Noto Sans"/>
                <w:b/>
                <w:bCs/>
              </w:rPr>
            </w:pPr>
          </w:p>
        </w:tc>
        <w:tc>
          <w:tcPr>
            <w:tcW w:w="1556" w:type="dxa"/>
          </w:tcPr>
          <w:p w14:paraId="684EEA43" w14:textId="77777777" w:rsidR="00ED4E2D" w:rsidRPr="00ED4E2D" w:rsidRDefault="00ED4E2D" w:rsidP="00ED4E2D">
            <w:pPr>
              <w:spacing w:after="0"/>
              <w:rPr>
                <w:rFonts w:cs="Noto Sans"/>
              </w:rPr>
            </w:pPr>
          </w:p>
        </w:tc>
        <w:tc>
          <w:tcPr>
            <w:tcW w:w="1619" w:type="dxa"/>
          </w:tcPr>
          <w:p w14:paraId="367DEBB9" w14:textId="77777777" w:rsidR="00ED4E2D" w:rsidRPr="00ED4E2D" w:rsidRDefault="00ED4E2D" w:rsidP="00ED4E2D">
            <w:pPr>
              <w:spacing w:after="0"/>
              <w:rPr>
                <w:rFonts w:cs="Noto Sans"/>
              </w:rPr>
            </w:pPr>
          </w:p>
        </w:tc>
        <w:tc>
          <w:tcPr>
            <w:tcW w:w="1627" w:type="dxa"/>
          </w:tcPr>
          <w:p w14:paraId="17C8FAD1" w14:textId="77777777" w:rsidR="00ED4E2D" w:rsidRPr="00ED4E2D" w:rsidRDefault="00ED4E2D" w:rsidP="00ED4E2D">
            <w:pPr>
              <w:spacing w:after="0"/>
              <w:rPr>
                <w:rFonts w:cs="Noto Sans"/>
              </w:rPr>
            </w:pPr>
          </w:p>
        </w:tc>
        <w:tc>
          <w:tcPr>
            <w:tcW w:w="1619" w:type="dxa"/>
          </w:tcPr>
          <w:p w14:paraId="144AD8E7" w14:textId="77777777" w:rsidR="00ED4E2D" w:rsidRPr="00ED4E2D" w:rsidRDefault="00ED4E2D" w:rsidP="00ED4E2D">
            <w:pPr>
              <w:spacing w:after="0"/>
              <w:rPr>
                <w:rFonts w:cs="Noto Sans"/>
              </w:rPr>
            </w:pPr>
          </w:p>
        </w:tc>
        <w:tc>
          <w:tcPr>
            <w:tcW w:w="1631" w:type="dxa"/>
          </w:tcPr>
          <w:p w14:paraId="166FD982" w14:textId="77777777" w:rsidR="00ED4E2D" w:rsidRPr="00ED4E2D" w:rsidRDefault="00ED4E2D" w:rsidP="00ED4E2D">
            <w:pPr>
              <w:spacing w:after="0"/>
              <w:rPr>
                <w:rFonts w:cs="Noto Sans"/>
              </w:rPr>
            </w:pPr>
          </w:p>
        </w:tc>
      </w:tr>
      <w:tr w:rsidR="00ED4E2D" w:rsidRPr="00ED4E2D" w14:paraId="1167A37B" w14:textId="77777777" w:rsidTr="008C11A6">
        <w:tc>
          <w:tcPr>
            <w:tcW w:w="2149" w:type="dxa"/>
            <w:shd w:val="clear" w:color="auto" w:fill="E6E6E6"/>
          </w:tcPr>
          <w:p w14:paraId="53C72CAB" w14:textId="77777777" w:rsidR="00ED4E2D" w:rsidRPr="008C11A6" w:rsidRDefault="00ED4E2D" w:rsidP="00ED4E2D">
            <w:pPr>
              <w:spacing w:after="0"/>
              <w:rPr>
                <w:rFonts w:cs="Noto Sans"/>
                <w:b/>
                <w:bCs/>
              </w:rPr>
            </w:pPr>
          </w:p>
        </w:tc>
        <w:tc>
          <w:tcPr>
            <w:tcW w:w="1556" w:type="dxa"/>
          </w:tcPr>
          <w:p w14:paraId="1B096E2C" w14:textId="77777777" w:rsidR="00ED4E2D" w:rsidRPr="00ED4E2D" w:rsidRDefault="00ED4E2D" w:rsidP="00ED4E2D">
            <w:pPr>
              <w:spacing w:after="0"/>
              <w:rPr>
                <w:rFonts w:cs="Noto Sans"/>
              </w:rPr>
            </w:pPr>
          </w:p>
        </w:tc>
        <w:tc>
          <w:tcPr>
            <w:tcW w:w="1619" w:type="dxa"/>
          </w:tcPr>
          <w:p w14:paraId="53D43D7D" w14:textId="77777777" w:rsidR="00ED4E2D" w:rsidRPr="00ED4E2D" w:rsidRDefault="00ED4E2D" w:rsidP="00ED4E2D">
            <w:pPr>
              <w:spacing w:after="0"/>
              <w:rPr>
                <w:rFonts w:cs="Noto Sans"/>
              </w:rPr>
            </w:pPr>
          </w:p>
        </w:tc>
        <w:tc>
          <w:tcPr>
            <w:tcW w:w="1627" w:type="dxa"/>
          </w:tcPr>
          <w:p w14:paraId="1047C466" w14:textId="77777777" w:rsidR="00ED4E2D" w:rsidRPr="00ED4E2D" w:rsidRDefault="00ED4E2D" w:rsidP="00ED4E2D">
            <w:pPr>
              <w:spacing w:after="0"/>
              <w:rPr>
                <w:rFonts w:cs="Noto Sans"/>
              </w:rPr>
            </w:pPr>
          </w:p>
        </w:tc>
        <w:tc>
          <w:tcPr>
            <w:tcW w:w="1619" w:type="dxa"/>
          </w:tcPr>
          <w:p w14:paraId="2C462452" w14:textId="77777777" w:rsidR="00ED4E2D" w:rsidRPr="00ED4E2D" w:rsidRDefault="00ED4E2D" w:rsidP="00ED4E2D">
            <w:pPr>
              <w:spacing w:after="0"/>
              <w:rPr>
                <w:rFonts w:cs="Noto Sans"/>
              </w:rPr>
            </w:pPr>
          </w:p>
        </w:tc>
        <w:tc>
          <w:tcPr>
            <w:tcW w:w="1631" w:type="dxa"/>
          </w:tcPr>
          <w:p w14:paraId="19EC1829" w14:textId="77777777" w:rsidR="00ED4E2D" w:rsidRPr="00ED4E2D" w:rsidRDefault="00ED4E2D" w:rsidP="00ED4E2D">
            <w:pPr>
              <w:spacing w:after="0"/>
              <w:rPr>
                <w:rFonts w:cs="Noto Sans"/>
              </w:rPr>
            </w:pPr>
          </w:p>
        </w:tc>
      </w:tr>
      <w:tr w:rsidR="00ED4E2D" w:rsidRPr="00ED4E2D" w14:paraId="68199597" w14:textId="77777777" w:rsidTr="008C11A6">
        <w:tc>
          <w:tcPr>
            <w:tcW w:w="2149" w:type="dxa"/>
            <w:shd w:val="clear" w:color="auto" w:fill="E6E6E6"/>
          </w:tcPr>
          <w:p w14:paraId="4FF75D34" w14:textId="77777777" w:rsidR="00ED4E2D" w:rsidRPr="008C11A6" w:rsidRDefault="00ED4E2D" w:rsidP="00ED4E2D">
            <w:pPr>
              <w:spacing w:after="0"/>
              <w:rPr>
                <w:rFonts w:cs="Noto Sans"/>
                <w:b/>
                <w:bCs/>
              </w:rPr>
            </w:pPr>
          </w:p>
        </w:tc>
        <w:tc>
          <w:tcPr>
            <w:tcW w:w="1556" w:type="dxa"/>
          </w:tcPr>
          <w:p w14:paraId="5FBF8495" w14:textId="77777777" w:rsidR="00ED4E2D" w:rsidRPr="00ED4E2D" w:rsidRDefault="00ED4E2D" w:rsidP="00ED4E2D">
            <w:pPr>
              <w:spacing w:after="0"/>
              <w:rPr>
                <w:rFonts w:cs="Noto Sans"/>
              </w:rPr>
            </w:pPr>
          </w:p>
        </w:tc>
        <w:tc>
          <w:tcPr>
            <w:tcW w:w="1619" w:type="dxa"/>
          </w:tcPr>
          <w:p w14:paraId="514E2929" w14:textId="77777777" w:rsidR="00ED4E2D" w:rsidRPr="00ED4E2D" w:rsidRDefault="00ED4E2D" w:rsidP="00ED4E2D">
            <w:pPr>
              <w:spacing w:after="0"/>
              <w:rPr>
                <w:rFonts w:cs="Noto Sans"/>
              </w:rPr>
            </w:pPr>
          </w:p>
        </w:tc>
        <w:tc>
          <w:tcPr>
            <w:tcW w:w="1627" w:type="dxa"/>
          </w:tcPr>
          <w:p w14:paraId="3E8DEC5A" w14:textId="77777777" w:rsidR="00ED4E2D" w:rsidRPr="00ED4E2D" w:rsidRDefault="00ED4E2D" w:rsidP="00ED4E2D">
            <w:pPr>
              <w:spacing w:after="0"/>
              <w:rPr>
                <w:rFonts w:cs="Noto Sans"/>
              </w:rPr>
            </w:pPr>
          </w:p>
        </w:tc>
        <w:tc>
          <w:tcPr>
            <w:tcW w:w="1619" w:type="dxa"/>
          </w:tcPr>
          <w:p w14:paraId="65B10618" w14:textId="77777777" w:rsidR="00ED4E2D" w:rsidRPr="00ED4E2D" w:rsidRDefault="00ED4E2D" w:rsidP="00ED4E2D">
            <w:pPr>
              <w:spacing w:after="0"/>
              <w:rPr>
                <w:rFonts w:cs="Noto Sans"/>
              </w:rPr>
            </w:pPr>
          </w:p>
        </w:tc>
        <w:tc>
          <w:tcPr>
            <w:tcW w:w="1631" w:type="dxa"/>
          </w:tcPr>
          <w:p w14:paraId="5343B8E9" w14:textId="77777777" w:rsidR="00ED4E2D" w:rsidRPr="00ED4E2D" w:rsidRDefault="00ED4E2D" w:rsidP="00ED4E2D">
            <w:pPr>
              <w:spacing w:after="0"/>
              <w:rPr>
                <w:rFonts w:cs="Noto Sans"/>
              </w:rPr>
            </w:pPr>
          </w:p>
        </w:tc>
      </w:tr>
      <w:tr w:rsidR="00ED4E2D" w:rsidRPr="00ED4E2D" w14:paraId="59FB6C6A" w14:textId="77777777" w:rsidTr="008C11A6">
        <w:tc>
          <w:tcPr>
            <w:tcW w:w="2149" w:type="dxa"/>
            <w:shd w:val="clear" w:color="auto" w:fill="E6E6E6"/>
          </w:tcPr>
          <w:p w14:paraId="388C9E9E" w14:textId="77777777" w:rsidR="00ED4E2D" w:rsidRPr="008C11A6" w:rsidRDefault="00ED4E2D" w:rsidP="00ED4E2D">
            <w:pPr>
              <w:spacing w:after="0"/>
              <w:rPr>
                <w:rFonts w:cs="Noto Sans"/>
                <w:b/>
                <w:bCs/>
              </w:rPr>
            </w:pPr>
          </w:p>
        </w:tc>
        <w:tc>
          <w:tcPr>
            <w:tcW w:w="1556" w:type="dxa"/>
          </w:tcPr>
          <w:p w14:paraId="05ADE84C" w14:textId="77777777" w:rsidR="00ED4E2D" w:rsidRPr="00ED4E2D" w:rsidRDefault="00ED4E2D" w:rsidP="00ED4E2D">
            <w:pPr>
              <w:spacing w:after="0"/>
              <w:rPr>
                <w:rFonts w:cs="Noto Sans"/>
              </w:rPr>
            </w:pPr>
          </w:p>
        </w:tc>
        <w:tc>
          <w:tcPr>
            <w:tcW w:w="1619" w:type="dxa"/>
          </w:tcPr>
          <w:p w14:paraId="7BB5575D" w14:textId="77777777" w:rsidR="00ED4E2D" w:rsidRPr="00ED4E2D" w:rsidRDefault="00ED4E2D" w:rsidP="00ED4E2D">
            <w:pPr>
              <w:spacing w:after="0"/>
              <w:rPr>
                <w:rFonts w:cs="Noto Sans"/>
              </w:rPr>
            </w:pPr>
          </w:p>
        </w:tc>
        <w:tc>
          <w:tcPr>
            <w:tcW w:w="1627" w:type="dxa"/>
          </w:tcPr>
          <w:p w14:paraId="76E58DFB" w14:textId="77777777" w:rsidR="00ED4E2D" w:rsidRPr="00ED4E2D" w:rsidRDefault="00ED4E2D" w:rsidP="00ED4E2D">
            <w:pPr>
              <w:spacing w:after="0"/>
              <w:rPr>
                <w:rFonts w:cs="Noto Sans"/>
              </w:rPr>
            </w:pPr>
          </w:p>
        </w:tc>
        <w:tc>
          <w:tcPr>
            <w:tcW w:w="1619" w:type="dxa"/>
          </w:tcPr>
          <w:p w14:paraId="5F84D87B" w14:textId="77777777" w:rsidR="00ED4E2D" w:rsidRPr="00ED4E2D" w:rsidRDefault="00ED4E2D" w:rsidP="00ED4E2D">
            <w:pPr>
              <w:spacing w:after="0"/>
              <w:rPr>
                <w:rFonts w:cs="Noto Sans"/>
              </w:rPr>
            </w:pPr>
          </w:p>
        </w:tc>
        <w:tc>
          <w:tcPr>
            <w:tcW w:w="1631" w:type="dxa"/>
          </w:tcPr>
          <w:p w14:paraId="0671E218" w14:textId="77777777" w:rsidR="00ED4E2D" w:rsidRPr="00ED4E2D" w:rsidRDefault="00ED4E2D" w:rsidP="00ED4E2D">
            <w:pPr>
              <w:spacing w:after="0"/>
              <w:rPr>
                <w:rFonts w:cs="Noto Sans"/>
              </w:rPr>
            </w:pPr>
          </w:p>
        </w:tc>
      </w:tr>
      <w:tr w:rsidR="00ED4E2D" w:rsidRPr="00ED4E2D" w14:paraId="4130EE12" w14:textId="77777777" w:rsidTr="008C11A6">
        <w:tc>
          <w:tcPr>
            <w:tcW w:w="2149" w:type="dxa"/>
            <w:shd w:val="clear" w:color="auto" w:fill="E6E6E6"/>
          </w:tcPr>
          <w:p w14:paraId="1D7AF31B" w14:textId="77777777" w:rsidR="00ED4E2D" w:rsidRPr="008C11A6" w:rsidRDefault="00ED4E2D" w:rsidP="00ED4E2D">
            <w:pPr>
              <w:spacing w:after="0"/>
              <w:rPr>
                <w:rFonts w:cs="Noto Sans"/>
                <w:b/>
                <w:bCs/>
              </w:rPr>
            </w:pPr>
          </w:p>
        </w:tc>
        <w:tc>
          <w:tcPr>
            <w:tcW w:w="1556" w:type="dxa"/>
          </w:tcPr>
          <w:p w14:paraId="10CD090F" w14:textId="77777777" w:rsidR="00ED4E2D" w:rsidRPr="00ED4E2D" w:rsidRDefault="00ED4E2D" w:rsidP="00ED4E2D">
            <w:pPr>
              <w:spacing w:after="0"/>
              <w:rPr>
                <w:rFonts w:cs="Noto Sans"/>
              </w:rPr>
            </w:pPr>
          </w:p>
        </w:tc>
        <w:tc>
          <w:tcPr>
            <w:tcW w:w="1619" w:type="dxa"/>
          </w:tcPr>
          <w:p w14:paraId="24E14B69" w14:textId="77777777" w:rsidR="00ED4E2D" w:rsidRPr="00ED4E2D" w:rsidRDefault="00ED4E2D" w:rsidP="00ED4E2D">
            <w:pPr>
              <w:spacing w:after="0"/>
              <w:rPr>
                <w:rFonts w:cs="Noto Sans"/>
              </w:rPr>
            </w:pPr>
          </w:p>
        </w:tc>
        <w:tc>
          <w:tcPr>
            <w:tcW w:w="1627" w:type="dxa"/>
          </w:tcPr>
          <w:p w14:paraId="7216AF24" w14:textId="77777777" w:rsidR="00ED4E2D" w:rsidRPr="00ED4E2D" w:rsidRDefault="00ED4E2D" w:rsidP="00ED4E2D">
            <w:pPr>
              <w:spacing w:after="0"/>
              <w:rPr>
                <w:rFonts w:cs="Noto Sans"/>
              </w:rPr>
            </w:pPr>
          </w:p>
        </w:tc>
        <w:tc>
          <w:tcPr>
            <w:tcW w:w="1619" w:type="dxa"/>
          </w:tcPr>
          <w:p w14:paraId="6B49FA87" w14:textId="77777777" w:rsidR="00ED4E2D" w:rsidRPr="00ED4E2D" w:rsidRDefault="00ED4E2D" w:rsidP="00ED4E2D">
            <w:pPr>
              <w:spacing w:after="0"/>
              <w:rPr>
                <w:rFonts w:cs="Noto Sans"/>
              </w:rPr>
            </w:pPr>
          </w:p>
        </w:tc>
        <w:tc>
          <w:tcPr>
            <w:tcW w:w="1631" w:type="dxa"/>
          </w:tcPr>
          <w:p w14:paraId="101CF007" w14:textId="77777777" w:rsidR="00ED4E2D" w:rsidRPr="00ED4E2D" w:rsidRDefault="00ED4E2D" w:rsidP="00ED4E2D">
            <w:pPr>
              <w:spacing w:after="0"/>
              <w:rPr>
                <w:rFonts w:cs="Noto Sans"/>
              </w:rPr>
            </w:pPr>
          </w:p>
        </w:tc>
      </w:tr>
      <w:tr w:rsidR="00ED4E2D" w:rsidRPr="00ED4E2D" w14:paraId="7CEDD8D0" w14:textId="77777777" w:rsidTr="008C11A6">
        <w:tc>
          <w:tcPr>
            <w:tcW w:w="2149" w:type="dxa"/>
            <w:shd w:val="clear" w:color="auto" w:fill="E6E6E6"/>
            <w:hideMark/>
          </w:tcPr>
          <w:p w14:paraId="0D2A04DB" w14:textId="77777777" w:rsidR="00ED4E2D" w:rsidRPr="008C11A6" w:rsidRDefault="00ED4E2D" w:rsidP="00ED4E2D">
            <w:pPr>
              <w:spacing w:after="0"/>
              <w:rPr>
                <w:rFonts w:cs="Noto Sans"/>
                <w:b/>
                <w:bCs/>
              </w:rPr>
            </w:pPr>
            <w:r w:rsidRPr="008C11A6">
              <w:rPr>
                <w:rFonts w:cs="Noto Sans"/>
                <w:b/>
                <w:bCs/>
              </w:rPr>
              <w:t>Total</w:t>
            </w:r>
          </w:p>
        </w:tc>
        <w:tc>
          <w:tcPr>
            <w:tcW w:w="1556" w:type="dxa"/>
          </w:tcPr>
          <w:p w14:paraId="2008F0A5" w14:textId="77777777" w:rsidR="00ED4E2D" w:rsidRPr="00ED4E2D" w:rsidRDefault="00ED4E2D" w:rsidP="00ED4E2D">
            <w:pPr>
              <w:spacing w:after="0"/>
              <w:rPr>
                <w:rFonts w:cs="Noto Sans"/>
              </w:rPr>
            </w:pPr>
          </w:p>
        </w:tc>
        <w:tc>
          <w:tcPr>
            <w:tcW w:w="1619" w:type="dxa"/>
          </w:tcPr>
          <w:p w14:paraId="1204AE6E" w14:textId="77777777" w:rsidR="00ED4E2D" w:rsidRPr="00ED4E2D" w:rsidRDefault="00ED4E2D" w:rsidP="00ED4E2D">
            <w:pPr>
              <w:spacing w:after="0"/>
              <w:rPr>
                <w:rFonts w:cs="Noto Sans"/>
              </w:rPr>
            </w:pPr>
          </w:p>
        </w:tc>
        <w:tc>
          <w:tcPr>
            <w:tcW w:w="1627" w:type="dxa"/>
          </w:tcPr>
          <w:p w14:paraId="58A4662F" w14:textId="77777777" w:rsidR="00ED4E2D" w:rsidRPr="00ED4E2D" w:rsidRDefault="00ED4E2D" w:rsidP="00ED4E2D">
            <w:pPr>
              <w:spacing w:after="0"/>
              <w:rPr>
                <w:rFonts w:cs="Noto Sans"/>
              </w:rPr>
            </w:pPr>
          </w:p>
        </w:tc>
        <w:tc>
          <w:tcPr>
            <w:tcW w:w="1619" w:type="dxa"/>
          </w:tcPr>
          <w:p w14:paraId="35F10A11" w14:textId="77777777" w:rsidR="00ED4E2D" w:rsidRPr="00ED4E2D" w:rsidRDefault="00ED4E2D" w:rsidP="00ED4E2D">
            <w:pPr>
              <w:spacing w:after="0"/>
              <w:rPr>
                <w:rFonts w:cs="Noto Sans"/>
              </w:rPr>
            </w:pPr>
          </w:p>
        </w:tc>
        <w:tc>
          <w:tcPr>
            <w:tcW w:w="1631" w:type="dxa"/>
          </w:tcPr>
          <w:p w14:paraId="7B1C04B7" w14:textId="77777777" w:rsidR="00ED4E2D" w:rsidRPr="00ED4E2D" w:rsidRDefault="00ED4E2D" w:rsidP="00ED4E2D">
            <w:pPr>
              <w:spacing w:after="0"/>
              <w:rPr>
                <w:rFonts w:cs="Noto Sans"/>
              </w:rPr>
            </w:pPr>
          </w:p>
        </w:tc>
      </w:tr>
    </w:tbl>
    <w:p w14:paraId="4BA398FA" w14:textId="77777777" w:rsidR="00ED4E2D" w:rsidRPr="00ED4E2D" w:rsidRDefault="00ED4E2D" w:rsidP="00ED4E2D">
      <w:pPr>
        <w:spacing w:after="0"/>
        <w:rPr>
          <w:rFonts w:cs="Noto Sans"/>
          <w:szCs w:val="20"/>
        </w:rPr>
      </w:pPr>
      <w:r w:rsidRPr="00ED4E2D">
        <w:rPr>
          <w:rFonts w:cs="Noto Sans"/>
          <w:szCs w:val="20"/>
        </w:rPr>
        <w:t xml:space="preserve">All figures are excl. GST. Refer </w:t>
      </w:r>
      <w:r w:rsidRPr="00ED4E2D">
        <w:rPr>
          <w:rFonts w:cs="Noto Sans"/>
          <w:b/>
          <w:bCs/>
          <w:szCs w:val="20"/>
        </w:rPr>
        <w:fldChar w:fldCharType="begin"/>
      </w:r>
      <w:r w:rsidRPr="00ED4E2D">
        <w:rPr>
          <w:rFonts w:cs="Noto Sans"/>
          <w:b/>
          <w:bCs/>
          <w:szCs w:val="20"/>
        </w:rPr>
        <w:instrText xml:space="preserve"> REF _Ref54870295 \n \h  \* MERGEFORMAT </w:instrText>
      </w:r>
      <w:r w:rsidRPr="00ED4E2D">
        <w:rPr>
          <w:rFonts w:cs="Noto Sans"/>
          <w:b/>
          <w:bCs/>
          <w:szCs w:val="20"/>
        </w:rPr>
      </w:r>
      <w:r w:rsidRPr="00ED4E2D">
        <w:rPr>
          <w:rFonts w:cs="Noto Sans"/>
          <w:b/>
          <w:bCs/>
          <w:szCs w:val="20"/>
        </w:rPr>
        <w:fldChar w:fldCharType="separate"/>
      </w:r>
      <w:r w:rsidRPr="00ED4E2D">
        <w:rPr>
          <w:rFonts w:cs="Noto Sans"/>
          <w:b/>
          <w:bCs/>
          <w:szCs w:val="20"/>
        </w:rPr>
        <w:t>Appendix C</w:t>
      </w:r>
      <w:r w:rsidRPr="00ED4E2D">
        <w:rPr>
          <w:rFonts w:cs="Noto Sans"/>
          <w:szCs w:val="20"/>
        </w:rPr>
        <w:fldChar w:fldCharType="end"/>
      </w:r>
      <w:r w:rsidRPr="00ED4E2D">
        <w:rPr>
          <w:rFonts w:cs="Noto Sans"/>
          <w:szCs w:val="20"/>
        </w:rPr>
        <w:t>.</w:t>
      </w:r>
    </w:p>
    <w:p w14:paraId="5E307A92" w14:textId="09F610B0" w:rsidR="00ED4E2D" w:rsidRPr="00ED4E2D" w:rsidRDefault="00ED4E2D" w:rsidP="00ED4E2D">
      <w:pPr>
        <w:pStyle w:val="Heading2"/>
      </w:pPr>
      <w:bookmarkStart w:id="23" w:name="_Toc110595475"/>
      <w:bookmarkStart w:id="24" w:name="_Toc217373140"/>
      <w:r w:rsidRPr="00ED4E2D">
        <w:t xml:space="preserve">Project </w:t>
      </w:r>
      <w:r w:rsidR="00BA1D0E">
        <w:t>a</w:t>
      </w:r>
      <w:r w:rsidRPr="00ED4E2D">
        <w:t>ssurance</w:t>
      </w:r>
      <w:bookmarkEnd w:id="23"/>
      <w:bookmarkEnd w:id="24"/>
    </w:p>
    <w:p w14:paraId="04DB2562" w14:textId="6E149CBB" w:rsidR="00ED4E2D" w:rsidRPr="00C95DD8" w:rsidRDefault="00ED4E2D" w:rsidP="00ED4E2D">
      <w:pPr>
        <w:spacing w:after="0"/>
        <w:rPr>
          <w:rFonts w:ascii="Lato" w:eastAsia="Times New Roman" w:hAnsi="Lato"/>
          <w:color w:val="4D4E4F"/>
        </w:rPr>
      </w:pPr>
      <w:r w:rsidRPr="00ED4E2D">
        <w:rPr>
          <w:rFonts w:cs="Noto Sans"/>
          <w:szCs w:val="20"/>
          <w:highlight w:val="cyan"/>
        </w:rPr>
        <w:t xml:space="preserve">[Instruction – List all agreed assurance activities as per the PSC endorsed Assurance Plan. For further information on the Infrastructure Proposal Assurance Framework, which can guide the assurance planning approach, please reach out to the Infrastructure </w:t>
      </w:r>
      <w:r w:rsidR="005511A4">
        <w:rPr>
          <w:rFonts w:cs="Noto Sans"/>
          <w:szCs w:val="20"/>
          <w:highlight w:val="cyan"/>
        </w:rPr>
        <w:t>Portfolio</w:t>
      </w:r>
      <w:r w:rsidRPr="00ED4E2D">
        <w:rPr>
          <w:rFonts w:cs="Noto Sans"/>
          <w:szCs w:val="20"/>
          <w:highlight w:val="cyan"/>
        </w:rPr>
        <w:t xml:space="preserve"> and </w:t>
      </w:r>
      <w:r w:rsidR="005511A4">
        <w:rPr>
          <w:rFonts w:cs="Noto Sans"/>
          <w:szCs w:val="20"/>
          <w:highlight w:val="cyan"/>
        </w:rPr>
        <w:t>Advisory</w:t>
      </w:r>
      <w:r w:rsidRPr="00ED4E2D">
        <w:rPr>
          <w:rFonts w:cs="Noto Sans"/>
          <w:szCs w:val="20"/>
          <w:highlight w:val="cyan"/>
        </w:rPr>
        <w:t xml:space="preserve"> team at </w:t>
      </w:r>
      <w:hyperlink r:id="rId15" w:tgtFrame="_top" w:history="1">
        <w:r w:rsidR="00C95DD8" w:rsidRPr="00C95DD8">
          <w:rPr>
            <w:rFonts w:cs="Noto Sans"/>
            <w:b/>
            <w:bCs/>
            <w:color w:val="006E99"/>
            <w:highlight w:val="cyan"/>
            <w:u w:val="single"/>
          </w:rPr>
          <w:br/>
        </w:r>
        <w:r w:rsidR="00C95DD8" w:rsidRPr="00C95DD8">
          <w:rPr>
            <w:rStyle w:val="Hyperlink"/>
            <w:rFonts w:cs="Noto Sans"/>
            <w:b/>
            <w:bCs/>
            <w:color w:val="006E99"/>
            <w:highlight w:val="cyan"/>
          </w:rPr>
          <w:t>IPDHub@dsdilgp.qld.gov.au</w:t>
        </w:r>
      </w:hyperlink>
      <w:r w:rsidRPr="00C95DD8">
        <w:rPr>
          <w:rFonts w:cs="Noto Sans"/>
          <w:szCs w:val="20"/>
          <w:highlight w:val="cyan"/>
        </w:rPr>
        <w:t xml:space="preserve">. </w:t>
      </w:r>
    </w:p>
    <w:p w14:paraId="6635DB1E" w14:textId="77777777" w:rsidR="00ED4E2D" w:rsidRPr="00ED4E2D" w:rsidRDefault="00ED4E2D" w:rsidP="00ED4E2D">
      <w:pPr>
        <w:spacing w:after="0"/>
        <w:rPr>
          <w:rFonts w:cs="Noto Sans"/>
          <w:szCs w:val="20"/>
        </w:rPr>
      </w:pPr>
      <w:r w:rsidRPr="00ED4E2D">
        <w:rPr>
          <w:rFonts w:cs="Noto Sans"/>
          <w:szCs w:val="20"/>
          <w:highlight w:val="cyan"/>
        </w:rPr>
        <w:t xml:space="preserve">In timing column, include actuals (XX Month Year) and/or (specific or high level) dates – </w:t>
      </w:r>
      <w:proofErr w:type="spellStart"/>
      <w:r w:rsidRPr="00ED4E2D">
        <w:rPr>
          <w:rFonts w:cs="Noto Sans"/>
          <w:szCs w:val="20"/>
          <w:highlight w:val="cyan"/>
        </w:rPr>
        <w:t>eg</w:t>
      </w:r>
      <w:proofErr w:type="spellEnd"/>
      <w:r w:rsidRPr="00ED4E2D">
        <w:rPr>
          <w:rFonts w:cs="Noto Sans"/>
          <w:szCs w:val="20"/>
          <w:highlight w:val="cyan"/>
        </w:rPr>
        <w:t xml:space="preserve"> XX Month Year or Month/Q1 Year]</w:t>
      </w:r>
    </w:p>
    <w:tbl>
      <w:tblPr>
        <w:tblStyle w:val="Table-QldBlue"/>
        <w:tblW w:w="5002" w:type="pct"/>
        <w:tblLook w:val="01E0" w:firstRow="1" w:lastRow="1" w:firstColumn="1" w:lastColumn="1" w:noHBand="0" w:noVBand="0"/>
      </w:tblPr>
      <w:tblGrid>
        <w:gridCol w:w="3072"/>
        <w:gridCol w:w="1506"/>
        <w:gridCol w:w="2707"/>
        <w:gridCol w:w="3199"/>
      </w:tblGrid>
      <w:tr w:rsidR="00ED4E2D" w:rsidRPr="00ED4E2D" w14:paraId="541A4C77" w14:textId="77777777" w:rsidTr="0086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9" w:type="dxa"/>
            <w:hideMark/>
          </w:tcPr>
          <w:p w14:paraId="3B2408C8" w14:textId="4583A480" w:rsidR="00ED4E2D" w:rsidRPr="00F806C0" w:rsidRDefault="00ED4E2D" w:rsidP="00ED4E2D">
            <w:pPr>
              <w:spacing w:after="0"/>
              <w:rPr>
                <w:rFonts w:cs="Noto Sans"/>
                <w:color w:val="FFFFFF" w:themeColor="background1"/>
              </w:rPr>
            </w:pPr>
            <w:r w:rsidRPr="00F806C0">
              <w:rPr>
                <w:rFonts w:cs="Noto Sans"/>
                <w:color w:val="FFFFFF" w:themeColor="background1"/>
              </w:rPr>
              <w:t>Assurance activity</w:t>
            </w:r>
          </w:p>
        </w:tc>
        <w:tc>
          <w:tcPr>
            <w:tcW w:w="1465" w:type="dxa"/>
            <w:hideMark/>
          </w:tcPr>
          <w:p w14:paraId="7071B64C" w14:textId="5867DB40" w:rsidR="00ED4E2D" w:rsidRPr="00F806C0" w:rsidRDefault="00ED4E2D" w:rsidP="00ED4E2D">
            <w:pPr>
              <w:spacing w:after="0"/>
              <w:cnfStyle w:val="100000000000" w:firstRow="1" w:lastRow="0" w:firstColumn="0" w:lastColumn="0" w:oddVBand="0" w:evenVBand="0" w:oddHBand="0" w:evenHBand="0" w:firstRowFirstColumn="0" w:firstRowLastColumn="0" w:lastRowFirstColumn="0" w:lastRowLastColumn="0"/>
              <w:rPr>
                <w:rFonts w:cs="Noto Sans"/>
                <w:color w:val="FFFFFF" w:themeColor="background1"/>
              </w:rPr>
            </w:pPr>
            <w:r w:rsidRPr="00F806C0">
              <w:rPr>
                <w:rFonts w:cs="Noto Sans"/>
                <w:color w:val="FFFFFF" w:themeColor="background1"/>
              </w:rPr>
              <w:t>Timing date planned</w:t>
            </w:r>
          </w:p>
        </w:tc>
        <w:tc>
          <w:tcPr>
            <w:tcW w:w="2633" w:type="dxa"/>
            <w:hideMark/>
          </w:tcPr>
          <w:p w14:paraId="556B730D" w14:textId="42346428" w:rsidR="00ED4E2D" w:rsidRPr="00F806C0" w:rsidRDefault="00ED4E2D" w:rsidP="00ED4E2D">
            <w:pPr>
              <w:spacing w:after="0"/>
              <w:cnfStyle w:val="100000000000" w:firstRow="1" w:lastRow="0" w:firstColumn="0" w:lastColumn="0" w:oddVBand="0" w:evenVBand="0" w:oddHBand="0" w:evenHBand="0" w:firstRowFirstColumn="0" w:firstRowLastColumn="0" w:lastRowFirstColumn="0" w:lastRowLastColumn="0"/>
              <w:rPr>
                <w:rFonts w:cs="Noto Sans"/>
                <w:color w:val="FFFFFF" w:themeColor="background1"/>
              </w:rPr>
            </w:pPr>
            <w:r w:rsidRPr="00F806C0">
              <w:rPr>
                <w:rFonts w:cs="Noto Sans"/>
                <w:color w:val="FFFFFF" w:themeColor="background1"/>
              </w:rPr>
              <w:t>Timing date awarded</w:t>
            </w:r>
          </w:p>
        </w:tc>
        <w:tc>
          <w:tcPr>
            <w:tcW w:w="3112" w:type="dxa"/>
            <w:hideMark/>
          </w:tcPr>
          <w:p w14:paraId="162993DD" w14:textId="0286E3DA" w:rsidR="00ED4E2D" w:rsidRPr="00F806C0" w:rsidRDefault="00ED4E2D" w:rsidP="00ED4E2D">
            <w:pPr>
              <w:spacing w:after="0"/>
              <w:cnfStyle w:val="100000000000" w:firstRow="1" w:lastRow="0" w:firstColumn="0" w:lastColumn="0" w:oddVBand="0" w:evenVBand="0" w:oddHBand="0" w:evenHBand="0" w:firstRowFirstColumn="0" w:firstRowLastColumn="0" w:lastRowFirstColumn="0" w:lastRowLastColumn="0"/>
              <w:rPr>
                <w:rFonts w:cs="Noto Sans"/>
                <w:color w:val="FFFFFF" w:themeColor="background1"/>
              </w:rPr>
            </w:pPr>
            <w:r w:rsidRPr="00F806C0">
              <w:rPr>
                <w:rFonts w:cs="Noto Sans"/>
                <w:color w:val="FFFFFF" w:themeColor="background1"/>
              </w:rPr>
              <w:t>Comments</w:t>
            </w:r>
          </w:p>
        </w:tc>
      </w:tr>
      <w:tr w:rsidR="00ED4E2D" w:rsidRPr="00ED4E2D" w14:paraId="73EA71EC" w14:textId="77777777" w:rsidTr="008C11A6">
        <w:tc>
          <w:tcPr>
            <w:cnfStyle w:val="001000000000" w:firstRow="0" w:lastRow="0" w:firstColumn="1" w:lastColumn="0" w:oddVBand="0" w:evenVBand="0" w:oddHBand="0" w:evenHBand="0" w:firstRowFirstColumn="0" w:firstRowLastColumn="0" w:lastRowFirstColumn="0" w:lastRowLastColumn="0"/>
            <w:tcW w:w="2989" w:type="dxa"/>
          </w:tcPr>
          <w:p w14:paraId="0FF46081" w14:textId="77777777" w:rsidR="00ED4E2D" w:rsidRPr="008C11A6" w:rsidRDefault="00ED4E2D" w:rsidP="00ED4E2D">
            <w:pPr>
              <w:spacing w:after="0"/>
              <w:rPr>
                <w:rFonts w:cs="Noto Sans"/>
              </w:rPr>
            </w:pPr>
          </w:p>
        </w:tc>
        <w:tc>
          <w:tcPr>
            <w:tcW w:w="1465" w:type="dxa"/>
          </w:tcPr>
          <w:p w14:paraId="2D26DE3A"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2633" w:type="dxa"/>
          </w:tcPr>
          <w:p w14:paraId="472814BC"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3112" w:type="dxa"/>
          </w:tcPr>
          <w:p w14:paraId="67B05CF1"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r>
      <w:tr w:rsidR="00ED4E2D" w:rsidRPr="00ED4E2D" w14:paraId="1DCE1C6F" w14:textId="77777777" w:rsidTr="008C11A6">
        <w:tc>
          <w:tcPr>
            <w:cnfStyle w:val="001000000000" w:firstRow="0" w:lastRow="0" w:firstColumn="1" w:lastColumn="0" w:oddVBand="0" w:evenVBand="0" w:oddHBand="0" w:evenHBand="0" w:firstRowFirstColumn="0" w:firstRowLastColumn="0" w:lastRowFirstColumn="0" w:lastRowLastColumn="0"/>
            <w:tcW w:w="2989" w:type="dxa"/>
          </w:tcPr>
          <w:p w14:paraId="04216BEA" w14:textId="77777777" w:rsidR="00ED4E2D" w:rsidRPr="008C11A6" w:rsidRDefault="00ED4E2D" w:rsidP="00ED4E2D">
            <w:pPr>
              <w:spacing w:after="0"/>
              <w:rPr>
                <w:rFonts w:cs="Noto Sans"/>
              </w:rPr>
            </w:pPr>
          </w:p>
        </w:tc>
        <w:tc>
          <w:tcPr>
            <w:tcW w:w="1465" w:type="dxa"/>
          </w:tcPr>
          <w:p w14:paraId="1135A92E"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2633" w:type="dxa"/>
          </w:tcPr>
          <w:p w14:paraId="52A813E4"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3112" w:type="dxa"/>
          </w:tcPr>
          <w:p w14:paraId="150FE4ED"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r>
      <w:tr w:rsidR="00ED4E2D" w:rsidRPr="00ED4E2D" w14:paraId="18676E0C" w14:textId="77777777" w:rsidTr="008C11A6">
        <w:tc>
          <w:tcPr>
            <w:cnfStyle w:val="001000000000" w:firstRow="0" w:lastRow="0" w:firstColumn="1" w:lastColumn="0" w:oddVBand="0" w:evenVBand="0" w:oddHBand="0" w:evenHBand="0" w:firstRowFirstColumn="0" w:firstRowLastColumn="0" w:lastRowFirstColumn="0" w:lastRowLastColumn="0"/>
            <w:tcW w:w="2989" w:type="dxa"/>
          </w:tcPr>
          <w:p w14:paraId="07259AFB" w14:textId="77777777" w:rsidR="00ED4E2D" w:rsidRPr="008C11A6" w:rsidRDefault="00ED4E2D" w:rsidP="00ED4E2D">
            <w:pPr>
              <w:spacing w:after="0"/>
              <w:rPr>
                <w:rFonts w:cs="Noto Sans"/>
              </w:rPr>
            </w:pPr>
          </w:p>
        </w:tc>
        <w:tc>
          <w:tcPr>
            <w:tcW w:w="1465" w:type="dxa"/>
          </w:tcPr>
          <w:p w14:paraId="48B73BB1"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2633" w:type="dxa"/>
          </w:tcPr>
          <w:p w14:paraId="3879CB18"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3112" w:type="dxa"/>
          </w:tcPr>
          <w:p w14:paraId="337130BC"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r>
      <w:tr w:rsidR="00ED4E2D" w:rsidRPr="00ED4E2D" w14:paraId="138BCD84" w14:textId="77777777" w:rsidTr="008C11A6">
        <w:tc>
          <w:tcPr>
            <w:cnfStyle w:val="001000000000" w:firstRow="0" w:lastRow="0" w:firstColumn="1" w:lastColumn="0" w:oddVBand="0" w:evenVBand="0" w:oddHBand="0" w:evenHBand="0" w:firstRowFirstColumn="0" w:firstRowLastColumn="0" w:lastRowFirstColumn="0" w:lastRowLastColumn="0"/>
            <w:tcW w:w="2989" w:type="dxa"/>
          </w:tcPr>
          <w:p w14:paraId="52F57C5A" w14:textId="77777777" w:rsidR="00ED4E2D" w:rsidRPr="008C11A6" w:rsidRDefault="00ED4E2D" w:rsidP="00ED4E2D">
            <w:pPr>
              <w:spacing w:after="0"/>
              <w:rPr>
                <w:rFonts w:cs="Noto Sans"/>
              </w:rPr>
            </w:pPr>
          </w:p>
        </w:tc>
        <w:tc>
          <w:tcPr>
            <w:tcW w:w="1465" w:type="dxa"/>
          </w:tcPr>
          <w:p w14:paraId="2EB0792A"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2633" w:type="dxa"/>
          </w:tcPr>
          <w:p w14:paraId="43250C63"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3112" w:type="dxa"/>
          </w:tcPr>
          <w:p w14:paraId="7F58FA6B"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r>
      <w:tr w:rsidR="00ED4E2D" w:rsidRPr="00ED4E2D" w14:paraId="1E22EE33" w14:textId="77777777" w:rsidTr="008C11A6">
        <w:tc>
          <w:tcPr>
            <w:cnfStyle w:val="001000000000" w:firstRow="0" w:lastRow="0" w:firstColumn="1" w:lastColumn="0" w:oddVBand="0" w:evenVBand="0" w:oddHBand="0" w:evenHBand="0" w:firstRowFirstColumn="0" w:firstRowLastColumn="0" w:lastRowFirstColumn="0" w:lastRowLastColumn="0"/>
            <w:tcW w:w="2989" w:type="dxa"/>
          </w:tcPr>
          <w:p w14:paraId="7557F121" w14:textId="77777777" w:rsidR="00ED4E2D" w:rsidRPr="008C11A6" w:rsidRDefault="00ED4E2D" w:rsidP="00ED4E2D">
            <w:pPr>
              <w:spacing w:after="0"/>
              <w:rPr>
                <w:rFonts w:cs="Noto Sans"/>
              </w:rPr>
            </w:pPr>
          </w:p>
        </w:tc>
        <w:tc>
          <w:tcPr>
            <w:tcW w:w="1465" w:type="dxa"/>
          </w:tcPr>
          <w:p w14:paraId="49CA7753"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2633" w:type="dxa"/>
          </w:tcPr>
          <w:p w14:paraId="77507A33"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3112" w:type="dxa"/>
          </w:tcPr>
          <w:p w14:paraId="656CE891"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r>
      <w:tr w:rsidR="00ED4E2D" w:rsidRPr="00ED4E2D" w14:paraId="0190B922" w14:textId="77777777" w:rsidTr="008C11A6">
        <w:tc>
          <w:tcPr>
            <w:cnfStyle w:val="001000000000" w:firstRow="0" w:lastRow="0" w:firstColumn="1" w:lastColumn="0" w:oddVBand="0" w:evenVBand="0" w:oddHBand="0" w:evenHBand="0" w:firstRowFirstColumn="0" w:firstRowLastColumn="0" w:lastRowFirstColumn="0" w:lastRowLastColumn="0"/>
            <w:tcW w:w="2989" w:type="dxa"/>
          </w:tcPr>
          <w:p w14:paraId="3D18E71B" w14:textId="77777777" w:rsidR="00ED4E2D" w:rsidRPr="008C11A6" w:rsidRDefault="00ED4E2D" w:rsidP="00ED4E2D">
            <w:pPr>
              <w:spacing w:after="0"/>
              <w:rPr>
                <w:rFonts w:cs="Noto Sans"/>
              </w:rPr>
            </w:pPr>
          </w:p>
        </w:tc>
        <w:tc>
          <w:tcPr>
            <w:tcW w:w="1465" w:type="dxa"/>
          </w:tcPr>
          <w:p w14:paraId="7F66C2B5"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2633" w:type="dxa"/>
          </w:tcPr>
          <w:p w14:paraId="24489A08"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3112" w:type="dxa"/>
          </w:tcPr>
          <w:p w14:paraId="1049FD8D" w14:textId="77777777" w:rsidR="00ED4E2D" w:rsidRPr="00ED4E2D"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rPr>
            </w:pPr>
          </w:p>
        </w:tc>
      </w:tr>
      <w:tr w:rsidR="00ED4E2D" w:rsidRPr="00ED4E2D" w14:paraId="5D2F949B" w14:textId="77777777" w:rsidTr="008C11A6">
        <w:tc>
          <w:tcPr>
            <w:cnfStyle w:val="001000000000" w:firstRow="0" w:lastRow="0" w:firstColumn="1" w:lastColumn="0" w:oddVBand="0" w:evenVBand="0" w:oddHBand="0" w:evenHBand="0" w:firstRowFirstColumn="0" w:firstRowLastColumn="0" w:lastRowFirstColumn="0" w:lastRowLastColumn="0"/>
            <w:tcW w:w="2989" w:type="dxa"/>
          </w:tcPr>
          <w:p w14:paraId="281AF597" w14:textId="77777777" w:rsidR="00ED4E2D" w:rsidRPr="008C11A6" w:rsidRDefault="00ED4E2D" w:rsidP="00ED4E2D">
            <w:pPr>
              <w:spacing w:after="0"/>
              <w:rPr>
                <w:rFonts w:cs="Noto Sans"/>
              </w:rPr>
            </w:pPr>
          </w:p>
        </w:tc>
        <w:tc>
          <w:tcPr>
            <w:tcW w:w="1465" w:type="dxa"/>
          </w:tcPr>
          <w:p w14:paraId="2D4C6A17" w14:textId="77777777" w:rsidR="00ED4E2D" w:rsidRPr="00F806C0"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bCs/>
              </w:rPr>
            </w:pPr>
          </w:p>
        </w:tc>
        <w:tc>
          <w:tcPr>
            <w:tcW w:w="2633" w:type="dxa"/>
          </w:tcPr>
          <w:p w14:paraId="678EB73A" w14:textId="77777777" w:rsidR="00ED4E2D" w:rsidRPr="00F806C0"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bCs/>
              </w:rPr>
            </w:pPr>
          </w:p>
        </w:tc>
        <w:tc>
          <w:tcPr>
            <w:tcW w:w="3112" w:type="dxa"/>
          </w:tcPr>
          <w:p w14:paraId="69181D79" w14:textId="77777777" w:rsidR="00ED4E2D" w:rsidRPr="00F806C0"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bCs/>
              </w:rPr>
            </w:pPr>
          </w:p>
        </w:tc>
      </w:tr>
      <w:tr w:rsidR="00ED4E2D" w:rsidRPr="00ED4E2D" w14:paraId="42D0DB20" w14:textId="77777777" w:rsidTr="008C11A6">
        <w:tc>
          <w:tcPr>
            <w:cnfStyle w:val="001000000000" w:firstRow="0" w:lastRow="0" w:firstColumn="1" w:lastColumn="0" w:oddVBand="0" w:evenVBand="0" w:oddHBand="0" w:evenHBand="0" w:firstRowFirstColumn="0" w:firstRowLastColumn="0" w:lastRowFirstColumn="0" w:lastRowLastColumn="0"/>
            <w:tcW w:w="2989" w:type="dxa"/>
          </w:tcPr>
          <w:p w14:paraId="0564DC7F" w14:textId="77777777" w:rsidR="00ED4E2D" w:rsidRPr="008C11A6" w:rsidRDefault="00ED4E2D" w:rsidP="00ED4E2D">
            <w:pPr>
              <w:spacing w:after="0"/>
              <w:rPr>
                <w:rFonts w:cs="Noto Sans"/>
              </w:rPr>
            </w:pPr>
          </w:p>
        </w:tc>
        <w:tc>
          <w:tcPr>
            <w:tcW w:w="1465" w:type="dxa"/>
          </w:tcPr>
          <w:p w14:paraId="096BB3FB" w14:textId="77777777" w:rsidR="00ED4E2D" w:rsidRPr="00F806C0"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bCs/>
              </w:rPr>
            </w:pPr>
          </w:p>
        </w:tc>
        <w:tc>
          <w:tcPr>
            <w:tcW w:w="2633" w:type="dxa"/>
          </w:tcPr>
          <w:p w14:paraId="03E44E5F" w14:textId="77777777" w:rsidR="00ED4E2D" w:rsidRPr="00F806C0"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bCs/>
              </w:rPr>
            </w:pPr>
          </w:p>
        </w:tc>
        <w:tc>
          <w:tcPr>
            <w:tcW w:w="3112" w:type="dxa"/>
          </w:tcPr>
          <w:p w14:paraId="689F501A" w14:textId="77777777" w:rsidR="00ED4E2D" w:rsidRPr="00F806C0"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bCs/>
              </w:rPr>
            </w:pPr>
          </w:p>
        </w:tc>
      </w:tr>
      <w:tr w:rsidR="00ED4E2D" w:rsidRPr="00ED4E2D" w14:paraId="2CA0C2CE" w14:textId="77777777" w:rsidTr="008C11A6">
        <w:tc>
          <w:tcPr>
            <w:cnfStyle w:val="001000000000" w:firstRow="0" w:lastRow="0" w:firstColumn="1" w:lastColumn="0" w:oddVBand="0" w:evenVBand="0" w:oddHBand="0" w:evenHBand="0" w:firstRowFirstColumn="0" w:firstRowLastColumn="0" w:lastRowFirstColumn="0" w:lastRowLastColumn="0"/>
            <w:tcW w:w="2989" w:type="dxa"/>
          </w:tcPr>
          <w:p w14:paraId="617320C2" w14:textId="77777777" w:rsidR="00ED4E2D" w:rsidRPr="008C11A6" w:rsidRDefault="00ED4E2D" w:rsidP="00ED4E2D">
            <w:pPr>
              <w:spacing w:after="0"/>
              <w:rPr>
                <w:rFonts w:cs="Noto Sans"/>
              </w:rPr>
            </w:pPr>
          </w:p>
        </w:tc>
        <w:tc>
          <w:tcPr>
            <w:tcW w:w="1465" w:type="dxa"/>
          </w:tcPr>
          <w:p w14:paraId="18BC8CEB" w14:textId="77777777" w:rsidR="00ED4E2D" w:rsidRPr="00F806C0"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bCs/>
              </w:rPr>
            </w:pPr>
          </w:p>
        </w:tc>
        <w:tc>
          <w:tcPr>
            <w:tcW w:w="2633" w:type="dxa"/>
          </w:tcPr>
          <w:p w14:paraId="1476D011" w14:textId="77777777" w:rsidR="00ED4E2D" w:rsidRPr="00F806C0"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bCs/>
              </w:rPr>
            </w:pPr>
          </w:p>
        </w:tc>
        <w:tc>
          <w:tcPr>
            <w:tcW w:w="3112" w:type="dxa"/>
          </w:tcPr>
          <w:p w14:paraId="2D18D499" w14:textId="77777777" w:rsidR="00ED4E2D" w:rsidRPr="00F806C0" w:rsidRDefault="00ED4E2D" w:rsidP="00ED4E2D">
            <w:pPr>
              <w:spacing w:after="0"/>
              <w:cnfStyle w:val="000000000000" w:firstRow="0" w:lastRow="0" w:firstColumn="0" w:lastColumn="0" w:oddVBand="0" w:evenVBand="0" w:oddHBand="0" w:evenHBand="0" w:firstRowFirstColumn="0" w:firstRowLastColumn="0" w:lastRowFirstColumn="0" w:lastRowLastColumn="0"/>
              <w:rPr>
                <w:rFonts w:cs="Noto Sans"/>
                <w:bCs/>
              </w:rPr>
            </w:pPr>
          </w:p>
        </w:tc>
      </w:tr>
      <w:tr w:rsidR="00ED4E2D" w:rsidRPr="00ED4E2D" w14:paraId="6D16699E" w14:textId="77777777" w:rsidTr="008C11A6">
        <w:trPr>
          <w:cnfStyle w:val="010000000000" w:firstRow="0" w:lastRow="1"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989" w:type="dxa"/>
          </w:tcPr>
          <w:p w14:paraId="2E5E2EC8" w14:textId="77777777" w:rsidR="00ED4E2D" w:rsidRPr="008C11A6" w:rsidRDefault="00ED4E2D" w:rsidP="00ED4E2D">
            <w:pPr>
              <w:spacing w:after="0"/>
              <w:rPr>
                <w:rFonts w:cs="Noto Sans"/>
              </w:rPr>
            </w:pPr>
          </w:p>
        </w:tc>
        <w:tc>
          <w:tcPr>
            <w:tcW w:w="1465" w:type="dxa"/>
          </w:tcPr>
          <w:p w14:paraId="6E356F3E" w14:textId="77777777" w:rsidR="00ED4E2D" w:rsidRPr="00F806C0" w:rsidRDefault="00ED4E2D" w:rsidP="00ED4E2D">
            <w:pPr>
              <w:spacing w:after="0"/>
              <w:cnfStyle w:val="010000000000" w:firstRow="0" w:lastRow="1" w:firstColumn="0" w:lastColumn="0" w:oddVBand="0" w:evenVBand="0" w:oddHBand="0" w:evenHBand="0" w:firstRowFirstColumn="0" w:firstRowLastColumn="0" w:lastRowFirstColumn="0" w:lastRowLastColumn="0"/>
              <w:rPr>
                <w:rFonts w:cs="Noto Sans"/>
                <w:bCs/>
              </w:rPr>
            </w:pPr>
          </w:p>
        </w:tc>
        <w:tc>
          <w:tcPr>
            <w:tcW w:w="2633" w:type="dxa"/>
          </w:tcPr>
          <w:p w14:paraId="12F98D65" w14:textId="77777777" w:rsidR="00ED4E2D" w:rsidRPr="00F806C0" w:rsidRDefault="00ED4E2D" w:rsidP="00ED4E2D">
            <w:pPr>
              <w:spacing w:after="0"/>
              <w:cnfStyle w:val="010000000000" w:firstRow="0" w:lastRow="1" w:firstColumn="0" w:lastColumn="0" w:oddVBand="0" w:evenVBand="0" w:oddHBand="0" w:evenHBand="0" w:firstRowFirstColumn="0" w:firstRowLastColumn="0" w:lastRowFirstColumn="0" w:lastRowLastColumn="0"/>
              <w:rPr>
                <w:rFonts w:cs="Noto Sans"/>
                <w:bCs/>
              </w:rPr>
            </w:pPr>
          </w:p>
        </w:tc>
        <w:tc>
          <w:tcPr>
            <w:tcW w:w="3112" w:type="dxa"/>
          </w:tcPr>
          <w:p w14:paraId="0AB21684" w14:textId="77777777" w:rsidR="00ED4E2D" w:rsidRPr="00F806C0" w:rsidRDefault="00ED4E2D" w:rsidP="00ED4E2D">
            <w:pPr>
              <w:spacing w:after="0"/>
              <w:cnfStyle w:val="010000000000" w:firstRow="0" w:lastRow="1" w:firstColumn="0" w:lastColumn="0" w:oddVBand="0" w:evenVBand="0" w:oddHBand="0" w:evenHBand="0" w:firstRowFirstColumn="0" w:firstRowLastColumn="0" w:lastRowFirstColumn="0" w:lastRowLastColumn="0"/>
              <w:rPr>
                <w:rFonts w:cs="Noto Sans"/>
                <w:bCs/>
              </w:rPr>
            </w:pPr>
          </w:p>
        </w:tc>
      </w:tr>
    </w:tbl>
    <w:p w14:paraId="0FDEBDEC" w14:textId="3156E8DA" w:rsidR="00ED4E2D" w:rsidRPr="00ED4E2D" w:rsidRDefault="00ED4E2D" w:rsidP="00ED4E2D">
      <w:pPr>
        <w:pStyle w:val="Heading2"/>
      </w:pPr>
      <w:bookmarkStart w:id="25" w:name="_Toc110595476"/>
      <w:bookmarkStart w:id="26" w:name="_Toc217373141"/>
      <w:r w:rsidRPr="00ED4E2D">
        <w:t xml:space="preserve">Stakeholder </w:t>
      </w:r>
      <w:r w:rsidR="00BA1D0E">
        <w:t>e</w:t>
      </w:r>
      <w:r w:rsidRPr="00ED4E2D">
        <w:t>ngagement</w:t>
      </w:r>
      <w:bookmarkEnd w:id="25"/>
      <w:bookmarkEnd w:id="26"/>
    </w:p>
    <w:p w14:paraId="6F28D362" w14:textId="77777777" w:rsidR="00ED4E2D" w:rsidRPr="00ED4E2D" w:rsidRDefault="00ED4E2D" w:rsidP="00ED4E2D">
      <w:pPr>
        <w:spacing w:after="0"/>
        <w:rPr>
          <w:rFonts w:cs="Noto Sans"/>
          <w:szCs w:val="20"/>
        </w:rPr>
      </w:pPr>
      <w:r w:rsidRPr="00ED4E2D">
        <w:rPr>
          <w:rFonts w:cs="Noto Sans"/>
          <w:szCs w:val="20"/>
          <w:highlight w:val="cyan"/>
        </w:rPr>
        <w:t>[Instruction – Detail any communication and/or stakeholder management activities delivered during this reporting period and anticipated for the next reporting period.]</w:t>
      </w:r>
    </w:p>
    <w:p w14:paraId="0C424FD7" w14:textId="77777777" w:rsidR="00ED4E2D" w:rsidRPr="00ED4E2D" w:rsidRDefault="00ED4E2D" w:rsidP="00ED4E2D">
      <w:pPr>
        <w:spacing w:after="0"/>
        <w:rPr>
          <w:rFonts w:cs="Noto Sans"/>
          <w:szCs w:val="20"/>
        </w:rPr>
      </w:pPr>
      <w:r w:rsidRPr="00ED4E2D">
        <w:rPr>
          <w:rFonts w:cs="Noto Sans"/>
          <w:szCs w:val="20"/>
        </w:rPr>
        <w:t>Delivered during reporting period:</w:t>
      </w:r>
    </w:p>
    <w:p w14:paraId="66FD9AAF" w14:textId="77777777" w:rsidR="00ED4E2D" w:rsidRPr="00ED4E2D" w:rsidRDefault="00ED4E2D" w:rsidP="00ED4E2D">
      <w:pPr>
        <w:pStyle w:val="ListParagraph"/>
        <w:numPr>
          <w:ilvl w:val="0"/>
          <w:numId w:val="11"/>
        </w:numPr>
        <w:spacing w:after="0"/>
        <w:rPr>
          <w:rFonts w:cs="Noto Sans"/>
          <w:szCs w:val="20"/>
        </w:rPr>
      </w:pPr>
      <w:r w:rsidRPr="00ED4E2D">
        <w:rPr>
          <w:rFonts w:cs="Noto Sans"/>
          <w:szCs w:val="20"/>
          <w:highlight w:val="yellow"/>
        </w:rPr>
        <w:t>&lt;&lt;Insert&gt;&gt;</w:t>
      </w:r>
    </w:p>
    <w:p w14:paraId="2A241287" w14:textId="77777777" w:rsidR="00ED4E2D" w:rsidRPr="00ED4E2D" w:rsidRDefault="00ED4E2D" w:rsidP="00ED4E2D">
      <w:pPr>
        <w:pStyle w:val="ListParagraph"/>
        <w:numPr>
          <w:ilvl w:val="0"/>
          <w:numId w:val="11"/>
        </w:numPr>
        <w:spacing w:after="0"/>
        <w:rPr>
          <w:rFonts w:cs="Noto Sans"/>
          <w:szCs w:val="20"/>
        </w:rPr>
      </w:pPr>
      <w:r w:rsidRPr="00ED4E2D">
        <w:rPr>
          <w:rFonts w:cs="Noto Sans"/>
          <w:szCs w:val="20"/>
          <w:highlight w:val="yellow"/>
        </w:rPr>
        <w:t>&lt;&lt;Insert&gt;&gt;</w:t>
      </w:r>
    </w:p>
    <w:p w14:paraId="44E78E8C" w14:textId="77777777" w:rsidR="00ED4E2D" w:rsidRPr="00ED4E2D" w:rsidRDefault="00ED4E2D" w:rsidP="00ED4E2D">
      <w:pPr>
        <w:spacing w:after="0"/>
        <w:rPr>
          <w:rFonts w:cs="Noto Sans"/>
          <w:szCs w:val="20"/>
        </w:rPr>
      </w:pPr>
      <w:r w:rsidRPr="00ED4E2D">
        <w:rPr>
          <w:rFonts w:cs="Noto Sans"/>
          <w:szCs w:val="20"/>
        </w:rPr>
        <w:t>Planned for next reporting period:</w:t>
      </w:r>
    </w:p>
    <w:p w14:paraId="025471F8" w14:textId="77777777" w:rsidR="00ED4E2D" w:rsidRPr="00ED4E2D" w:rsidRDefault="00ED4E2D" w:rsidP="00ED4E2D">
      <w:pPr>
        <w:pStyle w:val="ListParagraph"/>
        <w:numPr>
          <w:ilvl w:val="0"/>
          <w:numId w:val="11"/>
        </w:numPr>
        <w:spacing w:after="0"/>
        <w:rPr>
          <w:rFonts w:cs="Noto Sans"/>
          <w:szCs w:val="20"/>
        </w:rPr>
      </w:pPr>
      <w:r w:rsidRPr="00ED4E2D">
        <w:rPr>
          <w:rFonts w:cs="Noto Sans"/>
          <w:szCs w:val="20"/>
          <w:highlight w:val="yellow"/>
        </w:rPr>
        <w:t>&lt;&lt;Insert&gt;&gt;</w:t>
      </w:r>
    </w:p>
    <w:p w14:paraId="7CA4FA27" w14:textId="77777777" w:rsidR="00ED4E2D" w:rsidRPr="00ED4E2D" w:rsidRDefault="00ED4E2D" w:rsidP="00ED4E2D">
      <w:pPr>
        <w:pStyle w:val="ListParagraph"/>
        <w:numPr>
          <w:ilvl w:val="0"/>
          <w:numId w:val="11"/>
        </w:numPr>
        <w:spacing w:after="0"/>
        <w:rPr>
          <w:rFonts w:cs="Noto Sans"/>
          <w:szCs w:val="20"/>
        </w:rPr>
      </w:pPr>
      <w:r w:rsidRPr="00ED4E2D">
        <w:rPr>
          <w:rFonts w:cs="Noto Sans"/>
          <w:szCs w:val="20"/>
          <w:highlight w:val="yellow"/>
        </w:rPr>
        <w:t>&lt;&lt;Insert&gt;&gt;</w:t>
      </w:r>
    </w:p>
    <w:p w14:paraId="601D99D0" w14:textId="602535CD" w:rsidR="00ED4E2D" w:rsidRPr="00ED4E2D" w:rsidRDefault="00ED4E2D" w:rsidP="008C11A6">
      <w:pPr>
        <w:pStyle w:val="Heading1"/>
        <w:keepNext/>
        <w:widowControl/>
      </w:pPr>
      <w:bookmarkStart w:id="27" w:name="_Toc110595477"/>
      <w:bookmarkStart w:id="28" w:name="_Toc217373142"/>
      <w:r w:rsidRPr="00ED4E2D">
        <w:t xml:space="preserve">Business Case </w:t>
      </w:r>
      <w:r w:rsidR="00BA1D0E">
        <w:t>d</w:t>
      </w:r>
      <w:r w:rsidRPr="00ED4E2D">
        <w:t>evelopment</w:t>
      </w:r>
      <w:bookmarkEnd w:id="27"/>
      <w:bookmarkEnd w:id="28"/>
    </w:p>
    <w:p w14:paraId="6AA2A3D7" w14:textId="11155420" w:rsidR="00ED4E2D" w:rsidRPr="00ED4E2D" w:rsidRDefault="00ED4E2D" w:rsidP="008C11A6">
      <w:pPr>
        <w:pStyle w:val="Heading2"/>
        <w:keepNext/>
      </w:pPr>
      <w:bookmarkStart w:id="29" w:name="_Toc110595478"/>
      <w:bookmarkStart w:id="30" w:name="_Toc217373143"/>
      <w:r w:rsidRPr="00ED4E2D">
        <w:t xml:space="preserve">Sections/Chapter </w:t>
      </w:r>
      <w:r w:rsidR="00BA1D0E">
        <w:t>p</w:t>
      </w:r>
      <w:r w:rsidRPr="00ED4E2D">
        <w:t xml:space="preserve">rogress </w:t>
      </w:r>
      <w:r w:rsidR="00BA1D0E">
        <w:t>s</w:t>
      </w:r>
      <w:r w:rsidRPr="00ED4E2D">
        <w:t>ummary</w:t>
      </w:r>
      <w:bookmarkEnd w:id="29"/>
      <w:bookmarkEnd w:id="30"/>
    </w:p>
    <w:p w14:paraId="7C7462CB" w14:textId="77777777" w:rsidR="00ED4E2D" w:rsidRPr="00ED4E2D" w:rsidRDefault="00ED4E2D" w:rsidP="00ED4E2D">
      <w:pPr>
        <w:spacing w:after="0"/>
        <w:rPr>
          <w:rFonts w:cs="Noto Sans"/>
          <w:szCs w:val="20"/>
        </w:rPr>
      </w:pPr>
      <w:r w:rsidRPr="00ED4E2D">
        <w:rPr>
          <w:rFonts w:cs="Noto Sans"/>
          <w:szCs w:val="20"/>
          <w:highlight w:val="cyan"/>
        </w:rPr>
        <w:t>[Instruction – Provide details of the status the chapter development. Amend the table to respond to any tailoring of the BCDF agreed by Department of State Development, Infrastructure and Planning. Tailoring of the BCDF is informed through the assurance planning process (see section 2.4).]</w:t>
      </w:r>
    </w:p>
    <w:tbl>
      <w:tblPr>
        <w:tblStyle w:val="Table-QldBlue"/>
        <w:tblW w:w="5000" w:type="pct"/>
        <w:tblLook w:val="0620" w:firstRow="1" w:lastRow="0" w:firstColumn="0" w:lastColumn="0" w:noHBand="1" w:noVBand="1"/>
      </w:tblPr>
      <w:tblGrid>
        <w:gridCol w:w="639"/>
        <w:gridCol w:w="2860"/>
        <w:gridCol w:w="1754"/>
        <w:gridCol w:w="2033"/>
        <w:gridCol w:w="3194"/>
      </w:tblGrid>
      <w:tr w:rsidR="00ED4E2D" w:rsidRPr="00ED4E2D" w14:paraId="71C49488" w14:textId="77777777" w:rsidTr="00864CB0">
        <w:trPr>
          <w:cnfStyle w:val="100000000000" w:firstRow="1" w:lastRow="0" w:firstColumn="0" w:lastColumn="0" w:oddVBand="0" w:evenVBand="0" w:oddHBand="0" w:evenHBand="0" w:firstRowFirstColumn="0" w:firstRowLastColumn="0" w:lastRowFirstColumn="0" w:lastRowLastColumn="0"/>
          <w:trHeight w:val="369"/>
        </w:trPr>
        <w:tc>
          <w:tcPr>
            <w:tcW w:w="594" w:type="dxa"/>
            <w:hideMark/>
          </w:tcPr>
          <w:p w14:paraId="17FEF0F9" w14:textId="77777777" w:rsidR="00ED4E2D" w:rsidRPr="00ED4E2D" w:rsidRDefault="00ED4E2D" w:rsidP="00ED4E2D">
            <w:pPr>
              <w:spacing w:after="0"/>
              <w:rPr>
                <w:rFonts w:cs="Noto Sans"/>
              </w:rPr>
            </w:pPr>
            <w:r w:rsidRPr="00ED4E2D">
              <w:rPr>
                <w:rFonts w:cs="Noto Sans"/>
                <w:shd w:val="clear" w:color="auto" w:fill="005EB8" w:themeFill="text1"/>
              </w:rPr>
              <w:t>N</w:t>
            </w:r>
            <w:r w:rsidRPr="00ED4E2D">
              <w:rPr>
                <w:rFonts w:cs="Noto Sans"/>
              </w:rPr>
              <w:t>o.</w:t>
            </w:r>
          </w:p>
        </w:tc>
        <w:tc>
          <w:tcPr>
            <w:tcW w:w="2792" w:type="dxa"/>
            <w:hideMark/>
          </w:tcPr>
          <w:p w14:paraId="2A6F313D" w14:textId="1A3AB52B" w:rsidR="00ED4E2D" w:rsidRPr="00ED4E2D" w:rsidRDefault="00ED4E2D" w:rsidP="00ED4E2D">
            <w:pPr>
              <w:spacing w:after="0"/>
              <w:rPr>
                <w:rFonts w:cs="Noto Sans"/>
              </w:rPr>
            </w:pPr>
            <w:r>
              <w:rPr>
                <w:rFonts w:cs="Noto Sans"/>
              </w:rPr>
              <w:t>S</w:t>
            </w:r>
            <w:r w:rsidRPr="00ED4E2D">
              <w:rPr>
                <w:rFonts w:cs="Noto Sans"/>
              </w:rPr>
              <w:t>ection</w:t>
            </w:r>
          </w:p>
        </w:tc>
        <w:tc>
          <w:tcPr>
            <w:tcW w:w="1712" w:type="dxa"/>
            <w:hideMark/>
          </w:tcPr>
          <w:p w14:paraId="06C0AE28" w14:textId="3D5C7FDD" w:rsidR="00ED4E2D" w:rsidRPr="00ED4E2D" w:rsidRDefault="00ED4E2D" w:rsidP="00ED4E2D">
            <w:pPr>
              <w:spacing w:after="0"/>
              <w:rPr>
                <w:rFonts w:cs="Noto Sans"/>
              </w:rPr>
            </w:pPr>
            <w:r w:rsidRPr="00ED4E2D">
              <w:rPr>
                <w:rFonts w:cs="Noto Sans"/>
              </w:rPr>
              <w:t>A</w:t>
            </w:r>
            <w:r>
              <w:rPr>
                <w:rFonts w:cs="Noto Sans"/>
              </w:rPr>
              <w:t>uthor</w:t>
            </w:r>
          </w:p>
        </w:tc>
        <w:tc>
          <w:tcPr>
            <w:tcW w:w="1985" w:type="dxa"/>
            <w:hideMark/>
          </w:tcPr>
          <w:p w14:paraId="28E5E277" w14:textId="0E8DF1E3" w:rsidR="00ED4E2D" w:rsidRPr="00ED4E2D" w:rsidRDefault="00ED4E2D" w:rsidP="00ED4E2D">
            <w:pPr>
              <w:spacing w:after="0"/>
              <w:rPr>
                <w:rFonts w:cs="Noto Sans"/>
              </w:rPr>
            </w:pPr>
            <w:r w:rsidRPr="00ED4E2D">
              <w:rPr>
                <w:rFonts w:cs="Noto Sans"/>
              </w:rPr>
              <w:t>Status/Est completion %</w:t>
            </w:r>
          </w:p>
        </w:tc>
        <w:tc>
          <w:tcPr>
            <w:tcW w:w="3118" w:type="dxa"/>
            <w:hideMark/>
          </w:tcPr>
          <w:p w14:paraId="162DAFF9" w14:textId="77777777" w:rsidR="00ED4E2D" w:rsidRPr="00ED4E2D" w:rsidRDefault="00ED4E2D" w:rsidP="00ED4E2D">
            <w:pPr>
              <w:spacing w:after="0"/>
              <w:rPr>
                <w:rFonts w:cs="Noto Sans"/>
              </w:rPr>
            </w:pPr>
            <w:r w:rsidRPr="00ED4E2D">
              <w:rPr>
                <w:rFonts w:cs="Noto Sans"/>
              </w:rPr>
              <w:t>Comment</w:t>
            </w:r>
          </w:p>
        </w:tc>
      </w:tr>
      <w:tr w:rsidR="00ED4E2D" w:rsidRPr="00ED4E2D" w14:paraId="0B7C9F62" w14:textId="77777777" w:rsidTr="008C11A6">
        <w:tc>
          <w:tcPr>
            <w:tcW w:w="594" w:type="dxa"/>
            <w:shd w:val="clear" w:color="auto" w:fill="E6E6E6"/>
          </w:tcPr>
          <w:p w14:paraId="1D8324A3" w14:textId="54F05375" w:rsidR="00ED4E2D" w:rsidRPr="00ED4E2D" w:rsidRDefault="00116539" w:rsidP="00ED4E2D">
            <w:pPr>
              <w:spacing w:after="0"/>
              <w:rPr>
                <w:rFonts w:cs="Noto Sans"/>
                <w:b/>
                <w:bCs/>
                <w:highlight w:val="yellow"/>
              </w:rPr>
            </w:pPr>
            <w:r>
              <w:rPr>
                <w:rFonts w:cs="Noto Sans"/>
                <w:b/>
                <w:bCs/>
                <w:highlight w:val="yellow"/>
              </w:rPr>
              <w:t>-</w:t>
            </w:r>
          </w:p>
        </w:tc>
        <w:tc>
          <w:tcPr>
            <w:tcW w:w="2792" w:type="dxa"/>
            <w:hideMark/>
          </w:tcPr>
          <w:p w14:paraId="4B21452D" w14:textId="77777777" w:rsidR="00ED4E2D" w:rsidRPr="00ED4E2D" w:rsidRDefault="00ED4E2D" w:rsidP="00ED4E2D">
            <w:pPr>
              <w:spacing w:after="0"/>
              <w:rPr>
                <w:rFonts w:cs="Noto Sans"/>
                <w:b/>
                <w:bCs/>
                <w:highlight w:val="yellow"/>
              </w:rPr>
            </w:pPr>
            <w:r w:rsidRPr="00ED4E2D">
              <w:rPr>
                <w:rFonts w:cs="Noto Sans"/>
                <w:b/>
                <w:bCs/>
                <w:highlight w:val="yellow"/>
              </w:rPr>
              <w:t>Executive Summary</w:t>
            </w:r>
          </w:p>
        </w:tc>
        <w:tc>
          <w:tcPr>
            <w:tcW w:w="1712" w:type="dxa"/>
          </w:tcPr>
          <w:p w14:paraId="56679F85" w14:textId="77777777" w:rsidR="00ED4E2D" w:rsidRPr="00ED4E2D" w:rsidRDefault="00ED4E2D" w:rsidP="00ED4E2D">
            <w:pPr>
              <w:spacing w:after="0"/>
              <w:rPr>
                <w:rFonts w:cs="Noto Sans"/>
              </w:rPr>
            </w:pPr>
          </w:p>
        </w:tc>
        <w:tc>
          <w:tcPr>
            <w:tcW w:w="1985" w:type="dxa"/>
          </w:tcPr>
          <w:p w14:paraId="605F98CA" w14:textId="77777777" w:rsidR="00ED4E2D" w:rsidRPr="00ED4E2D" w:rsidRDefault="00ED4E2D" w:rsidP="00ED4E2D">
            <w:pPr>
              <w:spacing w:after="0"/>
              <w:rPr>
                <w:rFonts w:cs="Noto Sans"/>
              </w:rPr>
            </w:pPr>
          </w:p>
        </w:tc>
        <w:tc>
          <w:tcPr>
            <w:tcW w:w="3118" w:type="dxa"/>
          </w:tcPr>
          <w:p w14:paraId="4E7577AA" w14:textId="77777777" w:rsidR="00ED4E2D" w:rsidRPr="00ED4E2D" w:rsidRDefault="00ED4E2D" w:rsidP="00ED4E2D">
            <w:pPr>
              <w:spacing w:after="0"/>
              <w:rPr>
                <w:rFonts w:cs="Noto Sans"/>
              </w:rPr>
            </w:pPr>
          </w:p>
        </w:tc>
      </w:tr>
      <w:tr w:rsidR="00ED4E2D" w:rsidRPr="00ED4E2D" w14:paraId="328147A8" w14:textId="77777777" w:rsidTr="008C11A6">
        <w:tc>
          <w:tcPr>
            <w:tcW w:w="594" w:type="dxa"/>
            <w:shd w:val="clear" w:color="auto" w:fill="E6E6E6"/>
            <w:hideMark/>
          </w:tcPr>
          <w:p w14:paraId="46FB3849" w14:textId="77777777" w:rsidR="00ED4E2D" w:rsidRPr="00ED4E2D" w:rsidRDefault="00ED4E2D" w:rsidP="00ED4E2D">
            <w:pPr>
              <w:spacing w:after="0"/>
              <w:rPr>
                <w:rFonts w:cs="Noto Sans"/>
                <w:b/>
                <w:bCs/>
                <w:highlight w:val="yellow"/>
              </w:rPr>
            </w:pPr>
            <w:r w:rsidRPr="00ED4E2D">
              <w:rPr>
                <w:rFonts w:cs="Noto Sans"/>
                <w:b/>
                <w:bCs/>
                <w:highlight w:val="yellow"/>
              </w:rPr>
              <w:t>1</w:t>
            </w:r>
          </w:p>
        </w:tc>
        <w:tc>
          <w:tcPr>
            <w:tcW w:w="2792" w:type="dxa"/>
            <w:hideMark/>
          </w:tcPr>
          <w:p w14:paraId="2EAB1F83" w14:textId="77777777" w:rsidR="00ED4E2D" w:rsidRPr="00ED4E2D" w:rsidRDefault="00ED4E2D" w:rsidP="00ED4E2D">
            <w:pPr>
              <w:spacing w:after="0"/>
              <w:rPr>
                <w:rFonts w:cs="Noto Sans"/>
                <w:b/>
                <w:bCs/>
                <w:highlight w:val="yellow"/>
              </w:rPr>
            </w:pPr>
            <w:r w:rsidRPr="00ED4E2D">
              <w:rPr>
                <w:rFonts w:cs="Noto Sans"/>
                <w:b/>
                <w:bCs/>
                <w:highlight w:val="yellow"/>
              </w:rPr>
              <w:t>Proposal Background</w:t>
            </w:r>
          </w:p>
        </w:tc>
        <w:tc>
          <w:tcPr>
            <w:tcW w:w="1712" w:type="dxa"/>
          </w:tcPr>
          <w:p w14:paraId="75E4BA01" w14:textId="77777777" w:rsidR="00ED4E2D" w:rsidRPr="00ED4E2D" w:rsidRDefault="00ED4E2D" w:rsidP="00ED4E2D">
            <w:pPr>
              <w:spacing w:after="0"/>
              <w:rPr>
                <w:rFonts w:cs="Noto Sans"/>
              </w:rPr>
            </w:pPr>
          </w:p>
        </w:tc>
        <w:tc>
          <w:tcPr>
            <w:tcW w:w="1985" w:type="dxa"/>
          </w:tcPr>
          <w:p w14:paraId="62C0BB43" w14:textId="77777777" w:rsidR="00ED4E2D" w:rsidRPr="00ED4E2D" w:rsidRDefault="00ED4E2D" w:rsidP="00ED4E2D">
            <w:pPr>
              <w:spacing w:after="0"/>
              <w:rPr>
                <w:rFonts w:cs="Noto Sans"/>
              </w:rPr>
            </w:pPr>
          </w:p>
        </w:tc>
        <w:tc>
          <w:tcPr>
            <w:tcW w:w="3118" w:type="dxa"/>
          </w:tcPr>
          <w:p w14:paraId="16DCDFC5" w14:textId="77777777" w:rsidR="00ED4E2D" w:rsidRPr="00ED4E2D" w:rsidRDefault="00ED4E2D" w:rsidP="00ED4E2D">
            <w:pPr>
              <w:spacing w:after="0"/>
              <w:rPr>
                <w:rFonts w:cs="Noto Sans"/>
              </w:rPr>
            </w:pPr>
          </w:p>
        </w:tc>
      </w:tr>
      <w:tr w:rsidR="00ED4E2D" w:rsidRPr="00ED4E2D" w14:paraId="16822D57" w14:textId="77777777" w:rsidTr="008C11A6">
        <w:tc>
          <w:tcPr>
            <w:tcW w:w="594" w:type="dxa"/>
            <w:shd w:val="clear" w:color="auto" w:fill="E6E6E6"/>
            <w:hideMark/>
          </w:tcPr>
          <w:p w14:paraId="24A6CFA0" w14:textId="77777777" w:rsidR="00ED4E2D" w:rsidRPr="00ED4E2D" w:rsidRDefault="00ED4E2D" w:rsidP="00ED4E2D">
            <w:pPr>
              <w:spacing w:after="0"/>
              <w:rPr>
                <w:rFonts w:cs="Noto Sans"/>
                <w:b/>
                <w:bCs/>
                <w:highlight w:val="yellow"/>
              </w:rPr>
            </w:pPr>
            <w:r w:rsidRPr="00ED4E2D">
              <w:rPr>
                <w:rFonts w:cs="Noto Sans"/>
                <w:b/>
                <w:bCs/>
                <w:highlight w:val="yellow"/>
              </w:rPr>
              <w:t>2</w:t>
            </w:r>
          </w:p>
        </w:tc>
        <w:tc>
          <w:tcPr>
            <w:tcW w:w="2792" w:type="dxa"/>
            <w:hideMark/>
          </w:tcPr>
          <w:p w14:paraId="2E77ED91" w14:textId="77777777" w:rsidR="00ED4E2D" w:rsidRPr="00ED4E2D" w:rsidRDefault="00ED4E2D" w:rsidP="00ED4E2D">
            <w:pPr>
              <w:spacing w:after="0"/>
              <w:rPr>
                <w:rFonts w:cs="Noto Sans"/>
                <w:b/>
                <w:bCs/>
                <w:highlight w:val="yellow"/>
              </w:rPr>
            </w:pPr>
            <w:r w:rsidRPr="00ED4E2D">
              <w:rPr>
                <w:rFonts w:cs="Noto Sans"/>
                <w:b/>
                <w:bCs/>
                <w:highlight w:val="yellow"/>
              </w:rPr>
              <w:t>Governance and Assurance</w:t>
            </w:r>
          </w:p>
        </w:tc>
        <w:tc>
          <w:tcPr>
            <w:tcW w:w="1712" w:type="dxa"/>
          </w:tcPr>
          <w:p w14:paraId="49E18F3E" w14:textId="77777777" w:rsidR="00ED4E2D" w:rsidRPr="00ED4E2D" w:rsidRDefault="00ED4E2D" w:rsidP="00ED4E2D">
            <w:pPr>
              <w:spacing w:after="0"/>
              <w:rPr>
                <w:rFonts w:cs="Noto Sans"/>
              </w:rPr>
            </w:pPr>
          </w:p>
        </w:tc>
        <w:tc>
          <w:tcPr>
            <w:tcW w:w="1985" w:type="dxa"/>
          </w:tcPr>
          <w:p w14:paraId="6D4126DF" w14:textId="77777777" w:rsidR="00ED4E2D" w:rsidRPr="00ED4E2D" w:rsidRDefault="00ED4E2D" w:rsidP="00ED4E2D">
            <w:pPr>
              <w:spacing w:after="0"/>
              <w:rPr>
                <w:rFonts w:cs="Noto Sans"/>
              </w:rPr>
            </w:pPr>
          </w:p>
        </w:tc>
        <w:tc>
          <w:tcPr>
            <w:tcW w:w="3118" w:type="dxa"/>
          </w:tcPr>
          <w:p w14:paraId="777D21AF" w14:textId="77777777" w:rsidR="00ED4E2D" w:rsidRPr="00ED4E2D" w:rsidRDefault="00ED4E2D" w:rsidP="00ED4E2D">
            <w:pPr>
              <w:spacing w:after="0"/>
              <w:rPr>
                <w:rFonts w:cs="Noto Sans"/>
              </w:rPr>
            </w:pPr>
          </w:p>
        </w:tc>
      </w:tr>
      <w:tr w:rsidR="00ED4E2D" w:rsidRPr="00ED4E2D" w14:paraId="689EC11F" w14:textId="77777777" w:rsidTr="008C11A6">
        <w:tc>
          <w:tcPr>
            <w:tcW w:w="594" w:type="dxa"/>
            <w:shd w:val="clear" w:color="auto" w:fill="E6E6E6"/>
            <w:hideMark/>
          </w:tcPr>
          <w:p w14:paraId="1B121256" w14:textId="77777777" w:rsidR="00ED4E2D" w:rsidRPr="00ED4E2D" w:rsidRDefault="00ED4E2D" w:rsidP="00ED4E2D">
            <w:pPr>
              <w:spacing w:after="0"/>
              <w:rPr>
                <w:rFonts w:cs="Noto Sans"/>
                <w:b/>
                <w:bCs/>
                <w:highlight w:val="yellow"/>
              </w:rPr>
            </w:pPr>
            <w:r w:rsidRPr="00ED4E2D">
              <w:rPr>
                <w:rFonts w:cs="Noto Sans"/>
                <w:b/>
                <w:bCs/>
                <w:highlight w:val="yellow"/>
              </w:rPr>
              <w:t>3</w:t>
            </w:r>
          </w:p>
        </w:tc>
        <w:tc>
          <w:tcPr>
            <w:tcW w:w="2792" w:type="dxa"/>
            <w:hideMark/>
          </w:tcPr>
          <w:p w14:paraId="1F563BC5" w14:textId="77777777" w:rsidR="00ED4E2D" w:rsidRPr="00ED4E2D" w:rsidRDefault="00ED4E2D" w:rsidP="00ED4E2D">
            <w:pPr>
              <w:spacing w:after="0"/>
              <w:rPr>
                <w:rFonts w:cs="Noto Sans"/>
                <w:b/>
                <w:bCs/>
                <w:highlight w:val="yellow"/>
              </w:rPr>
            </w:pPr>
            <w:r w:rsidRPr="00ED4E2D">
              <w:rPr>
                <w:rFonts w:cs="Noto Sans"/>
                <w:b/>
                <w:bCs/>
                <w:highlight w:val="yellow"/>
              </w:rPr>
              <w:t>Service Need</w:t>
            </w:r>
          </w:p>
        </w:tc>
        <w:tc>
          <w:tcPr>
            <w:tcW w:w="1712" w:type="dxa"/>
          </w:tcPr>
          <w:p w14:paraId="4A3FB5D4" w14:textId="77777777" w:rsidR="00ED4E2D" w:rsidRPr="00ED4E2D" w:rsidRDefault="00ED4E2D" w:rsidP="00ED4E2D">
            <w:pPr>
              <w:spacing w:after="0"/>
              <w:rPr>
                <w:rFonts w:cs="Noto Sans"/>
              </w:rPr>
            </w:pPr>
          </w:p>
        </w:tc>
        <w:tc>
          <w:tcPr>
            <w:tcW w:w="1985" w:type="dxa"/>
          </w:tcPr>
          <w:p w14:paraId="092F67E0" w14:textId="77777777" w:rsidR="00ED4E2D" w:rsidRPr="00ED4E2D" w:rsidRDefault="00ED4E2D" w:rsidP="00ED4E2D">
            <w:pPr>
              <w:spacing w:after="0"/>
              <w:rPr>
                <w:rFonts w:cs="Noto Sans"/>
              </w:rPr>
            </w:pPr>
          </w:p>
        </w:tc>
        <w:tc>
          <w:tcPr>
            <w:tcW w:w="3118" w:type="dxa"/>
          </w:tcPr>
          <w:p w14:paraId="7AB0B864" w14:textId="77777777" w:rsidR="00ED4E2D" w:rsidRPr="00ED4E2D" w:rsidRDefault="00ED4E2D" w:rsidP="00ED4E2D">
            <w:pPr>
              <w:spacing w:after="0"/>
              <w:rPr>
                <w:rFonts w:cs="Noto Sans"/>
              </w:rPr>
            </w:pPr>
          </w:p>
        </w:tc>
      </w:tr>
      <w:tr w:rsidR="00ED4E2D" w:rsidRPr="00ED4E2D" w14:paraId="34ADE186" w14:textId="77777777" w:rsidTr="008C11A6">
        <w:tc>
          <w:tcPr>
            <w:tcW w:w="594" w:type="dxa"/>
            <w:shd w:val="clear" w:color="auto" w:fill="E6E6E6"/>
            <w:hideMark/>
          </w:tcPr>
          <w:p w14:paraId="2D63B893" w14:textId="77777777" w:rsidR="00ED4E2D" w:rsidRPr="00ED4E2D" w:rsidRDefault="00ED4E2D" w:rsidP="00ED4E2D">
            <w:pPr>
              <w:spacing w:after="0"/>
              <w:rPr>
                <w:rFonts w:cs="Noto Sans"/>
                <w:b/>
                <w:bCs/>
                <w:highlight w:val="yellow"/>
              </w:rPr>
            </w:pPr>
            <w:r w:rsidRPr="00ED4E2D">
              <w:rPr>
                <w:rFonts w:cs="Noto Sans"/>
                <w:b/>
                <w:bCs/>
                <w:highlight w:val="yellow"/>
              </w:rPr>
              <w:t>4</w:t>
            </w:r>
          </w:p>
        </w:tc>
        <w:tc>
          <w:tcPr>
            <w:tcW w:w="2792" w:type="dxa"/>
            <w:hideMark/>
          </w:tcPr>
          <w:p w14:paraId="65ACB1F9" w14:textId="77777777" w:rsidR="00ED4E2D" w:rsidRPr="00ED4E2D" w:rsidRDefault="00ED4E2D" w:rsidP="00ED4E2D">
            <w:pPr>
              <w:spacing w:after="0"/>
              <w:rPr>
                <w:rFonts w:cs="Noto Sans"/>
                <w:b/>
                <w:bCs/>
                <w:highlight w:val="yellow"/>
              </w:rPr>
            </w:pPr>
            <w:r w:rsidRPr="00ED4E2D">
              <w:rPr>
                <w:rFonts w:cs="Noto Sans"/>
                <w:b/>
                <w:bCs/>
                <w:highlight w:val="yellow"/>
              </w:rPr>
              <w:t>Strategic Considerations</w:t>
            </w:r>
          </w:p>
        </w:tc>
        <w:tc>
          <w:tcPr>
            <w:tcW w:w="1712" w:type="dxa"/>
          </w:tcPr>
          <w:p w14:paraId="2D347DBE" w14:textId="77777777" w:rsidR="00ED4E2D" w:rsidRPr="00ED4E2D" w:rsidRDefault="00ED4E2D" w:rsidP="00ED4E2D">
            <w:pPr>
              <w:spacing w:after="0"/>
              <w:rPr>
                <w:rFonts w:cs="Noto Sans"/>
              </w:rPr>
            </w:pPr>
          </w:p>
        </w:tc>
        <w:tc>
          <w:tcPr>
            <w:tcW w:w="1985" w:type="dxa"/>
          </w:tcPr>
          <w:p w14:paraId="51C8A529" w14:textId="77777777" w:rsidR="00ED4E2D" w:rsidRPr="00ED4E2D" w:rsidRDefault="00ED4E2D" w:rsidP="00ED4E2D">
            <w:pPr>
              <w:spacing w:after="0"/>
              <w:rPr>
                <w:rFonts w:cs="Noto Sans"/>
              </w:rPr>
            </w:pPr>
          </w:p>
        </w:tc>
        <w:tc>
          <w:tcPr>
            <w:tcW w:w="3118" w:type="dxa"/>
          </w:tcPr>
          <w:p w14:paraId="1974E625" w14:textId="77777777" w:rsidR="00ED4E2D" w:rsidRPr="00ED4E2D" w:rsidRDefault="00ED4E2D" w:rsidP="00ED4E2D">
            <w:pPr>
              <w:spacing w:after="0"/>
              <w:rPr>
                <w:rFonts w:cs="Noto Sans"/>
              </w:rPr>
            </w:pPr>
          </w:p>
        </w:tc>
      </w:tr>
      <w:tr w:rsidR="00ED4E2D" w:rsidRPr="00ED4E2D" w14:paraId="66F2CF8F" w14:textId="77777777" w:rsidTr="008C11A6">
        <w:tc>
          <w:tcPr>
            <w:tcW w:w="594" w:type="dxa"/>
            <w:shd w:val="clear" w:color="auto" w:fill="E6E6E6"/>
            <w:hideMark/>
          </w:tcPr>
          <w:p w14:paraId="0DB1A17B" w14:textId="77777777" w:rsidR="00ED4E2D" w:rsidRPr="00ED4E2D" w:rsidRDefault="00ED4E2D" w:rsidP="00ED4E2D">
            <w:pPr>
              <w:spacing w:after="0"/>
              <w:rPr>
                <w:rFonts w:cs="Noto Sans"/>
                <w:b/>
                <w:bCs/>
                <w:highlight w:val="yellow"/>
              </w:rPr>
            </w:pPr>
            <w:r w:rsidRPr="00ED4E2D">
              <w:rPr>
                <w:rFonts w:cs="Noto Sans"/>
                <w:b/>
                <w:bCs/>
                <w:highlight w:val="yellow"/>
              </w:rPr>
              <w:t>5</w:t>
            </w:r>
          </w:p>
        </w:tc>
        <w:tc>
          <w:tcPr>
            <w:tcW w:w="2792" w:type="dxa"/>
            <w:hideMark/>
          </w:tcPr>
          <w:p w14:paraId="728CB051" w14:textId="77777777" w:rsidR="00ED4E2D" w:rsidRPr="00ED4E2D" w:rsidRDefault="00ED4E2D" w:rsidP="00ED4E2D">
            <w:pPr>
              <w:spacing w:after="0"/>
              <w:rPr>
                <w:rFonts w:cs="Noto Sans"/>
                <w:b/>
                <w:bCs/>
                <w:highlight w:val="yellow"/>
              </w:rPr>
            </w:pPr>
            <w:r w:rsidRPr="00ED4E2D">
              <w:rPr>
                <w:rFonts w:cs="Noto Sans"/>
                <w:b/>
                <w:bCs/>
                <w:highlight w:val="yellow"/>
              </w:rPr>
              <w:t>Risk</w:t>
            </w:r>
          </w:p>
        </w:tc>
        <w:tc>
          <w:tcPr>
            <w:tcW w:w="1712" w:type="dxa"/>
          </w:tcPr>
          <w:p w14:paraId="1A54FBF4" w14:textId="77777777" w:rsidR="00ED4E2D" w:rsidRPr="00ED4E2D" w:rsidRDefault="00ED4E2D" w:rsidP="00ED4E2D">
            <w:pPr>
              <w:spacing w:after="0"/>
              <w:rPr>
                <w:rFonts w:cs="Noto Sans"/>
              </w:rPr>
            </w:pPr>
          </w:p>
        </w:tc>
        <w:tc>
          <w:tcPr>
            <w:tcW w:w="1985" w:type="dxa"/>
          </w:tcPr>
          <w:p w14:paraId="4952821A" w14:textId="77777777" w:rsidR="00ED4E2D" w:rsidRPr="00ED4E2D" w:rsidRDefault="00ED4E2D" w:rsidP="00ED4E2D">
            <w:pPr>
              <w:spacing w:after="0"/>
              <w:rPr>
                <w:rFonts w:cs="Noto Sans"/>
              </w:rPr>
            </w:pPr>
          </w:p>
        </w:tc>
        <w:tc>
          <w:tcPr>
            <w:tcW w:w="3118" w:type="dxa"/>
          </w:tcPr>
          <w:p w14:paraId="7D55FDB4" w14:textId="77777777" w:rsidR="00ED4E2D" w:rsidRPr="00ED4E2D" w:rsidRDefault="00ED4E2D" w:rsidP="00ED4E2D">
            <w:pPr>
              <w:spacing w:after="0"/>
              <w:rPr>
                <w:rFonts w:cs="Noto Sans"/>
              </w:rPr>
            </w:pPr>
          </w:p>
        </w:tc>
      </w:tr>
      <w:tr w:rsidR="00ED4E2D" w:rsidRPr="00ED4E2D" w14:paraId="146E44C4" w14:textId="77777777" w:rsidTr="008C11A6">
        <w:tc>
          <w:tcPr>
            <w:tcW w:w="594" w:type="dxa"/>
            <w:shd w:val="clear" w:color="auto" w:fill="E6E6E6"/>
            <w:hideMark/>
          </w:tcPr>
          <w:p w14:paraId="0C1193D1" w14:textId="77777777" w:rsidR="00ED4E2D" w:rsidRPr="00ED4E2D" w:rsidRDefault="00ED4E2D" w:rsidP="00ED4E2D">
            <w:pPr>
              <w:spacing w:after="0"/>
              <w:rPr>
                <w:rFonts w:cs="Noto Sans"/>
                <w:b/>
                <w:bCs/>
                <w:highlight w:val="yellow"/>
              </w:rPr>
            </w:pPr>
            <w:r w:rsidRPr="00ED4E2D">
              <w:rPr>
                <w:rFonts w:cs="Noto Sans"/>
                <w:b/>
                <w:bCs/>
                <w:highlight w:val="yellow"/>
              </w:rPr>
              <w:t>6</w:t>
            </w:r>
          </w:p>
        </w:tc>
        <w:tc>
          <w:tcPr>
            <w:tcW w:w="2792" w:type="dxa"/>
            <w:hideMark/>
          </w:tcPr>
          <w:p w14:paraId="19607DDD" w14:textId="77777777" w:rsidR="00ED4E2D" w:rsidRPr="00ED4E2D" w:rsidRDefault="00ED4E2D" w:rsidP="00ED4E2D">
            <w:pPr>
              <w:spacing w:after="0"/>
              <w:rPr>
                <w:rFonts w:cs="Noto Sans"/>
                <w:b/>
                <w:bCs/>
                <w:highlight w:val="yellow"/>
              </w:rPr>
            </w:pPr>
            <w:r w:rsidRPr="00ED4E2D">
              <w:rPr>
                <w:rFonts w:cs="Noto Sans"/>
                <w:b/>
                <w:bCs/>
                <w:highlight w:val="yellow"/>
              </w:rPr>
              <w:t>Base Case</w:t>
            </w:r>
          </w:p>
        </w:tc>
        <w:tc>
          <w:tcPr>
            <w:tcW w:w="1712" w:type="dxa"/>
          </w:tcPr>
          <w:p w14:paraId="25C93EF5" w14:textId="77777777" w:rsidR="00ED4E2D" w:rsidRPr="00ED4E2D" w:rsidRDefault="00ED4E2D" w:rsidP="00ED4E2D">
            <w:pPr>
              <w:spacing w:after="0"/>
              <w:rPr>
                <w:rFonts w:cs="Noto Sans"/>
              </w:rPr>
            </w:pPr>
          </w:p>
        </w:tc>
        <w:tc>
          <w:tcPr>
            <w:tcW w:w="1985" w:type="dxa"/>
          </w:tcPr>
          <w:p w14:paraId="34811545" w14:textId="77777777" w:rsidR="00ED4E2D" w:rsidRPr="00ED4E2D" w:rsidRDefault="00ED4E2D" w:rsidP="00ED4E2D">
            <w:pPr>
              <w:spacing w:after="0"/>
              <w:rPr>
                <w:rFonts w:cs="Noto Sans"/>
              </w:rPr>
            </w:pPr>
          </w:p>
        </w:tc>
        <w:tc>
          <w:tcPr>
            <w:tcW w:w="3118" w:type="dxa"/>
          </w:tcPr>
          <w:p w14:paraId="5719D0DB" w14:textId="77777777" w:rsidR="00ED4E2D" w:rsidRPr="00ED4E2D" w:rsidRDefault="00ED4E2D" w:rsidP="00ED4E2D">
            <w:pPr>
              <w:spacing w:after="0"/>
              <w:rPr>
                <w:rFonts w:cs="Noto Sans"/>
              </w:rPr>
            </w:pPr>
          </w:p>
        </w:tc>
      </w:tr>
      <w:tr w:rsidR="00ED4E2D" w:rsidRPr="00ED4E2D" w14:paraId="77F98883" w14:textId="77777777" w:rsidTr="008C11A6">
        <w:tc>
          <w:tcPr>
            <w:tcW w:w="594" w:type="dxa"/>
            <w:shd w:val="clear" w:color="auto" w:fill="E6E6E6"/>
            <w:hideMark/>
          </w:tcPr>
          <w:p w14:paraId="6550D98F" w14:textId="77777777" w:rsidR="00ED4E2D" w:rsidRPr="00ED4E2D" w:rsidRDefault="00ED4E2D" w:rsidP="00ED4E2D">
            <w:pPr>
              <w:spacing w:after="0"/>
              <w:rPr>
                <w:rFonts w:cs="Noto Sans"/>
                <w:b/>
                <w:bCs/>
                <w:highlight w:val="yellow"/>
              </w:rPr>
            </w:pPr>
            <w:r w:rsidRPr="00ED4E2D">
              <w:rPr>
                <w:rFonts w:cs="Noto Sans"/>
                <w:b/>
                <w:bCs/>
                <w:highlight w:val="yellow"/>
              </w:rPr>
              <w:t>7</w:t>
            </w:r>
          </w:p>
        </w:tc>
        <w:tc>
          <w:tcPr>
            <w:tcW w:w="2792" w:type="dxa"/>
            <w:hideMark/>
          </w:tcPr>
          <w:p w14:paraId="69B7324A" w14:textId="77777777" w:rsidR="00ED4E2D" w:rsidRPr="00ED4E2D" w:rsidRDefault="00ED4E2D" w:rsidP="00ED4E2D">
            <w:pPr>
              <w:spacing w:after="0"/>
              <w:rPr>
                <w:rFonts w:cs="Noto Sans"/>
                <w:b/>
                <w:bCs/>
                <w:highlight w:val="yellow"/>
              </w:rPr>
            </w:pPr>
            <w:r w:rsidRPr="00ED4E2D">
              <w:rPr>
                <w:rFonts w:cs="Noto Sans"/>
                <w:b/>
                <w:bCs/>
                <w:highlight w:val="yellow"/>
              </w:rPr>
              <w:t>Reference Project/s</w:t>
            </w:r>
          </w:p>
        </w:tc>
        <w:tc>
          <w:tcPr>
            <w:tcW w:w="1712" w:type="dxa"/>
          </w:tcPr>
          <w:p w14:paraId="34113DF0" w14:textId="77777777" w:rsidR="00ED4E2D" w:rsidRPr="00ED4E2D" w:rsidRDefault="00ED4E2D" w:rsidP="00ED4E2D">
            <w:pPr>
              <w:spacing w:after="0"/>
              <w:rPr>
                <w:rFonts w:cs="Noto Sans"/>
              </w:rPr>
            </w:pPr>
          </w:p>
        </w:tc>
        <w:tc>
          <w:tcPr>
            <w:tcW w:w="1985" w:type="dxa"/>
          </w:tcPr>
          <w:p w14:paraId="14820019" w14:textId="77777777" w:rsidR="00ED4E2D" w:rsidRPr="00ED4E2D" w:rsidRDefault="00ED4E2D" w:rsidP="00ED4E2D">
            <w:pPr>
              <w:spacing w:after="0"/>
              <w:rPr>
                <w:rFonts w:cs="Noto Sans"/>
              </w:rPr>
            </w:pPr>
          </w:p>
        </w:tc>
        <w:tc>
          <w:tcPr>
            <w:tcW w:w="3118" w:type="dxa"/>
          </w:tcPr>
          <w:p w14:paraId="5A4A85BD" w14:textId="77777777" w:rsidR="00ED4E2D" w:rsidRPr="00ED4E2D" w:rsidRDefault="00ED4E2D" w:rsidP="00ED4E2D">
            <w:pPr>
              <w:spacing w:after="0"/>
              <w:rPr>
                <w:rFonts w:cs="Noto Sans"/>
              </w:rPr>
            </w:pPr>
          </w:p>
        </w:tc>
      </w:tr>
      <w:tr w:rsidR="00ED4E2D" w:rsidRPr="00ED4E2D" w14:paraId="003657B2" w14:textId="77777777" w:rsidTr="008C11A6">
        <w:tc>
          <w:tcPr>
            <w:tcW w:w="594" w:type="dxa"/>
            <w:shd w:val="clear" w:color="auto" w:fill="E6E6E6"/>
            <w:hideMark/>
          </w:tcPr>
          <w:p w14:paraId="3AF6F629" w14:textId="77777777" w:rsidR="00ED4E2D" w:rsidRPr="00ED4E2D" w:rsidRDefault="00ED4E2D" w:rsidP="00ED4E2D">
            <w:pPr>
              <w:spacing w:after="0"/>
              <w:rPr>
                <w:rFonts w:cs="Noto Sans"/>
                <w:b/>
                <w:bCs/>
                <w:highlight w:val="yellow"/>
              </w:rPr>
            </w:pPr>
            <w:r w:rsidRPr="00ED4E2D">
              <w:rPr>
                <w:rFonts w:cs="Noto Sans"/>
                <w:b/>
                <w:bCs/>
                <w:highlight w:val="yellow"/>
              </w:rPr>
              <w:t>8</w:t>
            </w:r>
          </w:p>
        </w:tc>
        <w:tc>
          <w:tcPr>
            <w:tcW w:w="2792" w:type="dxa"/>
            <w:hideMark/>
          </w:tcPr>
          <w:p w14:paraId="2F4E6461" w14:textId="77777777" w:rsidR="00ED4E2D" w:rsidRPr="00ED4E2D" w:rsidRDefault="00ED4E2D" w:rsidP="00ED4E2D">
            <w:pPr>
              <w:spacing w:after="0"/>
              <w:rPr>
                <w:rFonts w:cs="Noto Sans"/>
                <w:b/>
                <w:bCs/>
                <w:highlight w:val="yellow"/>
              </w:rPr>
            </w:pPr>
            <w:r w:rsidRPr="00ED4E2D">
              <w:rPr>
                <w:rFonts w:cs="Noto Sans"/>
                <w:b/>
                <w:bCs/>
                <w:highlight w:val="yellow"/>
              </w:rPr>
              <w:t>Legal and Regulatory</w:t>
            </w:r>
          </w:p>
        </w:tc>
        <w:tc>
          <w:tcPr>
            <w:tcW w:w="1712" w:type="dxa"/>
          </w:tcPr>
          <w:p w14:paraId="6D6D9CC6" w14:textId="77777777" w:rsidR="00ED4E2D" w:rsidRPr="00ED4E2D" w:rsidRDefault="00ED4E2D" w:rsidP="00ED4E2D">
            <w:pPr>
              <w:spacing w:after="0"/>
              <w:rPr>
                <w:rFonts w:cs="Noto Sans"/>
              </w:rPr>
            </w:pPr>
          </w:p>
        </w:tc>
        <w:tc>
          <w:tcPr>
            <w:tcW w:w="1985" w:type="dxa"/>
          </w:tcPr>
          <w:p w14:paraId="21245955" w14:textId="77777777" w:rsidR="00ED4E2D" w:rsidRPr="00ED4E2D" w:rsidRDefault="00ED4E2D" w:rsidP="00ED4E2D">
            <w:pPr>
              <w:spacing w:after="0"/>
              <w:rPr>
                <w:rFonts w:cs="Noto Sans"/>
              </w:rPr>
            </w:pPr>
          </w:p>
        </w:tc>
        <w:tc>
          <w:tcPr>
            <w:tcW w:w="3118" w:type="dxa"/>
          </w:tcPr>
          <w:p w14:paraId="0A83E008" w14:textId="77777777" w:rsidR="00ED4E2D" w:rsidRPr="00ED4E2D" w:rsidRDefault="00ED4E2D" w:rsidP="00ED4E2D">
            <w:pPr>
              <w:spacing w:after="0"/>
              <w:rPr>
                <w:rFonts w:cs="Noto Sans"/>
              </w:rPr>
            </w:pPr>
          </w:p>
        </w:tc>
      </w:tr>
      <w:tr w:rsidR="00ED4E2D" w:rsidRPr="00ED4E2D" w14:paraId="7DE6DEA3" w14:textId="77777777" w:rsidTr="008C11A6">
        <w:tc>
          <w:tcPr>
            <w:tcW w:w="594" w:type="dxa"/>
            <w:shd w:val="clear" w:color="auto" w:fill="E6E6E6"/>
            <w:hideMark/>
          </w:tcPr>
          <w:p w14:paraId="3FCEF166" w14:textId="77777777" w:rsidR="00ED4E2D" w:rsidRPr="00ED4E2D" w:rsidRDefault="00ED4E2D" w:rsidP="00ED4E2D">
            <w:pPr>
              <w:spacing w:after="0"/>
              <w:rPr>
                <w:rFonts w:cs="Noto Sans"/>
                <w:b/>
                <w:bCs/>
                <w:highlight w:val="yellow"/>
              </w:rPr>
            </w:pPr>
            <w:r w:rsidRPr="00ED4E2D">
              <w:rPr>
                <w:rFonts w:cs="Noto Sans"/>
                <w:b/>
                <w:bCs/>
                <w:highlight w:val="yellow"/>
              </w:rPr>
              <w:t>9</w:t>
            </w:r>
          </w:p>
        </w:tc>
        <w:tc>
          <w:tcPr>
            <w:tcW w:w="2792" w:type="dxa"/>
            <w:hideMark/>
          </w:tcPr>
          <w:p w14:paraId="010FB691" w14:textId="77777777" w:rsidR="00ED4E2D" w:rsidRPr="00ED4E2D" w:rsidRDefault="00ED4E2D" w:rsidP="00ED4E2D">
            <w:pPr>
              <w:spacing w:after="0"/>
              <w:rPr>
                <w:rFonts w:cs="Noto Sans"/>
                <w:b/>
                <w:bCs/>
                <w:highlight w:val="yellow"/>
              </w:rPr>
            </w:pPr>
            <w:r w:rsidRPr="00ED4E2D">
              <w:rPr>
                <w:rFonts w:cs="Noto Sans"/>
                <w:b/>
                <w:bCs/>
                <w:highlight w:val="yellow"/>
              </w:rPr>
              <w:t>Public Interest Consideration</w:t>
            </w:r>
          </w:p>
        </w:tc>
        <w:tc>
          <w:tcPr>
            <w:tcW w:w="1712" w:type="dxa"/>
          </w:tcPr>
          <w:p w14:paraId="52DB98BD" w14:textId="77777777" w:rsidR="00ED4E2D" w:rsidRPr="00ED4E2D" w:rsidRDefault="00ED4E2D" w:rsidP="00ED4E2D">
            <w:pPr>
              <w:spacing w:after="0"/>
              <w:rPr>
                <w:rFonts w:cs="Noto Sans"/>
              </w:rPr>
            </w:pPr>
          </w:p>
        </w:tc>
        <w:tc>
          <w:tcPr>
            <w:tcW w:w="1985" w:type="dxa"/>
          </w:tcPr>
          <w:p w14:paraId="4D7F701D" w14:textId="77777777" w:rsidR="00ED4E2D" w:rsidRPr="00ED4E2D" w:rsidRDefault="00ED4E2D" w:rsidP="00ED4E2D">
            <w:pPr>
              <w:spacing w:after="0"/>
              <w:rPr>
                <w:rFonts w:cs="Noto Sans"/>
              </w:rPr>
            </w:pPr>
          </w:p>
        </w:tc>
        <w:tc>
          <w:tcPr>
            <w:tcW w:w="3118" w:type="dxa"/>
          </w:tcPr>
          <w:p w14:paraId="2CFCEB98" w14:textId="77777777" w:rsidR="00ED4E2D" w:rsidRPr="00ED4E2D" w:rsidRDefault="00ED4E2D" w:rsidP="00ED4E2D">
            <w:pPr>
              <w:spacing w:after="0"/>
              <w:rPr>
                <w:rFonts w:cs="Noto Sans"/>
              </w:rPr>
            </w:pPr>
          </w:p>
        </w:tc>
      </w:tr>
      <w:tr w:rsidR="00ED4E2D" w:rsidRPr="00ED4E2D" w14:paraId="119F489B" w14:textId="77777777" w:rsidTr="008C11A6">
        <w:tc>
          <w:tcPr>
            <w:tcW w:w="594" w:type="dxa"/>
            <w:shd w:val="clear" w:color="auto" w:fill="E6E6E6"/>
            <w:hideMark/>
          </w:tcPr>
          <w:p w14:paraId="1CF80ACE" w14:textId="77777777" w:rsidR="00ED4E2D" w:rsidRPr="00ED4E2D" w:rsidRDefault="00ED4E2D" w:rsidP="00ED4E2D">
            <w:pPr>
              <w:spacing w:after="0"/>
              <w:rPr>
                <w:rFonts w:cs="Noto Sans"/>
                <w:b/>
                <w:bCs/>
                <w:highlight w:val="yellow"/>
              </w:rPr>
            </w:pPr>
            <w:r w:rsidRPr="00ED4E2D">
              <w:rPr>
                <w:rFonts w:cs="Noto Sans"/>
                <w:b/>
                <w:bCs/>
                <w:highlight w:val="yellow"/>
              </w:rPr>
              <w:t>10</w:t>
            </w:r>
          </w:p>
        </w:tc>
        <w:tc>
          <w:tcPr>
            <w:tcW w:w="2792" w:type="dxa"/>
            <w:hideMark/>
          </w:tcPr>
          <w:p w14:paraId="72C3306A" w14:textId="77777777" w:rsidR="00ED4E2D" w:rsidRPr="00ED4E2D" w:rsidRDefault="00ED4E2D" w:rsidP="00ED4E2D">
            <w:pPr>
              <w:spacing w:after="0"/>
              <w:rPr>
                <w:rFonts w:cs="Noto Sans"/>
                <w:b/>
                <w:bCs/>
                <w:highlight w:val="yellow"/>
              </w:rPr>
            </w:pPr>
            <w:r w:rsidRPr="00ED4E2D">
              <w:rPr>
                <w:rFonts w:cs="Noto Sans"/>
                <w:b/>
                <w:bCs/>
                <w:highlight w:val="yellow"/>
              </w:rPr>
              <w:t>Sustainability</w:t>
            </w:r>
          </w:p>
        </w:tc>
        <w:tc>
          <w:tcPr>
            <w:tcW w:w="1712" w:type="dxa"/>
          </w:tcPr>
          <w:p w14:paraId="45253976" w14:textId="77777777" w:rsidR="00ED4E2D" w:rsidRPr="00ED4E2D" w:rsidRDefault="00ED4E2D" w:rsidP="00ED4E2D">
            <w:pPr>
              <w:spacing w:after="0"/>
              <w:rPr>
                <w:rFonts w:cs="Noto Sans"/>
              </w:rPr>
            </w:pPr>
          </w:p>
        </w:tc>
        <w:tc>
          <w:tcPr>
            <w:tcW w:w="1985" w:type="dxa"/>
          </w:tcPr>
          <w:p w14:paraId="401A2D86" w14:textId="77777777" w:rsidR="00ED4E2D" w:rsidRPr="00ED4E2D" w:rsidRDefault="00ED4E2D" w:rsidP="00ED4E2D">
            <w:pPr>
              <w:spacing w:after="0"/>
              <w:rPr>
                <w:rFonts w:cs="Noto Sans"/>
              </w:rPr>
            </w:pPr>
          </w:p>
        </w:tc>
        <w:tc>
          <w:tcPr>
            <w:tcW w:w="3118" w:type="dxa"/>
          </w:tcPr>
          <w:p w14:paraId="4751365C" w14:textId="77777777" w:rsidR="00ED4E2D" w:rsidRPr="00ED4E2D" w:rsidRDefault="00ED4E2D" w:rsidP="00ED4E2D">
            <w:pPr>
              <w:spacing w:after="0"/>
              <w:rPr>
                <w:rFonts w:cs="Noto Sans"/>
              </w:rPr>
            </w:pPr>
          </w:p>
        </w:tc>
      </w:tr>
      <w:tr w:rsidR="00ED4E2D" w:rsidRPr="00ED4E2D" w14:paraId="0FB43AB6" w14:textId="77777777" w:rsidTr="008C11A6">
        <w:tc>
          <w:tcPr>
            <w:tcW w:w="594" w:type="dxa"/>
            <w:shd w:val="clear" w:color="auto" w:fill="E6E6E6"/>
            <w:hideMark/>
          </w:tcPr>
          <w:p w14:paraId="26B12C57" w14:textId="77777777" w:rsidR="00ED4E2D" w:rsidRPr="00ED4E2D" w:rsidRDefault="00ED4E2D" w:rsidP="00ED4E2D">
            <w:pPr>
              <w:spacing w:after="0"/>
              <w:rPr>
                <w:rFonts w:cs="Noto Sans"/>
                <w:b/>
                <w:bCs/>
                <w:highlight w:val="yellow"/>
              </w:rPr>
            </w:pPr>
            <w:r w:rsidRPr="00ED4E2D">
              <w:rPr>
                <w:rFonts w:cs="Noto Sans"/>
                <w:b/>
                <w:bCs/>
                <w:highlight w:val="yellow"/>
              </w:rPr>
              <w:t>11</w:t>
            </w:r>
          </w:p>
        </w:tc>
        <w:tc>
          <w:tcPr>
            <w:tcW w:w="2792" w:type="dxa"/>
            <w:hideMark/>
          </w:tcPr>
          <w:p w14:paraId="75FECAC3" w14:textId="77777777" w:rsidR="00ED4E2D" w:rsidRPr="00ED4E2D" w:rsidRDefault="00ED4E2D" w:rsidP="00ED4E2D">
            <w:pPr>
              <w:spacing w:after="0"/>
              <w:rPr>
                <w:rFonts w:cs="Noto Sans"/>
                <w:b/>
                <w:bCs/>
                <w:highlight w:val="yellow"/>
              </w:rPr>
            </w:pPr>
            <w:r w:rsidRPr="00ED4E2D">
              <w:rPr>
                <w:rFonts w:cs="Noto Sans"/>
                <w:b/>
                <w:bCs/>
                <w:highlight w:val="yellow"/>
              </w:rPr>
              <w:t>Social Impact Evaluation</w:t>
            </w:r>
          </w:p>
        </w:tc>
        <w:tc>
          <w:tcPr>
            <w:tcW w:w="1712" w:type="dxa"/>
          </w:tcPr>
          <w:p w14:paraId="4AB58DC8" w14:textId="77777777" w:rsidR="00ED4E2D" w:rsidRPr="00ED4E2D" w:rsidRDefault="00ED4E2D" w:rsidP="00ED4E2D">
            <w:pPr>
              <w:spacing w:after="0"/>
              <w:rPr>
                <w:rFonts w:cs="Noto Sans"/>
              </w:rPr>
            </w:pPr>
          </w:p>
        </w:tc>
        <w:tc>
          <w:tcPr>
            <w:tcW w:w="1985" w:type="dxa"/>
          </w:tcPr>
          <w:p w14:paraId="320CFDB6" w14:textId="77777777" w:rsidR="00ED4E2D" w:rsidRPr="00ED4E2D" w:rsidRDefault="00ED4E2D" w:rsidP="00ED4E2D">
            <w:pPr>
              <w:spacing w:after="0"/>
              <w:rPr>
                <w:rFonts w:cs="Noto Sans"/>
              </w:rPr>
            </w:pPr>
          </w:p>
        </w:tc>
        <w:tc>
          <w:tcPr>
            <w:tcW w:w="3118" w:type="dxa"/>
          </w:tcPr>
          <w:p w14:paraId="376DF09B" w14:textId="77777777" w:rsidR="00ED4E2D" w:rsidRPr="00ED4E2D" w:rsidRDefault="00ED4E2D" w:rsidP="00ED4E2D">
            <w:pPr>
              <w:spacing w:after="0"/>
              <w:rPr>
                <w:rFonts w:cs="Noto Sans"/>
              </w:rPr>
            </w:pPr>
          </w:p>
        </w:tc>
      </w:tr>
      <w:tr w:rsidR="00ED4E2D" w:rsidRPr="00ED4E2D" w14:paraId="4753FC7F" w14:textId="77777777" w:rsidTr="008C11A6">
        <w:tc>
          <w:tcPr>
            <w:tcW w:w="594" w:type="dxa"/>
            <w:shd w:val="clear" w:color="auto" w:fill="E6E6E6"/>
            <w:hideMark/>
          </w:tcPr>
          <w:p w14:paraId="103D07C6" w14:textId="77777777" w:rsidR="00ED4E2D" w:rsidRPr="00ED4E2D" w:rsidRDefault="00ED4E2D" w:rsidP="00ED4E2D">
            <w:pPr>
              <w:spacing w:after="0"/>
              <w:rPr>
                <w:rFonts w:cs="Noto Sans"/>
                <w:b/>
                <w:bCs/>
                <w:highlight w:val="yellow"/>
              </w:rPr>
            </w:pPr>
            <w:r w:rsidRPr="00ED4E2D">
              <w:rPr>
                <w:rFonts w:cs="Noto Sans"/>
                <w:b/>
                <w:bCs/>
                <w:highlight w:val="yellow"/>
              </w:rPr>
              <w:t>12</w:t>
            </w:r>
          </w:p>
        </w:tc>
        <w:tc>
          <w:tcPr>
            <w:tcW w:w="2792" w:type="dxa"/>
            <w:hideMark/>
          </w:tcPr>
          <w:p w14:paraId="105FFE7D" w14:textId="77777777" w:rsidR="00ED4E2D" w:rsidRPr="00ED4E2D" w:rsidRDefault="00ED4E2D" w:rsidP="00ED4E2D">
            <w:pPr>
              <w:spacing w:after="0"/>
              <w:rPr>
                <w:rFonts w:cs="Noto Sans"/>
                <w:b/>
                <w:bCs/>
                <w:highlight w:val="yellow"/>
              </w:rPr>
            </w:pPr>
            <w:r w:rsidRPr="00ED4E2D">
              <w:rPr>
                <w:rFonts w:cs="Noto Sans"/>
                <w:b/>
                <w:bCs/>
                <w:highlight w:val="yellow"/>
              </w:rPr>
              <w:t>Environmental Assessment</w:t>
            </w:r>
          </w:p>
        </w:tc>
        <w:tc>
          <w:tcPr>
            <w:tcW w:w="1712" w:type="dxa"/>
          </w:tcPr>
          <w:p w14:paraId="4DB2C6CB" w14:textId="77777777" w:rsidR="00ED4E2D" w:rsidRPr="00ED4E2D" w:rsidRDefault="00ED4E2D" w:rsidP="00ED4E2D">
            <w:pPr>
              <w:spacing w:after="0"/>
              <w:rPr>
                <w:rFonts w:cs="Noto Sans"/>
              </w:rPr>
            </w:pPr>
          </w:p>
        </w:tc>
        <w:tc>
          <w:tcPr>
            <w:tcW w:w="1985" w:type="dxa"/>
          </w:tcPr>
          <w:p w14:paraId="5E813B3A" w14:textId="77777777" w:rsidR="00ED4E2D" w:rsidRPr="00ED4E2D" w:rsidRDefault="00ED4E2D" w:rsidP="00ED4E2D">
            <w:pPr>
              <w:spacing w:after="0"/>
              <w:rPr>
                <w:rFonts w:cs="Noto Sans"/>
              </w:rPr>
            </w:pPr>
          </w:p>
        </w:tc>
        <w:tc>
          <w:tcPr>
            <w:tcW w:w="3118" w:type="dxa"/>
          </w:tcPr>
          <w:p w14:paraId="1ECA05FA" w14:textId="77777777" w:rsidR="00ED4E2D" w:rsidRPr="00ED4E2D" w:rsidRDefault="00ED4E2D" w:rsidP="00ED4E2D">
            <w:pPr>
              <w:spacing w:after="0"/>
              <w:rPr>
                <w:rFonts w:cs="Noto Sans"/>
              </w:rPr>
            </w:pPr>
          </w:p>
        </w:tc>
      </w:tr>
      <w:tr w:rsidR="00ED4E2D" w:rsidRPr="00ED4E2D" w14:paraId="3248A558" w14:textId="77777777" w:rsidTr="008C11A6">
        <w:tc>
          <w:tcPr>
            <w:tcW w:w="594" w:type="dxa"/>
            <w:shd w:val="clear" w:color="auto" w:fill="E6E6E6"/>
            <w:hideMark/>
          </w:tcPr>
          <w:p w14:paraId="7C0A6235" w14:textId="77777777" w:rsidR="00ED4E2D" w:rsidRPr="00ED4E2D" w:rsidRDefault="00ED4E2D" w:rsidP="00ED4E2D">
            <w:pPr>
              <w:spacing w:after="0"/>
              <w:rPr>
                <w:rFonts w:cs="Noto Sans"/>
                <w:b/>
                <w:bCs/>
                <w:highlight w:val="yellow"/>
              </w:rPr>
            </w:pPr>
            <w:r w:rsidRPr="00ED4E2D">
              <w:rPr>
                <w:rFonts w:cs="Noto Sans"/>
                <w:b/>
                <w:bCs/>
                <w:highlight w:val="yellow"/>
              </w:rPr>
              <w:t>13</w:t>
            </w:r>
          </w:p>
        </w:tc>
        <w:tc>
          <w:tcPr>
            <w:tcW w:w="2792" w:type="dxa"/>
            <w:hideMark/>
          </w:tcPr>
          <w:p w14:paraId="356695CC" w14:textId="77777777" w:rsidR="00ED4E2D" w:rsidRPr="00ED4E2D" w:rsidRDefault="00ED4E2D" w:rsidP="00ED4E2D">
            <w:pPr>
              <w:spacing w:after="0"/>
              <w:rPr>
                <w:rFonts w:cs="Noto Sans"/>
                <w:b/>
                <w:bCs/>
                <w:highlight w:val="yellow"/>
              </w:rPr>
            </w:pPr>
            <w:r w:rsidRPr="00ED4E2D">
              <w:rPr>
                <w:rFonts w:cs="Noto Sans"/>
                <w:b/>
                <w:bCs/>
                <w:highlight w:val="yellow"/>
              </w:rPr>
              <w:t>Economic Analysis</w:t>
            </w:r>
          </w:p>
        </w:tc>
        <w:tc>
          <w:tcPr>
            <w:tcW w:w="1712" w:type="dxa"/>
          </w:tcPr>
          <w:p w14:paraId="3B8D8768" w14:textId="77777777" w:rsidR="00ED4E2D" w:rsidRPr="00ED4E2D" w:rsidRDefault="00ED4E2D" w:rsidP="00ED4E2D">
            <w:pPr>
              <w:spacing w:after="0"/>
              <w:rPr>
                <w:rFonts w:cs="Noto Sans"/>
              </w:rPr>
            </w:pPr>
          </w:p>
        </w:tc>
        <w:tc>
          <w:tcPr>
            <w:tcW w:w="1985" w:type="dxa"/>
          </w:tcPr>
          <w:p w14:paraId="3F906185" w14:textId="77777777" w:rsidR="00ED4E2D" w:rsidRPr="00ED4E2D" w:rsidRDefault="00ED4E2D" w:rsidP="00ED4E2D">
            <w:pPr>
              <w:spacing w:after="0"/>
              <w:rPr>
                <w:rFonts w:cs="Noto Sans"/>
              </w:rPr>
            </w:pPr>
          </w:p>
        </w:tc>
        <w:tc>
          <w:tcPr>
            <w:tcW w:w="3118" w:type="dxa"/>
          </w:tcPr>
          <w:p w14:paraId="20FA02C3" w14:textId="77777777" w:rsidR="00ED4E2D" w:rsidRPr="00ED4E2D" w:rsidRDefault="00ED4E2D" w:rsidP="00ED4E2D">
            <w:pPr>
              <w:spacing w:after="0"/>
              <w:rPr>
                <w:rFonts w:cs="Noto Sans"/>
              </w:rPr>
            </w:pPr>
          </w:p>
        </w:tc>
      </w:tr>
      <w:tr w:rsidR="00ED4E2D" w:rsidRPr="00ED4E2D" w14:paraId="50145426" w14:textId="77777777" w:rsidTr="008C11A6">
        <w:tc>
          <w:tcPr>
            <w:tcW w:w="594" w:type="dxa"/>
            <w:shd w:val="clear" w:color="auto" w:fill="E6E6E6"/>
            <w:hideMark/>
          </w:tcPr>
          <w:p w14:paraId="27FBE4C8" w14:textId="77777777" w:rsidR="00ED4E2D" w:rsidRPr="00ED4E2D" w:rsidRDefault="00ED4E2D" w:rsidP="00ED4E2D">
            <w:pPr>
              <w:spacing w:after="0"/>
              <w:rPr>
                <w:rFonts w:cs="Noto Sans"/>
                <w:b/>
                <w:bCs/>
                <w:highlight w:val="yellow"/>
              </w:rPr>
            </w:pPr>
            <w:r w:rsidRPr="00ED4E2D">
              <w:rPr>
                <w:rFonts w:cs="Noto Sans"/>
                <w:b/>
                <w:bCs/>
                <w:highlight w:val="yellow"/>
              </w:rPr>
              <w:t>14</w:t>
            </w:r>
          </w:p>
        </w:tc>
        <w:tc>
          <w:tcPr>
            <w:tcW w:w="2792" w:type="dxa"/>
            <w:hideMark/>
          </w:tcPr>
          <w:p w14:paraId="05848EE6" w14:textId="77777777" w:rsidR="00ED4E2D" w:rsidRPr="00ED4E2D" w:rsidRDefault="00ED4E2D" w:rsidP="00ED4E2D">
            <w:pPr>
              <w:spacing w:after="0"/>
              <w:rPr>
                <w:rFonts w:cs="Noto Sans"/>
                <w:b/>
                <w:bCs/>
                <w:highlight w:val="yellow"/>
              </w:rPr>
            </w:pPr>
            <w:r w:rsidRPr="00ED4E2D">
              <w:rPr>
                <w:rFonts w:cs="Noto Sans"/>
                <w:b/>
                <w:bCs/>
                <w:highlight w:val="yellow"/>
              </w:rPr>
              <w:t>Financial Analysis</w:t>
            </w:r>
          </w:p>
        </w:tc>
        <w:tc>
          <w:tcPr>
            <w:tcW w:w="1712" w:type="dxa"/>
          </w:tcPr>
          <w:p w14:paraId="496AB08C" w14:textId="77777777" w:rsidR="00ED4E2D" w:rsidRPr="00ED4E2D" w:rsidRDefault="00ED4E2D" w:rsidP="00ED4E2D">
            <w:pPr>
              <w:spacing w:after="0"/>
              <w:rPr>
                <w:rFonts w:cs="Noto Sans"/>
              </w:rPr>
            </w:pPr>
          </w:p>
        </w:tc>
        <w:tc>
          <w:tcPr>
            <w:tcW w:w="1985" w:type="dxa"/>
          </w:tcPr>
          <w:p w14:paraId="1D03BE08" w14:textId="77777777" w:rsidR="00ED4E2D" w:rsidRPr="00ED4E2D" w:rsidRDefault="00ED4E2D" w:rsidP="00ED4E2D">
            <w:pPr>
              <w:spacing w:after="0"/>
              <w:rPr>
                <w:rFonts w:cs="Noto Sans"/>
              </w:rPr>
            </w:pPr>
          </w:p>
        </w:tc>
        <w:tc>
          <w:tcPr>
            <w:tcW w:w="3118" w:type="dxa"/>
          </w:tcPr>
          <w:p w14:paraId="339E0436" w14:textId="77777777" w:rsidR="00ED4E2D" w:rsidRPr="00ED4E2D" w:rsidRDefault="00ED4E2D" w:rsidP="00ED4E2D">
            <w:pPr>
              <w:spacing w:after="0"/>
              <w:rPr>
                <w:rFonts w:cs="Noto Sans"/>
              </w:rPr>
            </w:pPr>
          </w:p>
        </w:tc>
      </w:tr>
      <w:tr w:rsidR="00ED4E2D" w:rsidRPr="00ED4E2D" w14:paraId="724F9CFD" w14:textId="77777777" w:rsidTr="008C11A6">
        <w:tc>
          <w:tcPr>
            <w:tcW w:w="594" w:type="dxa"/>
            <w:shd w:val="clear" w:color="auto" w:fill="E6E6E6"/>
            <w:hideMark/>
          </w:tcPr>
          <w:p w14:paraId="36ED090D" w14:textId="77777777" w:rsidR="00ED4E2D" w:rsidRPr="00ED4E2D" w:rsidRDefault="00ED4E2D" w:rsidP="00ED4E2D">
            <w:pPr>
              <w:spacing w:after="0"/>
              <w:rPr>
                <w:rFonts w:cs="Noto Sans"/>
                <w:b/>
                <w:bCs/>
                <w:highlight w:val="yellow"/>
              </w:rPr>
            </w:pPr>
            <w:r w:rsidRPr="00ED4E2D">
              <w:rPr>
                <w:rFonts w:cs="Noto Sans"/>
                <w:b/>
                <w:bCs/>
                <w:highlight w:val="yellow"/>
              </w:rPr>
              <w:t>15</w:t>
            </w:r>
          </w:p>
        </w:tc>
        <w:tc>
          <w:tcPr>
            <w:tcW w:w="2792" w:type="dxa"/>
            <w:hideMark/>
          </w:tcPr>
          <w:p w14:paraId="3E8109FF" w14:textId="77777777" w:rsidR="00ED4E2D" w:rsidRPr="00ED4E2D" w:rsidRDefault="00ED4E2D" w:rsidP="00ED4E2D">
            <w:pPr>
              <w:spacing w:after="0"/>
              <w:rPr>
                <w:rFonts w:cs="Noto Sans"/>
                <w:b/>
                <w:bCs/>
                <w:highlight w:val="yellow"/>
              </w:rPr>
            </w:pPr>
            <w:r w:rsidRPr="00ED4E2D">
              <w:rPr>
                <w:rFonts w:cs="Noto Sans"/>
                <w:b/>
                <w:bCs/>
                <w:highlight w:val="yellow"/>
              </w:rPr>
              <w:t>Affordability Analysis</w:t>
            </w:r>
          </w:p>
        </w:tc>
        <w:tc>
          <w:tcPr>
            <w:tcW w:w="1712" w:type="dxa"/>
          </w:tcPr>
          <w:p w14:paraId="7769400B" w14:textId="77777777" w:rsidR="00ED4E2D" w:rsidRPr="00ED4E2D" w:rsidRDefault="00ED4E2D" w:rsidP="00ED4E2D">
            <w:pPr>
              <w:spacing w:after="0"/>
              <w:rPr>
                <w:rFonts w:cs="Noto Sans"/>
              </w:rPr>
            </w:pPr>
          </w:p>
        </w:tc>
        <w:tc>
          <w:tcPr>
            <w:tcW w:w="1985" w:type="dxa"/>
          </w:tcPr>
          <w:p w14:paraId="1BCADFFB" w14:textId="77777777" w:rsidR="00ED4E2D" w:rsidRPr="00ED4E2D" w:rsidRDefault="00ED4E2D" w:rsidP="00ED4E2D">
            <w:pPr>
              <w:spacing w:after="0"/>
              <w:rPr>
                <w:rFonts w:cs="Noto Sans"/>
              </w:rPr>
            </w:pPr>
          </w:p>
        </w:tc>
        <w:tc>
          <w:tcPr>
            <w:tcW w:w="3118" w:type="dxa"/>
          </w:tcPr>
          <w:p w14:paraId="50FF6EEF" w14:textId="77777777" w:rsidR="00ED4E2D" w:rsidRPr="00ED4E2D" w:rsidRDefault="00ED4E2D" w:rsidP="00ED4E2D">
            <w:pPr>
              <w:spacing w:after="0"/>
              <w:rPr>
                <w:rFonts w:cs="Noto Sans"/>
              </w:rPr>
            </w:pPr>
          </w:p>
        </w:tc>
      </w:tr>
      <w:tr w:rsidR="00ED4E2D" w:rsidRPr="00ED4E2D" w14:paraId="61B0A2BE" w14:textId="77777777" w:rsidTr="008C11A6">
        <w:tc>
          <w:tcPr>
            <w:tcW w:w="594" w:type="dxa"/>
            <w:shd w:val="clear" w:color="auto" w:fill="E6E6E6"/>
            <w:hideMark/>
          </w:tcPr>
          <w:p w14:paraId="734691C4" w14:textId="77777777" w:rsidR="00ED4E2D" w:rsidRPr="00ED4E2D" w:rsidRDefault="00ED4E2D" w:rsidP="00ED4E2D">
            <w:pPr>
              <w:spacing w:after="0"/>
              <w:rPr>
                <w:rFonts w:cs="Noto Sans"/>
                <w:b/>
                <w:bCs/>
                <w:highlight w:val="yellow"/>
              </w:rPr>
            </w:pPr>
            <w:r w:rsidRPr="00ED4E2D">
              <w:rPr>
                <w:rFonts w:cs="Noto Sans"/>
                <w:b/>
                <w:bCs/>
                <w:highlight w:val="yellow"/>
              </w:rPr>
              <w:t>16</w:t>
            </w:r>
          </w:p>
        </w:tc>
        <w:tc>
          <w:tcPr>
            <w:tcW w:w="2792" w:type="dxa"/>
            <w:hideMark/>
          </w:tcPr>
          <w:p w14:paraId="7552EFC8" w14:textId="77777777" w:rsidR="00ED4E2D" w:rsidRPr="00ED4E2D" w:rsidRDefault="00ED4E2D" w:rsidP="00ED4E2D">
            <w:pPr>
              <w:spacing w:after="0"/>
              <w:rPr>
                <w:rFonts w:cs="Noto Sans"/>
                <w:b/>
                <w:bCs/>
                <w:highlight w:val="yellow"/>
              </w:rPr>
            </w:pPr>
            <w:r w:rsidRPr="00ED4E2D">
              <w:rPr>
                <w:rFonts w:cs="Noto Sans"/>
                <w:b/>
                <w:bCs/>
                <w:highlight w:val="yellow"/>
              </w:rPr>
              <w:t>Appraisal Summary Table</w:t>
            </w:r>
          </w:p>
        </w:tc>
        <w:tc>
          <w:tcPr>
            <w:tcW w:w="1712" w:type="dxa"/>
          </w:tcPr>
          <w:p w14:paraId="09C5B4EF" w14:textId="77777777" w:rsidR="00ED4E2D" w:rsidRPr="00ED4E2D" w:rsidRDefault="00ED4E2D" w:rsidP="00ED4E2D">
            <w:pPr>
              <w:spacing w:after="0"/>
              <w:rPr>
                <w:rFonts w:cs="Noto Sans"/>
              </w:rPr>
            </w:pPr>
          </w:p>
        </w:tc>
        <w:tc>
          <w:tcPr>
            <w:tcW w:w="1985" w:type="dxa"/>
          </w:tcPr>
          <w:p w14:paraId="00BAF03F" w14:textId="77777777" w:rsidR="00ED4E2D" w:rsidRPr="00ED4E2D" w:rsidRDefault="00ED4E2D" w:rsidP="00ED4E2D">
            <w:pPr>
              <w:spacing w:after="0"/>
              <w:rPr>
                <w:rFonts w:cs="Noto Sans"/>
              </w:rPr>
            </w:pPr>
          </w:p>
        </w:tc>
        <w:tc>
          <w:tcPr>
            <w:tcW w:w="3118" w:type="dxa"/>
          </w:tcPr>
          <w:p w14:paraId="1E9F55F0" w14:textId="77777777" w:rsidR="00ED4E2D" w:rsidRPr="00ED4E2D" w:rsidRDefault="00ED4E2D" w:rsidP="00ED4E2D">
            <w:pPr>
              <w:spacing w:after="0"/>
              <w:rPr>
                <w:rFonts w:cs="Noto Sans"/>
              </w:rPr>
            </w:pPr>
          </w:p>
        </w:tc>
      </w:tr>
      <w:tr w:rsidR="00ED4E2D" w:rsidRPr="00ED4E2D" w14:paraId="29D4ADE0" w14:textId="77777777" w:rsidTr="008C11A6">
        <w:tc>
          <w:tcPr>
            <w:tcW w:w="594" w:type="dxa"/>
            <w:shd w:val="clear" w:color="auto" w:fill="E6E6E6"/>
            <w:hideMark/>
          </w:tcPr>
          <w:p w14:paraId="50602E19" w14:textId="77777777" w:rsidR="00ED4E2D" w:rsidRPr="00ED4E2D" w:rsidRDefault="00ED4E2D" w:rsidP="00ED4E2D">
            <w:pPr>
              <w:spacing w:after="0"/>
              <w:rPr>
                <w:rFonts w:cs="Noto Sans"/>
                <w:b/>
                <w:bCs/>
                <w:highlight w:val="yellow"/>
              </w:rPr>
            </w:pPr>
            <w:r w:rsidRPr="00ED4E2D">
              <w:rPr>
                <w:rFonts w:cs="Noto Sans"/>
                <w:b/>
                <w:bCs/>
                <w:highlight w:val="yellow"/>
              </w:rPr>
              <w:t>17</w:t>
            </w:r>
          </w:p>
        </w:tc>
        <w:tc>
          <w:tcPr>
            <w:tcW w:w="2792" w:type="dxa"/>
            <w:hideMark/>
          </w:tcPr>
          <w:p w14:paraId="14D559CA" w14:textId="77777777" w:rsidR="00ED4E2D" w:rsidRPr="00ED4E2D" w:rsidRDefault="00ED4E2D" w:rsidP="00ED4E2D">
            <w:pPr>
              <w:spacing w:after="0"/>
              <w:rPr>
                <w:rFonts w:cs="Noto Sans"/>
                <w:b/>
                <w:bCs/>
                <w:highlight w:val="yellow"/>
              </w:rPr>
            </w:pPr>
            <w:r w:rsidRPr="00ED4E2D">
              <w:rPr>
                <w:rFonts w:cs="Noto Sans"/>
                <w:b/>
                <w:bCs/>
                <w:highlight w:val="yellow"/>
              </w:rPr>
              <w:t>Market Consideration</w:t>
            </w:r>
          </w:p>
        </w:tc>
        <w:tc>
          <w:tcPr>
            <w:tcW w:w="1712" w:type="dxa"/>
          </w:tcPr>
          <w:p w14:paraId="57E252A7" w14:textId="77777777" w:rsidR="00ED4E2D" w:rsidRPr="00ED4E2D" w:rsidRDefault="00ED4E2D" w:rsidP="00ED4E2D">
            <w:pPr>
              <w:spacing w:after="0"/>
              <w:rPr>
                <w:rFonts w:cs="Noto Sans"/>
              </w:rPr>
            </w:pPr>
          </w:p>
        </w:tc>
        <w:tc>
          <w:tcPr>
            <w:tcW w:w="1985" w:type="dxa"/>
          </w:tcPr>
          <w:p w14:paraId="2089BA52" w14:textId="77777777" w:rsidR="00ED4E2D" w:rsidRPr="00ED4E2D" w:rsidRDefault="00ED4E2D" w:rsidP="00ED4E2D">
            <w:pPr>
              <w:spacing w:after="0"/>
              <w:rPr>
                <w:rFonts w:cs="Noto Sans"/>
              </w:rPr>
            </w:pPr>
          </w:p>
        </w:tc>
        <w:tc>
          <w:tcPr>
            <w:tcW w:w="3118" w:type="dxa"/>
          </w:tcPr>
          <w:p w14:paraId="5EBD939C" w14:textId="77777777" w:rsidR="00ED4E2D" w:rsidRPr="00ED4E2D" w:rsidRDefault="00ED4E2D" w:rsidP="00ED4E2D">
            <w:pPr>
              <w:spacing w:after="0"/>
              <w:rPr>
                <w:rFonts w:cs="Noto Sans"/>
              </w:rPr>
            </w:pPr>
          </w:p>
        </w:tc>
      </w:tr>
      <w:tr w:rsidR="00ED4E2D" w:rsidRPr="00ED4E2D" w14:paraId="26401787" w14:textId="77777777" w:rsidTr="008C11A6">
        <w:tc>
          <w:tcPr>
            <w:tcW w:w="594" w:type="dxa"/>
            <w:shd w:val="clear" w:color="auto" w:fill="E6E6E6"/>
            <w:hideMark/>
          </w:tcPr>
          <w:p w14:paraId="5F1F3AEC" w14:textId="77777777" w:rsidR="00ED4E2D" w:rsidRPr="00ED4E2D" w:rsidRDefault="00ED4E2D" w:rsidP="00ED4E2D">
            <w:pPr>
              <w:spacing w:after="0"/>
              <w:rPr>
                <w:rFonts w:cs="Noto Sans"/>
                <w:b/>
                <w:bCs/>
                <w:highlight w:val="yellow"/>
              </w:rPr>
            </w:pPr>
            <w:r w:rsidRPr="00ED4E2D">
              <w:rPr>
                <w:rFonts w:cs="Noto Sans"/>
                <w:b/>
                <w:bCs/>
                <w:highlight w:val="yellow"/>
              </w:rPr>
              <w:t>18</w:t>
            </w:r>
          </w:p>
        </w:tc>
        <w:tc>
          <w:tcPr>
            <w:tcW w:w="2792" w:type="dxa"/>
            <w:hideMark/>
          </w:tcPr>
          <w:p w14:paraId="4C2453B0" w14:textId="77777777" w:rsidR="00ED4E2D" w:rsidRPr="00ED4E2D" w:rsidRDefault="00ED4E2D" w:rsidP="00ED4E2D">
            <w:pPr>
              <w:spacing w:after="0"/>
              <w:rPr>
                <w:rFonts w:cs="Noto Sans"/>
                <w:b/>
                <w:bCs/>
                <w:highlight w:val="yellow"/>
              </w:rPr>
            </w:pPr>
            <w:r w:rsidRPr="00ED4E2D">
              <w:rPr>
                <w:rFonts w:cs="Noto Sans"/>
                <w:b/>
                <w:bCs/>
                <w:highlight w:val="yellow"/>
              </w:rPr>
              <w:t>Delivery Model Analysis</w:t>
            </w:r>
          </w:p>
        </w:tc>
        <w:tc>
          <w:tcPr>
            <w:tcW w:w="1712" w:type="dxa"/>
          </w:tcPr>
          <w:p w14:paraId="28AB6C9E" w14:textId="77777777" w:rsidR="00ED4E2D" w:rsidRPr="00ED4E2D" w:rsidRDefault="00ED4E2D" w:rsidP="00ED4E2D">
            <w:pPr>
              <w:spacing w:after="0"/>
              <w:rPr>
                <w:rFonts w:cs="Noto Sans"/>
              </w:rPr>
            </w:pPr>
          </w:p>
        </w:tc>
        <w:tc>
          <w:tcPr>
            <w:tcW w:w="1985" w:type="dxa"/>
          </w:tcPr>
          <w:p w14:paraId="5372AF88" w14:textId="77777777" w:rsidR="00ED4E2D" w:rsidRPr="00ED4E2D" w:rsidRDefault="00ED4E2D" w:rsidP="00ED4E2D">
            <w:pPr>
              <w:spacing w:after="0"/>
              <w:rPr>
                <w:rFonts w:cs="Noto Sans"/>
              </w:rPr>
            </w:pPr>
          </w:p>
        </w:tc>
        <w:tc>
          <w:tcPr>
            <w:tcW w:w="3118" w:type="dxa"/>
          </w:tcPr>
          <w:p w14:paraId="71C4CED8" w14:textId="77777777" w:rsidR="00ED4E2D" w:rsidRPr="00ED4E2D" w:rsidRDefault="00ED4E2D" w:rsidP="00ED4E2D">
            <w:pPr>
              <w:spacing w:after="0"/>
              <w:rPr>
                <w:rFonts w:cs="Noto Sans"/>
              </w:rPr>
            </w:pPr>
          </w:p>
        </w:tc>
      </w:tr>
      <w:tr w:rsidR="00ED4E2D" w:rsidRPr="00ED4E2D" w14:paraId="0A8476C6" w14:textId="77777777" w:rsidTr="008C11A6">
        <w:tc>
          <w:tcPr>
            <w:tcW w:w="594" w:type="dxa"/>
            <w:shd w:val="clear" w:color="auto" w:fill="E6E6E6"/>
            <w:hideMark/>
          </w:tcPr>
          <w:p w14:paraId="03D34E9E" w14:textId="77777777" w:rsidR="00ED4E2D" w:rsidRPr="00ED4E2D" w:rsidRDefault="00ED4E2D" w:rsidP="00ED4E2D">
            <w:pPr>
              <w:spacing w:after="0"/>
              <w:rPr>
                <w:rFonts w:cs="Noto Sans"/>
                <w:b/>
                <w:bCs/>
                <w:highlight w:val="yellow"/>
              </w:rPr>
            </w:pPr>
            <w:r w:rsidRPr="00ED4E2D">
              <w:rPr>
                <w:rFonts w:cs="Noto Sans"/>
                <w:b/>
                <w:bCs/>
                <w:highlight w:val="yellow"/>
              </w:rPr>
              <w:t>19</w:t>
            </w:r>
          </w:p>
        </w:tc>
        <w:tc>
          <w:tcPr>
            <w:tcW w:w="2792" w:type="dxa"/>
            <w:hideMark/>
          </w:tcPr>
          <w:p w14:paraId="5C7BBC31" w14:textId="77777777" w:rsidR="00ED4E2D" w:rsidRPr="00ED4E2D" w:rsidRDefault="00ED4E2D" w:rsidP="00ED4E2D">
            <w:pPr>
              <w:spacing w:after="0"/>
              <w:rPr>
                <w:rFonts w:cs="Noto Sans"/>
                <w:b/>
                <w:bCs/>
                <w:highlight w:val="yellow"/>
              </w:rPr>
            </w:pPr>
            <w:r w:rsidRPr="00ED4E2D">
              <w:rPr>
                <w:rFonts w:cs="Noto Sans"/>
                <w:b/>
                <w:bCs/>
                <w:highlight w:val="yellow"/>
              </w:rPr>
              <w:t>Public Sector Comparator</w:t>
            </w:r>
          </w:p>
        </w:tc>
        <w:tc>
          <w:tcPr>
            <w:tcW w:w="1712" w:type="dxa"/>
          </w:tcPr>
          <w:p w14:paraId="11EF97DE" w14:textId="77777777" w:rsidR="00ED4E2D" w:rsidRPr="00ED4E2D" w:rsidRDefault="00ED4E2D" w:rsidP="00ED4E2D">
            <w:pPr>
              <w:spacing w:after="0"/>
              <w:rPr>
                <w:rFonts w:cs="Noto Sans"/>
              </w:rPr>
            </w:pPr>
          </w:p>
        </w:tc>
        <w:tc>
          <w:tcPr>
            <w:tcW w:w="1985" w:type="dxa"/>
          </w:tcPr>
          <w:p w14:paraId="2FA1E0FD" w14:textId="77777777" w:rsidR="00ED4E2D" w:rsidRPr="00ED4E2D" w:rsidRDefault="00ED4E2D" w:rsidP="00ED4E2D">
            <w:pPr>
              <w:spacing w:after="0"/>
              <w:rPr>
                <w:rFonts w:cs="Noto Sans"/>
              </w:rPr>
            </w:pPr>
          </w:p>
        </w:tc>
        <w:tc>
          <w:tcPr>
            <w:tcW w:w="3118" w:type="dxa"/>
          </w:tcPr>
          <w:p w14:paraId="70410C5E" w14:textId="77777777" w:rsidR="00ED4E2D" w:rsidRPr="00ED4E2D" w:rsidRDefault="00ED4E2D" w:rsidP="00ED4E2D">
            <w:pPr>
              <w:spacing w:after="0"/>
              <w:rPr>
                <w:rFonts w:cs="Noto Sans"/>
              </w:rPr>
            </w:pPr>
          </w:p>
        </w:tc>
      </w:tr>
      <w:tr w:rsidR="00ED4E2D" w:rsidRPr="00ED4E2D" w14:paraId="5F022209" w14:textId="77777777" w:rsidTr="008C11A6">
        <w:tc>
          <w:tcPr>
            <w:tcW w:w="594" w:type="dxa"/>
            <w:shd w:val="clear" w:color="auto" w:fill="E6E6E6"/>
            <w:hideMark/>
          </w:tcPr>
          <w:p w14:paraId="16CD50E4" w14:textId="77777777" w:rsidR="00ED4E2D" w:rsidRPr="00ED4E2D" w:rsidRDefault="00ED4E2D" w:rsidP="00ED4E2D">
            <w:pPr>
              <w:spacing w:after="0"/>
              <w:rPr>
                <w:rFonts w:cs="Noto Sans"/>
                <w:b/>
                <w:bCs/>
                <w:highlight w:val="yellow"/>
              </w:rPr>
            </w:pPr>
            <w:r w:rsidRPr="00ED4E2D">
              <w:rPr>
                <w:rFonts w:cs="Noto Sans"/>
                <w:b/>
                <w:bCs/>
                <w:highlight w:val="yellow"/>
              </w:rPr>
              <w:t>20</w:t>
            </w:r>
          </w:p>
        </w:tc>
        <w:tc>
          <w:tcPr>
            <w:tcW w:w="2792" w:type="dxa"/>
            <w:hideMark/>
          </w:tcPr>
          <w:p w14:paraId="5DA4EED4" w14:textId="77777777" w:rsidR="00ED4E2D" w:rsidRPr="00ED4E2D" w:rsidRDefault="00ED4E2D" w:rsidP="00ED4E2D">
            <w:pPr>
              <w:spacing w:after="0"/>
              <w:rPr>
                <w:rFonts w:cs="Noto Sans"/>
                <w:b/>
                <w:bCs/>
                <w:highlight w:val="yellow"/>
              </w:rPr>
            </w:pPr>
            <w:r w:rsidRPr="00ED4E2D">
              <w:rPr>
                <w:rFonts w:cs="Noto Sans"/>
                <w:b/>
                <w:bCs/>
                <w:highlight w:val="yellow"/>
              </w:rPr>
              <w:t>Implementation Plan</w:t>
            </w:r>
          </w:p>
        </w:tc>
        <w:tc>
          <w:tcPr>
            <w:tcW w:w="1712" w:type="dxa"/>
          </w:tcPr>
          <w:p w14:paraId="1B6B171B" w14:textId="77777777" w:rsidR="00ED4E2D" w:rsidRPr="00ED4E2D" w:rsidRDefault="00ED4E2D" w:rsidP="00ED4E2D">
            <w:pPr>
              <w:spacing w:after="0"/>
              <w:rPr>
                <w:rFonts w:cs="Noto Sans"/>
              </w:rPr>
            </w:pPr>
          </w:p>
        </w:tc>
        <w:tc>
          <w:tcPr>
            <w:tcW w:w="1985" w:type="dxa"/>
          </w:tcPr>
          <w:p w14:paraId="76622359" w14:textId="77777777" w:rsidR="00ED4E2D" w:rsidRPr="00ED4E2D" w:rsidRDefault="00ED4E2D" w:rsidP="00ED4E2D">
            <w:pPr>
              <w:spacing w:after="0"/>
              <w:rPr>
                <w:rFonts w:cs="Noto Sans"/>
              </w:rPr>
            </w:pPr>
          </w:p>
        </w:tc>
        <w:tc>
          <w:tcPr>
            <w:tcW w:w="3118" w:type="dxa"/>
          </w:tcPr>
          <w:p w14:paraId="2DF3048B" w14:textId="77777777" w:rsidR="00ED4E2D" w:rsidRPr="00ED4E2D" w:rsidRDefault="00ED4E2D" w:rsidP="00ED4E2D">
            <w:pPr>
              <w:spacing w:after="0"/>
              <w:rPr>
                <w:rFonts w:cs="Noto Sans"/>
              </w:rPr>
            </w:pPr>
          </w:p>
        </w:tc>
      </w:tr>
      <w:tr w:rsidR="00ED4E2D" w:rsidRPr="00ED4E2D" w14:paraId="2495924E" w14:textId="77777777" w:rsidTr="008C11A6">
        <w:tc>
          <w:tcPr>
            <w:tcW w:w="594" w:type="dxa"/>
            <w:shd w:val="clear" w:color="auto" w:fill="E6E6E6"/>
          </w:tcPr>
          <w:p w14:paraId="6FE08F6E" w14:textId="1A833B32" w:rsidR="00ED4E2D" w:rsidRPr="00ED4E2D" w:rsidRDefault="00C9062D" w:rsidP="00ED4E2D">
            <w:pPr>
              <w:spacing w:after="0"/>
              <w:rPr>
                <w:rFonts w:cs="Noto Sans"/>
                <w:b/>
                <w:bCs/>
                <w:highlight w:val="yellow"/>
              </w:rPr>
            </w:pPr>
            <w:r>
              <w:rPr>
                <w:rFonts w:cs="Noto Sans"/>
                <w:b/>
                <w:bCs/>
                <w:highlight w:val="yellow"/>
              </w:rPr>
              <w:t>-</w:t>
            </w:r>
          </w:p>
        </w:tc>
        <w:tc>
          <w:tcPr>
            <w:tcW w:w="2792" w:type="dxa"/>
            <w:hideMark/>
          </w:tcPr>
          <w:p w14:paraId="14EB58D6" w14:textId="77777777" w:rsidR="00ED4E2D" w:rsidRPr="00ED4E2D" w:rsidRDefault="00ED4E2D" w:rsidP="00ED4E2D">
            <w:pPr>
              <w:spacing w:after="0"/>
              <w:rPr>
                <w:rFonts w:cs="Noto Sans"/>
                <w:b/>
                <w:bCs/>
                <w:highlight w:val="yellow"/>
              </w:rPr>
            </w:pPr>
            <w:r w:rsidRPr="00ED4E2D">
              <w:rPr>
                <w:rFonts w:cs="Noto Sans"/>
                <w:b/>
                <w:bCs/>
                <w:highlight w:val="yellow"/>
              </w:rPr>
              <w:t xml:space="preserve">Conclusions </w:t>
            </w:r>
          </w:p>
        </w:tc>
        <w:tc>
          <w:tcPr>
            <w:tcW w:w="1712" w:type="dxa"/>
          </w:tcPr>
          <w:p w14:paraId="23BBD68C" w14:textId="77777777" w:rsidR="00ED4E2D" w:rsidRPr="00ED4E2D" w:rsidRDefault="00ED4E2D" w:rsidP="00ED4E2D">
            <w:pPr>
              <w:spacing w:after="0"/>
              <w:rPr>
                <w:rFonts w:cs="Noto Sans"/>
              </w:rPr>
            </w:pPr>
          </w:p>
        </w:tc>
        <w:tc>
          <w:tcPr>
            <w:tcW w:w="1985" w:type="dxa"/>
          </w:tcPr>
          <w:p w14:paraId="7822734D" w14:textId="77777777" w:rsidR="00ED4E2D" w:rsidRPr="00ED4E2D" w:rsidRDefault="00ED4E2D" w:rsidP="00ED4E2D">
            <w:pPr>
              <w:spacing w:after="0"/>
              <w:rPr>
                <w:rFonts w:cs="Noto Sans"/>
              </w:rPr>
            </w:pPr>
          </w:p>
        </w:tc>
        <w:tc>
          <w:tcPr>
            <w:tcW w:w="3118" w:type="dxa"/>
          </w:tcPr>
          <w:p w14:paraId="5CAE44E3" w14:textId="77777777" w:rsidR="00ED4E2D" w:rsidRPr="00ED4E2D" w:rsidRDefault="00ED4E2D" w:rsidP="00ED4E2D">
            <w:pPr>
              <w:spacing w:after="0"/>
              <w:rPr>
                <w:rFonts w:cs="Noto Sans"/>
              </w:rPr>
            </w:pPr>
          </w:p>
        </w:tc>
      </w:tr>
      <w:tr w:rsidR="00ED4E2D" w:rsidRPr="00ED4E2D" w14:paraId="6FD3B203" w14:textId="77777777" w:rsidTr="008C11A6">
        <w:tc>
          <w:tcPr>
            <w:tcW w:w="594" w:type="dxa"/>
            <w:shd w:val="clear" w:color="auto" w:fill="E6E6E6"/>
          </w:tcPr>
          <w:p w14:paraId="191A8C03" w14:textId="23736934" w:rsidR="00ED4E2D" w:rsidRPr="00ED4E2D" w:rsidRDefault="00C9062D" w:rsidP="00ED4E2D">
            <w:pPr>
              <w:spacing w:after="0"/>
              <w:rPr>
                <w:rFonts w:cs="Noto Sans"/>
                <w:b/>
                <w:bCs/>
                <w:highlight w:val="yellow"/>
              </w:rPr>
            </w:pPr>
            <w:r>
              <w:rPr>
                <w:rFonts w:cs="Noto Sans"/>
                <w:b/>
                <w:bCs/>
                <w:highlight w:val="yellow"/>
              </w:rPr>
              <w:t>-</w:t>
            </w:r>
          </w:p>
        </w:tc>
        <w:tc>
          <w:tcPr>
            <w:tcW w:w="2792" w:type="dxa"/>
            <w:hideMark/>
          </w:tcPr>
          <w:p w14:paraId="2A7A021E" w14:textId="77777777" w:rsidR="00ED4E2D" w:rsidRPr="00ED4E2D" w:rsidRDefault="00ED4E2D" w:rsidP="00ED4E2D">
            <w:pPr>
              <w:spacing w:after="0"/>
              <w:rPr>
                <w:rFonts w:cs="Noto Sans"/>
                <w:b/>
                <w:bCs/>
                <w:highlight w:val="yellow"/>
              </w:rPr>
            </w:pPr>
            <w:r w:rsidRPr="00ED4E2D">
              <w:rPr>
                <w:rFonts w:cs="Noto Sans"/>
                <w:b/>
                <w:bCs/>
                <w:highlight w:val="yellow"/>
              </w:rPr>
              <w:t>Recommendations</w:t>
            </w:r>
          </w:p>
        </w:tc>
        <w:tc>
          <w:tcPr>
            <w:tcW w:w="1712" w:type="dxa"/>
          </w:tcPr>
          <w:p w14:paraId="25B00720" w14:textId="77777777" w:rsidR="00ED4E2D" w:rsidRPr="00ED4E2D" w:rsidRDefault="00ED4E2D" w:rsidP="00ED4E2D">
            <w:pPr>
              <w:spacing w:after="0"/>
              <w:rPr>
                <w:rFonts w:cs="Noto Sans"/>
              </w:rPr>
            </w:pPr>
          </w:p>
        </w:tc>
        <w:tc>
          <w:tcPr>
            <w:tcW w:w="1985" w:type="dxa"/>
          </w:tcPr>
          <w:p w14:paraId="6D0E2260" w14:textId="77777777" w:rsidR="00ED4E2D" w:rsidRPr="00ED4E2D" w:rsidRDefault="00ED4E2D" w:rsidP="00ED4E2D">
            <w:pPr>
              <w:spacing w:after="0"/>
              <w:rPr>
                <w:rFonts w:cs="Noto Sans"/>
              </w:rPr>
            </w:pPr>
          </w:p>
        </w:tc>
        <w:tc>
          <w:tcPr>
            <w:tcW w:w="3118" w:type="dxa"/>
          </w:tcPr>
          <w:p w14:paraId="5249AF37" w14:textId="77777777" w:rsidR="00ED4E2D" w:rsidRPr="00ED4E2D" w:rsidRDefault="00ED4E2D" w:rsidP="00ED4E2D">
            <w:pPr>
              <w:spacing w:after="0"/>
              <w:rPr>
                <w:rFonts w:cs="Noto Sans"/>
              </w:rPr>
            </w:pPr>
          </w:p>
        </w:tc>
      </w:tr>
      <w:tr w:rsidR="00ED4E2D" w:rsidRPr="00ED4E2D" w14:paraId="5E6D1451" w14:textId="77777777" w:rsidTr="008C11A6">
        <w:tc>
          <w:tcPr>
            <w:tcW w:w="613" w:type="dxa"/>
            <w:shd w:val="clear" w:color="auto" w:fill="E6E6E6"/>
            <w:hideMark/>
          </w:tcPr>
          <w:p w14:paraId="2760FF8C" w14:textId="77777777" w:rsidR="00ED4E2D" w:rsidRPr="00ED4E2D" w:rsidRDefault="00ED4E2D" w:rsidP="00ED4E2D">
            <w:pPr>
              <w:spacing w:after="0"/>
              <w:rPr>
                <w:rFonts w:cs="Noto Sans"/>
                <w:b/>
                <w:bCs/>
                <w:highlight w:val="yellow"/>
              </w:rPr>
            </w:pPr>
            <w:r w:rsidRPr="00ED4E2D">
              <w:rPr>
                <w:rFonts w:cs="Noto Sans"/>
                <w:b/>
                <w:bCs/>
                <w:highlight w:val="yellow"/>
              </w:rPr>
              <w:t>A</w:t>
            </w:r>
          </w:p>
        </w:tc>
        <w:tc>
          <w:tcPr>
            <w:tcW w:w="2773" w:type="dxa"/>
            <w:hideMark/>
          </w:tcPr>
          <w:p w14:paraId="4F386B69" w14:textId="77777777" w:rsidR="00ED4E2D" w:rsidRPr="00ED4E2D" w:rsidRDefault="00ED4E2D" w:rsidP="00ED4E2D">
            <w:pPr>
              <w:spacing w:after="0"/>
              <w:rPr>
                <w:rFonts w:cs="Noto Sans"/>
                <w:highlight w:val="yellow"/>
              </w:rPr>
            </w:pPr>
            <w:r w:rsidRPr="00ED4E2D">
              <w:rPr>
                <w:rFonts w:cs="Noto Sans"/>
                <w:highlight w:val="yellow"/>
              </w:rPr>
              <w:t>Assurance Report</w:t>
            </w:r>
          </w:p>
        </w:tc>
        <w:tc>
          <w:tcPr>
            <w:tcW w:w="1712" w:type="dxa"/>
          </w:tcPr>
          <w:p w14:paraId="427D74E9" w14:textId="77777777" w:rsidR="00ED4E2D" w:rsidRPr="00ED4E2D" w:rsidRDefault="00ED4E2D" w:rsidP="00ED4E2D">
            <w:pPr>
              <w:spacing w:after="0"/>
              <w:rPr>
                <w:rFonts w:cs="Noto Sans"/>
              </w:rPr>
            </w:pPr>
          </w:p>
        </w:tc>
        <w:tc>
          <w:tcPr>
            <w:tcW w:w="1985" w:type="dxa"/>
          </w:tcPr>
          <w:p w14:paraId="61FAD959" w14:textId="77777777" w:rsidR="00ED4E2D" w:rsidRPr="00ED4E2D" w:rsidRDefault="00ED4E2D" w:rsidP="00ED4E2D">
            <w:pPr>
              <w:spacing w:after="0"/>
              <w:rPr>
                <w:rFonts w:cs="Noto Sans"/>
              </w:rPr>
            </w:pPr>
          </w:p>
        </w:tc>
        <w:tc>
          <w:tcPr>
            <w:tcW w:w="3118" w:type="dxa"/>
          </w:tcPr>
          <w:p w14:paraId="6F7108D7" w14:textId="77777777" w:rsidR="00ED4E2D" w:rsidRPr="00ED4E2D" w:rsidRDefault="00ED4E2D" w:rsidP="00ED4E2D">
            <w:pPr>
              <w:spacing w:after="0"/>
              <w:rPr>
                <w:rFonts w:cs="Noto Sans"/>
              </w:rPr>
            </w:pPr>
          </w:p>
        </w:tc>
      </w:tr>
      <w:tr w:rsidR="00ED4E2D" w:rsidRPr="00ED4E2D" w14:paraId="27348A28" w14:textId="77777777" w:rsidTr="008C11A6">
        <w:tc>
          <w:tcPr>
            <w:tcW w:w="613" w:type="dxa"/>
            <w:shd w:val="clear" w:color="auto" w:fill="E6E6E6"/>
            <w:hideMark/>
          </w:tcPr>
          <w:p w14:paraId="19B15D24" w14:textId="77777777" w:rsidR="00ED4E2D" w:rsidRPr="00ED4E2D" w:rsidRDefault="00ED4E2D" w:rsidP="00ED4E2D">
            <w:pPr>
              <w:spacing w:after="0"/>
              <w:rPr>
                <w:rFonts w:cs="Noto Sans"/>
                <w:b/>
                <w:bCs/>
                <w:highlight w:val="yellow"/>
              </w:rPr>
            </w:pPr>
            <w:r w:rsidRPr="00ED4E2D">
              <w:rPr>
                <w:rFonts w:cs="Noto Sans"/>
                <w:b/>
                <w:bCs/>
                <w:highlight w:val="yellow"/>
              </w:rPr>
              <w:t>B</w:t>
            </w:r>
          </w:p>
        </w:tc>
        <w:tc>
          <w:tcPr>
            <w:tcW w:w="2773" w:type="dxa"/>
            <w:hideMark/>
          </w:tcPr>
          <w:p w14:paraId="444EEF44" w14:textId="77777777" w:rsidR="00ED4E2D" w:rsidRPr="00ED4E2D" w:rsidRDefault="00ED4E2D" w:rsidP="00ED4E2D">
            <w:pPr>
              <w:spacing w:after="0"/>
              <w:rPr>
                <w:rFonts w:cs="Noto Sans"/>
                <w:highlight w:val="yellow"/>
              </w:rPr>
            </w:pPr>
            <w:r w:rsidRPr="00ED4E2D">
              <w:rPr>
                <w:rFonts w:cs="Noto Sans"/>
                <w:highlight w:val="yellow"/>
              </w:rPr>
              <w:t>Design Report</w:t>
            </w:r>
          </w:p>
        </w:tc>
        <w:tc>
          <w:tcPr>
            <w:tcW w:w="1712" w:type="dxa"/>
          </w:tcPr>
          <w:p w14:paraId="233DDE98" w14:textId="77777777" w:rsidR="00ED4E2D" w:rsidRPr="00ED4E2D" w:rsidRDefault="00ED4E2D" w:rsidP="00ED4E2D">
            <w:pPr>
              <w:spacing w:after="0"/>
              <w:rPr>
                <w:rFonts w:cs="Noto Sans"/>
              </w:rPr>
            </w:pPr>
          </w:p>
        </w:tc>
        <w:tc>
          <w:tcPr>
            <w:tcW w:w="1985" w:type="dxa"/>
          </w:tcPr>
          <w:p w14:paraId="17912D5C" w14:textId="77777777" w:rsidR="00ED4E2D" w:rsidRPr="00ED4E2D" w:rsidRDefault="00ED4E2D" w:rsidP="00ED4E2D">
            <w:pPr>
              <w:spacing w:after="0"/>
              <w:rPr>
                <w:rFonts w:cs="Noto Sans"/>
              </w:rPr>
            </w:pPr>
          </w:p>
        </w:tc>
        <w:tc>
          <w:tcPr>
            <w:tcW w:w="3118" w:type="dxa"/>
          </w:tcPr>
          <w:p w14:paraId="3785E87B" w14:textId="77777777" w:rsidR="00ED4E2D" w:rsidRPr="00ED4E2D" w:rsidRDefault="00ED4E2D" w:rsidP="00ED4E2D">
            <w:pPr>
              <w:spacing w:after="0"/>
              <w:rPr>
                <w:rFonts w:cs="Noto Sans"/>
              </w:rPr>
            </w:pPr>
          </w:p>
        </w:tc>
      </w:tr>
      <w:tr w:rsidR="00ED4E2D" w:rsidRPr="00ED4E2D" w14:paraId="3521F805" w14:textId="77777777" w:rsidTr="008C11A6">
        <w:tc>
          <w:tcPr>
            <w:tcW w:w="613" w:type="dxa"/>
            <w:shd w:val="clear" w:color="auto" w:fill="E6E6E6"/>
            <w:hideMark/>
          </w:tcPr>
          <w:p w14:paraId="25A4E159" w14:textId="77777777" w:rsidR="00ED4E2D" w:rsidRPr="00ED4E2D" w:rsidRDefault="00ED4E2D" w:rsidP="00ED4E2D">
            <w:pPr>
              <w:spacing w:after="0"/>
              <w:rPr>
                <w:rFonts w:cs="Noto Sans"/>
                <w:b/>
                <w:bCs/>
                <w:highlight w:val="yellow"/>
              </w:rPr>
            </w:pPr>
            <w:r w:rsidRPr="00ED4E2D">
              <w:rPr>
                <w:rFonts w:cs="Noto Sans"/>
                <w:b/>
                <w:bCs/>
                <w:highlight w:val="yellow"/>
              </w:rPr>
              <w:t>C</w:t>
            </w:r>
          </w:p>
        </w:tc>
        <w:tc>
          <w:tcPr>
            <w:tcW w:w="2773" w:type="dxa"/>
            <w:hideMark/>
          </w:tcPr>
          <w:p w14:paraId="4165CB61" w14:textId="77777777" w:rsidR="00ED4E2D" w:rsidRPr="00ED4E2D" w:rsidRDefault="00ED4E2D" w:rsidP="00ED4E2D">
            <w:pPr>
              <w:spacing w:after="0"/>
              <w:rPr>
                <w:rFonts w:cs="Noto Sans"/>
                <w:highlight w:val="yellow"/>
              </w:rPr>
            </w:pPr>
            <w:r w:rsidRPr="00ED4E2D">
              <w:rPr>
                <w:rFonts w:cs="Noto Sans"/>
                <w:highlight w:val="yellow"/>
              </w:rPr>
              <w:t xml:space="preserve">Environmental Report </w:t>
            </w:r>
          </w:p>
        </w:tc>
        <w:tc>
          <w:tcPr>
            <w:tcW w:w="1712" w:type="dxa"/>
          </w:tcPr>
          <w:p w14:paraId="79381CFB" w14:textId="77777777" w:rsidR="00ED4E2D" w:rsidRPr="00ED4E2D" w:rsidRDefault="00ED4E2D" w:rsidP="00ED4E2D">
            <w:pPr>
              <w:spacing w:after="0"/>
              <w:rPr>
                <w:rFonts w:cs="Noto Sans"/>
              </w:rPr>
            </w:pPr>
          </w:p>
        </w:tc>
        <w:tc>
          <w:tcPr>
            <w:tcW w:w="1985" w:type="dxa"/>
          </w:tcPr>
          <w:p w14:paraId="78BCB3BA" w14:textId="77777777" w:rsidR="00ED4E2D" w:rsidRPr="00ED4E2D" w:rsidRDefault="00ED4E2D" w:rsidP="00ED4E2D">
            <w:pPr>
              <w:spacing w:after="0"/>
              <w:rPr>
                <w:rFonts w:cs="Noto Sans"/>
              </w:rPr>
            </w:pPr>
          </w:p>
        </w:tc>
        <w:tc>
          <w:tcPr>
            <w:tcW w:w="3118" w:type="dxa"/>
          </w:tcPr>
          <w:p w14:paraId="7A47F229" w14:textId="77777777" w:rsidR="00ED4E2D" w:rsidRPr="00ED4E2D" w:rsidRDefault="00ED4E2D" w:rsidP="00ED4E2D">
            <w:pPr>
              <w:spacing w:after="0"/>
              <w:rPr>
                <w:rFonts w:cs="Noto Sans"/>
              </w:rPr>
            </w:pPr>
          </w:p>
        </w:tc>
      </w:tr>
      <w:tr w:rsidR="00ED4E2D" w:rsidRPr="00ED4E2D" w14:paraId="066F856E" w14:textId="77777777" w:rsidTr="008C11A6">
        <w:tc>
          <w:tcPr>
            <w:tcW w:w="613" w:type="dxa"/>
            <w:shd w:val="clear" w:color="auto" w:fill="E6E6E6"/>
            <w:hideMark/>
          </w:tcPr>
          <w:p w14:paraId="7334ABA9" w14:textId="77777777" w:rsidR="00ED4E2D" w:rsidRPr="00ED4E2D" w:rsidRDefault="00ED4E2D" w:rsidP="00ED4E2D">
            <w:pPr>
              <w:spacing w:after="0"/>
              <w:rPr>
                <w:rFonts w:cs="Noto Sans"/>
                <w:b/>
                <w:bCs/>
                <w:highlight w:val="yellow"/>
              </w:rPr>
            </w:pPr>
            <w:r w:rsidRPr="00ED4E2D">
              <w:rPr>
                <w:rFonts w:cs="Noto Sans"/>
                <w:b/>
                <w:bCs/>
                <w:highlight w:val="yellow"/>
              </w:rPr>
              <w:t>D</w:t>
            </w:r>
          </w:p>
        </w:tc>
        <w:tc>
          <w:tcPr>
            <w:tcW w:w="2773" w:type="dxa"/>
            <w:hideMark/>
          </w:tcPr>
          <w:p w14:paraId="46AA560D" w14:textId="77777777" w:rsidR="00ED4E2D" w:rsidRPr="00ED4E2D" w:rsidRDefault="00ED4E2D" w:rsidP="00ED4E2D">
            <w:pPr>
              <w:spacing w:after="0"/>
              <w:rPr>
                <w:rFonts w:cs="Noto Sans"/>
                <w:highlight w:val="yellow"/>
              </w:rPr>
            </w:pPr>
            <w:r w:rsidRPr="00ED4E2D">
              <w:rPr>
                <w:rFonts w:cs="Noto Sans"/>
                <w:highlight w:val="yellow"/>
              </w:rPr>
              <w:t>Demand and Economic Assessment Report</w:t>
            </w:r>
          </w:p>
        </w:tc>
        <w:tc>
          <w:tcPr>
            <w:tcW w:w="1712" w:type="dxa"/>
          </w:tcPr>
          <w:p w14:paraId="0FB3FAAE" w14:textId="77777777" w:rsidR="00ED4E2D" w:rsidRPr="00ED4E2D" w:rsidRDefault="00ED4E2D" w:rsidP="00ED4E2D">
            <w:pPr>
              <w:spacing w:after="0"/>
              <w:rPr>
                <w:rFonts w:cs="Noto Sans"/>
              </w:rPr>
            </w:pPr>
          </w:p>
        </w:tc>
        <w:tc>
          <w:tcPr>
            <w:tcW w:w="1985" w:type="dxa"/>
          </w:tcPr>
          <w:p w14:paraId="06A4A368" w14:textId="77777777" w:rsidR="00ED4E2D" w:rsidRPr="00ED4E2D" w:rsidRDefault="00ED4E2D" w:rsidP="00ED4E2D">
            <w:pPr>
              <w:spacing w:after="0"/>
              <w:rPr>
                <w:rFonts w:cs="Noto Sans"/>
              </w:rPr>
            </w:pPr>
          </w:p>
        </w:tc>
        <w:tc>
          <w:tcPr>
            <w:tcW w:w="3118" w:type="dxa"/>
          </w:tcPr>
          <w:p w14:paraId="751D771D" w14:textId="77777777" w:rsidR="00ED4E2D" w:rsidRPr="00ED4E2D" w:rsidRDefault="00ED4E2D" w:rsidP="00ED4E2D">
            <w:pPr>
              <w:spacing w:after="0"/>
              <w:rPr>
                <w:rFonts w:cs="Noto Sans"/>
              </w:rPr>
            </w:pPr>
          </w:p>
        </w:tc>
      </w:tr>
      <w:tr w:rsidR="00ED4E2D" w:rsidRPr="00ED4E2D" w14:paraId="0410489C" w14:textId="77777777" w:rsidTr="008C11A6">
        <w:tc>
          <w:tcPr>
            <w:tcW w:w="613" w:type="dxa"/>
            <w:shd w:val="clear" w:color="auto" w:fill="E6E6E6"/>
            <w:hideMark/>
          </w:tcPr>
          <w:p w14:paraId="7F5E8408" w14:textId="77777777" w:rsidR="00ED4E2D" w:rsidRPr="00ED4E2D" w:rsidRDefault="00ED4E2D" w:rsidP="00ED4E2D">
            <w:pPr>
              <w:spacing w:after="0"/>
              <w:rPr>
                <w:rFonts w:cs="Noto Sans"/>
                <w:b/>
                <w:bCs/>
                <w:highlight w:val="yellow"/>
              </w:rPr>
            </w:pPr>
            <w:r w:rsidRPr="00ED4E2D">
              <w:rPr>
                <w:rFonts w:cs="Noto Sans"/>
                <w:b/>
                <w:bCs/>
                <w:highlight w:val="yellow"/>
              </w:rPr>
              <w:t>E</w:t>
            </w:r>
          </w:p>
        </w:tc>
        <w:tc>
          <w:tcPr>
            <w:tcW w:w="2773" w:type="dxa"/>
            <w:hideMark/>
          </w:tcPr>
          <w:p w14:paraId="67FC1426" w14:textId="77777777" w:rsidR="00ED4E2D" w:rsidRPr="00ED4E2D" w:rsidRDefault="00ED4E2D" w:rsidP="00ED4E2D">
            <w:pPr>
              <w:spacing w:after="0"/>
              <w:rPr>
                <w:rFonts w:cs="Noto Sans"/>
                <w:highlight w:val="yellow"/>
              </w:rPr>
            </w:pPr>
            <w:r w:rsidRPr="00ED4E2D">
              <w:rPr>
                <w:rFonts w:cs="Noto Sans"/>
                <w:highlight w:val="yellow"/>
              </w:rPr>
              <w:t xml:space="preserve">SIE </w:t>
            </w:r>
          </w:p>
        </w:tc>
        <w:tc>
          <w:tcPr>
            <w:tcW w:w="1712" w:type="dxa"/>
          </w:tcPr>
          <w:p w14:paraId="4C9DEFB6" w14:textId="77777777" w:rsidR="00ED4E2D" w:rsidRPr="00ED4E2D" w:rsidRDefault="00ED4E2D" w:rsidP="00ED4E2D">
            <w:pPr>
              <w:spacing w:after="0"/>
              <w:rPr>
                <w:rFonts w:cs="Noto Sans"/>
              </w:rPr>
            </w:pPr>
          </w:p>
        </w:tc>
        <w:tc>
          <w:tcPr>
            <w:tcW w:w="1985" w:type="dxa"/>
          </w:tcPr>
          <w:p w14:paraId="62020743" w14:textId="77777777" w:rsidR="00ED4E2D" w:rsidRPr="00ED4E2D" w:rsidRDefault="00ED4E2D" w:rsidP="00ED4E2D">
            <w:pPr>
              <w:spacing w:after="0"/>
              <w:rPr>
                <w:rFonts w:cs="Noto Sans"/>
              </w:rPr>
            </w:pPr>
          </w:p>
        </w:tc>
        <w:tc>
          <w:tcPr>
            <w:tcW w:w="3118" w:type="dxa"/>
          </w:tcPr>
          <w:p w14:paraId="02DD6FA2" w14:textId="77777777" w:rsidR="00ED4E2D" w:rsidRPr="00ED4E2D" w:rsidRDefault="00ED4E2D" w:rsidP="00ED4E2D">
            <w:pPr>
              <w:spacing w:after="0"/>
              <w:rPr>
                <w:rFonts w:cs="Noto Sans"/>
              </w:rPr>
            </w:pPr>
          </w:p>
        </w:tc>
      </w:tr>
      <w:tr w:rsidR="00ED4E2D" w:rsidRPr="00ED4E2D" w14:paraId="46E56934" w14:textId="77777777" w:rsidTr="008C11A6">
        <w:tc>
          <w:tcPr>
            <w:tcW w:w="613" w:type="dxa"/>
            <w:shd w:val="clear" w:color="auto" w:fill="E6E6E6"/>
            <w:hideMark/>
          </w:tcPr>
          <w:p w14:paraId="7FBE4955" w14:textId="77777777" w:rsidR="00ED4E2D" w:rsidRPr="00ED4E2D" w:rsidRDefault="00ED4E2D" w:rsidP="00ED4E2D">
            <w:pPr>
              <w:spacing w:after="0"/>
              <w:rPr>
                <w:rFonts w:cs="Noto Sans"/>
                <w:b/>
                <w:bCs/>
                <w:highlight w:val="yellow"/>
              </w:rPr>
            </w:pPr>
            <w:r w:rsidRPr="00ED4E2D">
              <w:rPr>
                <w:rFonts w:cs="Noto Sans"/>
                <w:b/>
                <w:bCs/>
                <w:highlight w:val="yellow"/>
              </w:rPr>
              <w:t>F</w:t>
            </w:r>
          </w:p>
        </w:tc>
        <w:tc>
          <w:tcPr>
            <w:tcW w:w="2773" w:type="dxa"/>
            <w:hideMark/>
          </w:tcPr>
          <w:p w14:paraId="42104FB6" w14:textId="77777777" w:rsidR="00ED4E2D" w:rsidRPr="00ED4E2D" w:rsidRDefault="00ED4E2D" w:rsidP="00ED4E2D">
            <w:pPr>
              <w:spacing w:after="0"/>
              <w:rPr>
                <w:rFonts w:cs="Noto Sans"/>
                <w:highlight w:val="yellow"/>
              </w:rPr>
            </w:pPr>
            <w:r w:rsidRPr="00ED4E2D">
              <w:rPr>
                <w:rFonts w:cs="Noto Sans"/>
                <w:highlight w:val="yellow"/>
              </w:rPr>
              <w:t>Benefits Register</w:t>
            </w:r>
          </w:p>
        </w:tc>
        <w:tc>
          <w:tcPr>
            <w:tcW w:w="1712" w:type="dxa"/>
          </w:tcPr>
          <w:p w14:paraId="06CEBDD5" w14:textId="77777777" w:rsidR="00ED4E2D" w:rsidRPr="00ED4E2D" w:rsidRDefault="00ED4E2D" w:rsidP="00ED4E2D">
            <w:pPr>
              <w:spacing w:after="0"/>
              <w:rPr>
                <w:rFonts w:cs="Noto Sans"/>
              </w:rPr>
            </w:pPr>
          </w:p>
        </w:tc>
        <w:tc>
          <w:tcPr>
            <w:tcW w:w="1985" w:type="dxa"/>
          </w:tcPr>
          <w:p w14:paraId="44553725" w14:textId="77777777" w:rsidR="00ED4E2D" w:rsidRPr="00ED4E2D" w:rsidRDefault="00ED4E2D" w:rsidP="00ED4E2D">
            <w:pPr>
              <w:spacing w:after="0"/>
              <w:rPr>
                <w:rFonts w:cs="Noto Sans"/>
              </w:rPr>
            </w:pPr>
          </w:p>
        </w:tc>
        <w:tc>
          <w:tcPr>
            <w:tcW w:w="3118" w:type="dxa"/>
          </w:tcPr>
          <w:p w14:paraId="14316B13" w14:textId="77777777" w:rsidR="00ED4E2D" w:rsidRPr="00ED4E2D" w:rsidRDefault="00ED4E2D" w:rsidP="00ED4E2D">
            <w:pPr>
              <w:spacing w:after="0"/>
              <w:rPr>
                <w:rFonts w:cs="Noto Sans"/>
              </w:rPr>
            </w:pPr>
          </w:p>
        </w:tc>
      </w:tr>
      <w:tr w:rsidR="00ED4E2D" w:rsidRPr="00ED4E2D" w14:paraId="2384903E" w14:textId="77777777" w:rsidTr="008C11A6">
        <w:tc>
          <w:tcPr>
            <w:tcW w:w="613" w:type="dxa"/>
            <w:shd w:val="clear" w:color="auto" w:fill="E6E6E6"/>
            <w:hideMark/>
          </w:tcPr>
          <w:p w14:paraId="6A01DDA9" w14:textId="77777777" w:rsidR="00ED4E2D" w:rsidRPr="00ED4E2D" w:rsidRDefault="00ED4E2D" w:rsidP="00ED4E2D">
            <w:pPr>
              <w:spacing w:after="0"/>
              <w:rPr>
                <w:rFonts w:cs="Noto Sans"/>
                <w:b/>
                <w:bCs/>
                <w:highlight w:val="yellow"/>
              </w:rPr>
            </w:pPr>
            <w:r w:rsidRPr="00ED4E2D">
              <w:rPr>
                <w:rFonts w:cs="Noto Sans"/>
                <w:b/>
                <w:bCs/>
                <w:highlight w:val="yellow"/>
              </w:rPr>
              <w:t>G</w:t>
            </w:r>
          </w:p>
        </w:tc>
        <w:tc>
          <w:tcPr>
            <w:tcW w:w="2773" w:type="dxa"/>
            <w:hideMark/>
          </w:tcPr>
          <w:p w14:paraId="64A17A34" w14:textId="77777777" w:rsidR="00ED4E2D" w:rsidRPr="00ED4E2D" w:rsidRDefault="00ED4E2D" w:rsidP="00ED4E2D">
            <w:pPr>
              <w:spacing w:after="0"/>
              <w:rPr>
                <w:rFonts w:cs="Noto Sans"/>
                <w:highlight w:val="yellow"/>
              </w:rPr>
            </w:pPr>
            <w:r w:rsidRPr="00ED4E2D">
              <w:rPr>
                <w:rFonts w:cs="Noto Sans"/>
                <w:highlight w:val="yellow"/>
              </w:rPr>
              <w:t>Risk Report</w:t>
            </w:r>
          </w:p>
        </w:tc>
        <w:tc>
          <w:tcPr>
            <w:tcW w:w="1712" w:type="dxa"/>
          </w:tcPr>
          <w:p w14:paraId="21DA069E" w14:textId="77777777" w:rsidR="00ED4E2D" w:rsidRPr="00ED4E2D" w:rsidRDefault="00ED4E2D" w:rsidP="00ED4E2D">
            <w:pPr>
              <w:spacing w:after="0"/>
              <w:rPr>
                <w:rFonts w:cs="Noto Sans"/>
              </w:rPr>
            </w:pPr>
          </w:p>
        </w:tc>
        <w:tc>
          <w:tcPr>
            <w:tcW w:w="1985" w:type="dxa"/>
          </w:tcPr>
          <w:p w14:paraId="443C9A30" w14:textId="77777777" w:rsidR="00ED4E2D" w:rsidRPr="00ED4E2D" w:rsidRDefault="00ED4E2D" w:rsidP="00ED4E2D">
            <w:pPr>
              <w:spacing w:after="0"/>
              <w:rPr>
                <w:rFonts w:cs="Noto Sans"/>
              </w:rPr>
            </w:pPr>
          </w:p>
        </w:tc>
        <w:tc>
          <w:tcPr>
            <w:tcW w:w="3118" w:type="dxa"/>
          </w:tcPr>
          <w:p w14:paraId="63F40584" w14:textId="77777777" w:rsidR="00ED4E2D" w:rsidRPr="00ED4E2D" w:rsidRDefault="00ED4E2D" w:rsidP="00ED4E2D">
            <w:pPr>
              <w:spacing w:after="0"/>
              <w:rPr>
                <w:rFonts w:cs="Noto Sans"/>
              </w:rPr>
            </w:pPr>
          </w:p>
        </w:tc>
      </w:tr>
      <w:tr w:rsidR="00ED4E2D" w:rsidRPr="00ED4E2D" w14:paraId="1B592AC6" w14:textId="77777777" w:rsidTr="008C11A6">
        <w:tc>
          <w:tcPr>
            <w:tcW w:w="613" w:type="dxa"/>
            <w:shd w:val="clear" w:color="auto" w:fill="E6E6E6"/>
            <w:hideMark/>
          </w:tcPr>
          <w:p w14:paraId="2F9E5498" w14:textId="77777777" w:rsidR="00ED4E2D" w:rsidRPr="00ED4E2D" w:rsidRDefault="00ED4E2D" w:rsidP="00ED4E2D">
            <w:pPr>
              <w:spacing w:after="0"/>
              <w:rPr>
                <w:rFonts w:cs="Noto Sans"/>
                <w:b/>
                <w:bCs/>
                <w:highlight w:val="yellow"/>
              </w:rPr>
            </w:pPr>
            <w:r w:rsidRPr="00ED4E2D">
              <w:rPr>
                <w:rFonts w:cs="Noto Sans"/>
                <w:b/>
                <w:bCs/>
                <w:highlight w:val="yellow"/>
              </w:rPr>
              <w:t>H</w:t>
            </w:r>
          </w:p>
        </w:tc>
        <w:tc>
          <w:tcPr>
            <w:tcW w:w="2773" w:type="dxa"/>
            <w:hideMark/>
          </w:tcPr>
          <w:p w14:paraId="68201C4A" w14:textId="77777777" w:rsidR="00ED4E2D" w:rsidRPr="00ED4E2D" w:rsidRDefault="00ED4E2D" w:rsidP="00ED4E2D">
            <w:pPr>
              <w:spacing w:after="0"/>
              <w:rPr>
                <w:rFonts w:cs="Noto Sans"/>
                <w:highlight w:val="yellow"/>
              </w:rPr>
            </w:pPr>
            <w:r w:rsidRPr="00ED4E2D">
              <w:rPr>
                <w:rFonts w:cs="Noto Sans"/>
                <w:highlight w:val="yellow"/>
              </w:rPr>
              <w:t>Risk Register</w:t>
            </w:r>
          </w:p>
        </w:tc>
        <w:tc>
          <w:tcPr>
            <w:tcW w:w="1712" w:type="dxa"/>
          </w:tcPr>
          <w:p w14:paraId="32EA3141" w14:textId="77777777" w:rsidR="00ED4E2D" w:rsidRPr="00ED4E2D" w:rsidRDefault="00ED4E2D" w:rsidP="00ED4E2D">
            <w:pPr>
              <w:spacing w:after="0"/>
              <w:rPr>
                <w:rFonts w:cs="Noto Sans"/>
              </w:rPr>
            </w:pPr>
          </w:p>
        </w:tc>
        <w:tc>
          <w:tcPr>
            <w:tcW w:w="1985" w:type="dxa"/>
          </w:tcPr>
          <w:p w14:paraId="5D705371" w14:textId="77777777" w:rsidR="00ED4E2D" w:rsidRPr="00ED4E2D" w:rsidRDefault="00ED4E2D" w:rsidP="00ED4E2D">
            <w:pPr>
              <w:spacing w:after="0"/>
              <w:rPr>
                <w:rFonts w:cs="Noto Sans"/>
              </w:rPr>
            </w:pPr>
          </w:p>
        </w:tc>
        <w:tc>
          <w:tcPr>
            <w:tcW w:w="3118" w:type="dxa"/>
          </w:tcPr>
          <w:p w14:paraId="393E052C" w14:textId="77777777" w:rsidR="00ED4E2D" w:rsidRPr="00ED4E2D" w:rsidRDefault="00ED4E2D" w:rsidP="00ED4E2D">
            <w:pPr>
              <w:spacing w:after="0"/>
              <w:rPr>
                <w:rFonts w:cs="Noto Sans"/>
              </w:rPr>
            </w:pPr>
          </w:p>
        </w:tc>
      </w:tr>
      <w:tr w:rsidR="00ED4E2D" w:rsidRPr="00ED4E2D" w14:paraId="6475CD03" w14:textId="77777777" w:rsidTr="008C11A6">
        <w:tc>
          <w:tcPr>
            <w:tcW w:w="613" w:type="dxa"/>
            <w:shd w:val="clear" w:color="auto" w:fill="E6E6E6"/>
            <w:hideMark/>
          </w:tcPr>
          <w:p w14:paraId="46CAB3D6" w14:textId="77777777" w:rsidR="00ED4E2D" w:rsidRPr="00ED4E2D" w:rsidRDefault="00ED4E2D" w:rsidP="00ED4E2D">
            <w:pPr>
              <w:spacing w:after="0"/>
              <w:rPr>
                <w:rFonts w:cs="Noto Sans"/>
                <w:b/>
                <w:bCs/>
                <w:highlight w:val="yellow"/>
              </w:rPr>
            </w:pPr>
            <w:r w:rsidRPr="00ED4E2D">
              <w:rPr>
                <w:rFonts w:cs="Noto Sans"/>
                <w:b/>
                <w:bCs/>
                <w:highlight w:val="yellow"/>
              </w:rPr>
              <w:t>I</w:t>
            </w:r>
          </w:p>
        </w:tc>
        <w:tc>
          <w:tcPr>
            <w:tcW w:w="2773" w:type="dxa"/>
            <w:hideMark/>
          </w:tcPr>
          <w:p w14:paraId="696204A3" w14:textId="77777777" w:rsidR="00ED4E2D" w:rsidRPr="00ED4E2D" w:rsidRDefault="00ED4E2D" w:rsidP="00ED4E2D">
            <w:pPr>
              <w:spacing w:after="0"/>
              <w:rPr>
                <w:rFonts w:cs="Noto Sans"/>
                <w:highlight w:val="yellow"/>
              </w:rPr>
            </w:pPr>
            <w:r w:rsidRPr="00ED4E2D">
              <w:rPr>
                <w:rFonts w:cs="Noto Sans"/>
                <w:highlight w:val="yellow"/>
              </w:rPr>
              <w:t>Financial and Commercial Report</w:t>
            </w:r>
          </w:p>
        </w:tc>
        <w:tc>
          <w:tcPr>
            <w:tcW w:w="1712" w:type="dxa"/>
          </w:tcPr>
          <w:p w14:paraId="7058D0A1" w14:textId="77777777" w:rsidR="00ED4E2D" w:rsidRPr="00ED4E2D" w:rsidRDefault="00ED4E2D" w:rsidP="00ED4E2D">
            <w:pPr>
              <w:spacing w:after="0"/>
              <w:rPr>
                <w:rFonts w:cs="Noto Sans"/>
              </w:rPr>
            </w:pPr>
          </w:p>
        </w:tc>
        <w:tc>
          <w:tcPr>
            <w:tcW w:w="1985" w:type="dxa"/>
          </w:tcPr>
          <w:p w14:paraId="1A48B484" w14:textId="77777777" w:rsidR="00ED4E2D" w:rsidRPr="00ED4E2D" w:rsidRDefault="00ED4E2D" w:rsidP="00ED4E2D">
            <w:pPr>
              <w:spacing w:after="0"/>
              <w:rPr>
                <w:rFonts w:cs="Noto Sans"/>
              </w:rPr>
            </w:pPr>
          </w:p>
        </w:tc>
        <w:tc>
          <w:tcPr>
            <w:tcW w:w="3118" w:type="dxa"/>
          </w:tcPr>
          <w:p w14:paraId="7241E186" w14:textId="77777777" w:rsidR="00ED4E2D" w:rsidRPr="00ED4E2D" w:rsidRDefault="00ED4E2D" w:rsidP="00ED4E2D">
            <w:pPr>
              <w:spacing w:after="0"/>
              <w:rPr>
                <w:rFonts w:cs="Noto Sans"/>
              </w:rPr>
            </w:pPr>
          </w:p>
        </w:tc>
      </w:tr>
      <w:tr w:rsidR="00ED4E2D" w:rsidRPr="00ED4E2D" w14:paraId="28CDE317" w14:textId="77777777" w:rsidTr="008C11A6">
        <w:tc>
          <w:tcPr>
            <w:tcW w:w="613" w:type="dxa"/>
            <w:shd w:val="clear" w:color="auto" w:fill="E6E6E6"/>
            <w:hideMark/>
          </w:tcPr>
          <w:p w14:paraId="1646C555" w14:textId="77777777" w:rsidR="00ED4E2D" w:rsidRPr="00ED4E2D" w:rsidRDefault="00ED4E2D" w:rsidP="00ED4E2D">
            <w:pPr>
              <w:spacing w:after="0"/>
              <w:rPr>
                <w:rFonts w:cs="Noto Sans"/>
                <w:b/>
                <w:bCs/>
                <w:highlight w:val="yellow"/>
              </w:rPr>
            </w:pPr>
            <w:r w:rsidRPr="00ED4E2D">
              <w:rPr>
                <w:rFonts w:cs="Noto Sans"/>
                <w:b/>
                <w:bCs/>
                <w:highlight w:val="yellow"/>
              </w:rPr>
              <w:t>J</w:t>
            </w:r>
          </w:p>
        </w:tc>
        <w:tc>
          <w:tcPr>
            <w:tcW w:w="2773" w:type="dxa"/>
            <w:hideMark/>
          </w:tcPr>
          <w:p w14:paraId="340D0E2B" w14:textId="77777777" w:rsidR="00ED4E2D" w:rsidRPr="00ED4E2D" w:rsidRDefault="00ED4E2D" w:rsidP="00ED4E2D">
            <w:pPr>
              <w:spacing w:after="0"/>
              <w:rPr>
                <w:rFonts w:cs="Noto Sans"/>
                <w:highlight w:val="yellow"/>
              </w:rPr>
            </w:pPr>
            <w:r w:rsidRPr="00ED4E2D">
              <w:rPr>
                <w:rFonts w:cs="Noto Sans"/>
                <w:highlight w:val="yellow"/>
              </w:rPr>
              <w:t>Stakeholder Consultation Report</w:t>
            </w:r>
          </w:p>
        </w:tc>
        <w:tc>
          <w:tcPr>
            <w:tcW w:w="1712" w:type="dxa"/>
          </w:tcPr>
          <w:p w14:paraId="73E55B9D" w14:textId="77777777" w:rsidR="00ED4E2D" w:rsidRPr="00ED4E2D" w:rsidRDefault="00ED4E2D" w:rsidP="00ED4E2D">
            <w:pPr>
              <w:spacing w:after="0"/>
              <w:rPr>
                <w:rFonts w:cs="Noto Sans"/>
              </w:rPr>
            </w:pPr>
          </w:p>
        </w:tc>
        <w:tc>
          <w:tcPr>
            <w:tcW w:w="1985" w:type="dxa"/>
          </w:tcPr>
          <w:p w14:paraId="40F887A0" w14:textId="77777777" w:rsidR="00ED4E2D" w:rsidRPr="00ED4E2D" w:rsidRDefault="00ED4E2D" w:rsidP="00ED4E2D">
            <w:pPr>
              <w:spacing w:after="0"/>
              <w:rPr>
                <w:rFonts w:cs="Noto Sans"/>
              </w:rPr>
            </w:pPr>
          </w:p>
        </w:tc>
        <w:tc>
          <w:tcPr>
            <w:tcW w:w="3118" w:type="dxa"/>
          </w:tcPr>
          <w:p w14:paraId="1977ED0E" w14:textId="77777777" w:rsidR="00ED4E2D" w:rsidRPr="00ED4E2D" w:rsidRDefault="00ED4E2D" w:rsidP="00ED4E2D">
            <w:pPr>
              <w:spacing w:after="0"/>
              <w:rPr>
                <w:rFonts w:cs="Noto Sans"/>
              </w:rPr>
            </w:pPr>
          </w:p>
        </w:tc>
      </w:tr>
    </w:tbl>
    <w:p w14:paraId="7D8DBB40" w14:textId="77777777" w:rsidR="00ED4E2D" w:rsidRPr="00ED4E2D" w:rsidRDefault="00ED4E2D" w:rsidP="00ED4E2D">
      <w:pPr>
        <w:pStyle w:val="Heading2"/>
        <w:numPr>
          <w:ilvl w:val="1"/>
          <w:numId w:val="10"/>
        </w:numPr>
      </w:pPr>
      <w:bookmarkStart w:id="31" w:name="_Toc110595479"/>
      <w:bookmarkStart w:id="32" w:name="_Toc217373144"/>
      <w:r w:rsidRPr="00ED4E2D">
        <w:t>Deliverables</w:t>
      </w:r>
      <w:bookmarkEnd w:id="31"/>
      <w:bookmarkEnd w:id="32"/>
      <w:r w:rsidRPr="00ED4E2D">
        <w:t xml:space="preserve"> </w:t>
      </w:r>
    </w:p>
    <w:p w14:paraId="4155748B" w14:textId="7B331035" w:rsidR="00ED4E2D" w:rsidRPr="00ED4E2D" w:rsidRDefault="00ED4E2D" w:rsidP="00ED4E2D">
      <w:pPr>
        <w:spacing w:after="0"/>
        <w:rPr>
          <w:rFonts w:cs="Noto Sans"/>
          <w:szCs w:val="20"/>
        </w:rPr>
      </w:pPr>
      <w:r w:rsidRPr="00ED4E2D">
        <w:rPr>
          <w:rFonts w:cs="Noto Sans"/>
          <w:szCs w:val="20"/>
          <w:highlight w:val="cyan"/>
        </w:rPr>
        <w:t>[</w:t>
      </w:r>
      <w:r w:rsidR="00864CB0" w:rsidRPr="00864CB0">
        <w:rPr>
          <w:rFonts w:cs="Noto Sans"/>
          <w:szCs w:val="20"/>
          <w:highlight w:val="cyan"/>
        </w:rPr>
        <w:t xml:space="preserve">Instruction – </w:t>
      </w:r>
      <w:r w:rsidRPr="00ED4E2D">
        <w:rPr>
          <w:rFonts w:cs="Noto Sans"/>
          <w:szCs w:val="20"/>
          <w:highlight w:val="cyan"/>
        </w:rPr>
        <w:t xml:space="preserve">Provide short update on BCMS deliverables for the reporting period and the month ahead. Include any challenges or </w:t>
      </w:r>
      <w:proofErr w:type="gramStart"/>
      <w:r w:rsidRPr="00ED4E2D">
        <w:rPr>
          <w:rFonts w:cs="Noto Sans"/>
          <w:szCs w:val="20"/>
          <w:highlight w:val="cyan"/>
        </w:rPr>
        <w:t>particular achievements</w:t>
      </w:r>
      <w:proofErr w:type="gramEnd"/>
      <w:r w:rsidRPr="00ED4E2D">
        <w:rPr>
          <w:rFonts w:cs="Noto Sans"/>
          <w:szCs w:val="20"/>
          <w:highlight w:val="cyan"/>
        </w:rPr>
        <w:t xml:space="preserve"> if appropriate.]</w:t>
      </w:r>
    </w:p>
    <w:p w14:paraId="0664E0BA" w14:textId="77777777" w:rsidR="00ED4E2D" w:rsidRPr="00ED4E2D" w:rsidRDefault="00ED4E2D" w:rsidP="00ED4E2D">
      <w:pPr>
        <w:spacing w:after="0"/>
        <w:rPr>
          <w:rFonts w:cs="Noto Sans"/>
          <w:b/>
          <w:bCs/>
          <w:szCs w:val="20"/>
        </w:rPr>
      </w:pPr>
      <w:r w:rsidRPr="00ED4E2D">
        <w:rPr>
          <w:rFonts w:cs="Noto Sans"/>
          <w:b/>
          <w:bCs/>
          <w:szCs w:val="20"/>
        </w:rPr>
        <w:t>Design</w:t>
      </w:r>
    </w:p>
    <w:p w14:paraId="670DE615" w14:textId="77777777" w:rsidR="00ED4E2D" w:rsidRPr="00ED4E2D" w:rsidRDefault="00ED4E2D" w:rsidP="00ED4E2D">
      <w:pPr>
        <w:spacing w:after="0"/>
        <w:rPr>
          <w:rFonts w:cs="Noto Sans"/>
          <w:szCs w:val="20"/>
        </w:rPr>
      </w:pPr>
      <w:r w:rsidRPr="00ED4E2D">
        <w:rPr>
          <w:rFonts w:cs="Noto Sans"/>
          <w:szCs w:val="20"/>
          <w:highlight w:val="yellow"/>
        </w:rPr>
        <w:t>&lt;&lt;Insert&gt;&gt;</w:t>
      </w:r>
    </w:p>
    <w:p w14:paraId="1B409B68" w14:textId="77777777" w:rsidR="00ED4E2D" w:rsidRPr="00ED4E2D" w:rsidRDefault="00ED4E2D" w:rsidP="00ED4E2D">
      <w:pPr>
        <w:spacing w:after="0"/>
        <w:rPr>
          <w:rFonts w:cs="Noto Sans"/>
          <w:b/>
          <w:bCs/>
          <w:szCs w:val="20"/>
        </w:rPr>
      </w:pPr>
      <w:r w:rsidRPr="00ED4E2D">
        <w:rPr>
          <w:rFonts w:cs="Noto Sans"/>
          <w:b/>
          <w:bCs/>
          <w:szCs w:val="20"/>
        </w:rPr>
        <w:t>Financial and Commercial</w:t>
      </w:r>
    </w:p>
    <w:p w14:paraId="23CE416F" w14:textId="77777777" w:rsidR="00864CB0" w:rsidRPr="00ED4E2D" w:rsidRDefault="00864CB0" w:rsidP="00864CB0">
      <w:pPr>
        <w:spacing w:after="0"/>
        <w:rPr>
          <w:rFonts w:cs="Noto Sans"/>
          <w:szCs w:val="20"/>
        </w:rPr>
      </w:pPr>
      <w:r w:rsidRPr="00ED4E2D">
        <w:rPr>
          <w:rFonts w:cs="Noto Sans"/>
          <w:szCs w:val="20"/>
          <w:highlight w:val="yellow"/>
        </w:rPr>
        <w:t>&lt;&lt;Insert&gt;&gt;</w:t>
      </w:r>
    </w:p>
    <w:p w14:paraId="67A627C1" w14:textId="77777777" w:rsidR="00ED4E2D" w:rsidRPr="00ED4E2D" w:rsidRDefault="00ED4E2D" w:rsidP="00ED4E2D">
      <w:pPr>
        <w:spacing w:after="0"/>
        <w:rPr>
          <w:rFonts w:cs="Noto Sans"/>
          <w:b/>
          <w:bCs/>
          <w:szCs w:val="20"/>
        </w:rPr>
      </w:pPr>
      <w:r w:rsidRPr="00ED4E2D">
        <w:rPr>
          <w:rFonts w:cs="Noto Sans"/>
          <w:b/>
          <w:bCs/>
          <w:szCs w:val="20"/>
        </w:rPr>
        <w:t>Economics</w:t>
      </w:r>
    </w:p>
    <w:p w14:paraId="3AB104EF" w14:textId="77777777" w:rsidR="00864CB0" w:rsidRPr="00ED4E2D" w:rsidRDefault="00864CB0" w:rsidP="00864CB0">
      <w:pPr>
        <w:spacing w:after="0"/>
        <w:rPr>
          <w:rFonts w:cs="Noto Sans"/>
          <w:szCs w:val="20"/>
        </w:rPr>
      </w:pPr>
      <w:r w:rsidRPr="00ED4E2D">
        <w:rPr>
          <w:rFonts w:cs="Noto Sans"/>
          <w:szCs w:val="20"/>
          <w:highlight w:val="yellow"/>
        </w:rPr>
        <w:t>&lt;&lt;Insert&gt;&gt;</w:t>
      </w:r>
    </w:p>
    <w:p w14:paraId="54CF904C" w14:textId="77777777" w:rsidR="00ED4E2D" w:rsidRPr="00ED4E2D" w:rsidRDefault="00ED4E2D" w:rsidP="00ED4E2D">
      <w:pPr>
        <w:spacing w:after="0"/>
        <w:rPr>
          <w:rFonts w:cs="Noto Sans"/>
          <w:b/>
          <w:bCs/>
          <w:szCs w:val="20"/>
        </w:rPr>
      </w:pPr>
      <w:r w:rsidRPr="00ED4E2D">
        <w:rPr>
          <w:rFonts w:cs="Noto Sans"/>
          <w:b/>
          <w:bCs/>
          <w:szCs w:val="20"/>
        </w:rPr>
        <w:t>Social Impact Evaluation</w:t>
      </w:r>
    </w:p>
    <w:p w14:paraId="341714D9" w14:textId="77777777" w:rsidR="00864CB0" w:rsidRPr="00ED4E2D" w:rsidRDefault="00864CB0" w:rsidP="00864CB0">
      <w:pPr>
        <w:spacing w:after="0"/>
        <w:rPr>
          <w:rFonts w:cs="Noto Sans"/>
          <w:szCs w:val="20"/>
        </w:rPr>
      </w:pPr>
      <w:r w:rsidRPr="00ED4E2D">
        <w:rPr>
          <w:rFonts w:cs="Noto Sans"/>
          <w:szCs w:val="20"/>
          <w:highlight w:val="yellow"/>
        </w:rPr>
        <w:t>&lt;&lt;Insert&gt;&gt;</w:t>
      </w:r>
    </w:p>
    <w:p w14:paraId="5480D590" w14:textId="77777777" w:rsidR="00ED4E2D" w:rsidRPr="00ED4E2D" w:rsidRDefault="00ED4E2D" w:rsidP="00ED4E2D">
      <w:pPr>
        <w:spacing w:after="0"/>
        <w:rPr>
          <w:rFonts w:cs="Noto Sans"/>
          <w:b/>
          <w:bCs/>
          <w:szCs w:val="20"/>
        </w:rPr>
      </w:pPr>
      <w:r w:rsidRPr="00ED4E2D">
        <w:rPr>
          <w:rFonts w:cs="Noto Sans"/>
          <w:b/>
          <w:bCs/>
          <w:szCs w:val="20"/>
        </w:rPr>
        <w:t>Stakeholder Engagement</w:t>
      </w:r>
    </w:p>
    <w:p w14:paraId="7487A25E" w14:textId="77777777" w:rsidR="00864CB0" w:rsidRPr="00ED4E2D" w:rsidRDefault="00864CB0" w:rsidP="00864CB0">
      <w:pPr>
        <w:spacing w:after="0"/>
        <w:rPr>
          <w:rFonts w:cs="Noto Sans"/>
          <w:szCs w:val="20"/>
        </w:rPr>
      </w:pPr>
      <w:r w:rsidRPr="00ED4E2D">
        <w:rPr>
          <w:rFonts w:cs="Noto Sans"/>
          <w:szCs w:val="20"/>
          <w:highlight w:val="yellow"/>
        </w:rPr>
        <w:t>&lt;&lt;Insert&gt;&gt;</w:t>
      </w:r>
    </w:p>
    <w:p w14:paraId="7684437D" w14:textId="7B3CB9C2" w:rsidR="00ED4E2D" w:rsidRPr="00ED4E2D" w:rsidRDefault="00ED4E2D" w:rsidP="00ED4E2D">
      <w:pPr>
        <w:spacing w:after="0"/>
      </w:pPr>
      <w:r w:rsidRPr="00ED4E2D">
        <w:rPr>
          <w:b/>
          <w:bCs/>
        </w:rPr>
        <w:t>[</w:t>
      </w:r>
      <w:r w:rsidRPr="00BA1D0E">
        <w:rPr>
          <w:b/>
          <w:bCs/>
          <w:highlight w:val="cyan"/>
        </w:rPr>
        <w:t xml:space="preserve">Other Advisor </w:t>
      </w:r>
      <w:r w:rsidR="00BA1D0E">
        <w:rPr>
          <w:b/>
          <w:bCs/>
          <w:highlight w:val="cyan"/>
        </w:rPr>
        <w:t>d</w:t>
      </w:r>
      <w:r w:rsidRPr="00BA1D0E">
        <w:rPr>
          <w:b/>
          <w:bCs/>
          <w:highlight w:val="cyan"/>
        </w:rPr>
        <w:t xml:space="preserve">eliverables as </w:t>
      </w:r>
      <w:r w:rsidR="00BA1D0E">
        <w:rPr>
          <w:b/>
          <w:bCs/>
          <w:highlight w:val="cyan"/>
        </w:rPr>
        <w:t>r</w:t>
      </w:r>
      <w:r w:rsidRPr="00BA1D0E">
        <w:rPr>
          <w:b/>
          <w:bCs/>
          <w:highlight w:val="cyan"/>
        </w:rPr>
        <w:t>equired</w:t>
      </w:r>
      <w:r w:rsidRPr="00ED4E2D">
        <w:rPr>
          <w:b/>
          <w:bCs/>
        </w:rPr>
        <w:t>]</w:t>
      </w:r>
    </w:p>
    <w:p w14:paraId="7E65008C" w14:textId="307566EF" w:rsidR="008A7AFC" w:rsidRPr="002E1B2E" w:rsidRDefault="008A7AFC" w:rsidP="00395F64">
      <w:pPr>
        <w:spacing w:after="0"/>
      </w:pPr>
    </w:p>
    <w:sectPr w:rsidR="008A7AFC" w:rsidRPr="002E1B2E" w:rsidSect="002C3A02">
      <w:headerReference w:type="default" r:id="rId16"/>
      <w:footerReference w:type="default" r:id="rId17"/>
      <w:headerReference w:type="first" r:id="rId18"/>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3F32" w14:textId="77777777" w:rsidR="00F36F7C" w:rsidRDefault="00F36F7C" w:rsidP="00190C24">
      <w:r>
        <w:separator/>
      </w:r>
    </w:p>
  </w:endnote>
  <w:endnote w:type="continuationSeparator" w:id="0">
    <w:p w14:paraId="1EB22DE8" w14:textId="77777777" w:rsidR="00F36F7C" w:rsidRDefault="00F36F7C"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Noto Sans">
    <w:altName w:val="Nirmala UI"/>
    <w:charset w:val="00"/>
    <w:family w:val="swiss"/>
    <w:pitch w:val="variable"/>
    <w:sig w:usb0="E00082FF" w:usb1="400078FF" w:usb2="08000029"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Noto Serif">
    <w:charset w:val="00"/>
    <w:family w:val="roman"/>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AED7" w14:textId="77777777" w:rsidR="00AA4654" w:rsidRDefault="00AA4654">
    <w:pPr>
      <w:pStyle w:val="Footer"/>
    </w:pPr>
    <w:r>
      <w:rPr>
        <w:noProof/>
      </w:rPr>
      <w:drawing>
        <wp:inline distT="0" distB="0" distL="0" distR="0" wp14:anchorId="7C09688C" wp14:editId="0FFCCD2E">
          <wp:extent cx="6483985" cy="926465"/>
          <wp:effectExtent l="0" t="0" r="0" b="6985"/>
          <wp:docPr id="2134246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985" cy="926465"/>
                  </a:xfrm>
                  <a:prstGeom prst="rect">
                    <a:avLst/>
                  </a:prstGeom>
                  <a:noFill/>
                  <a:ln>
                    <a:noFill/>
                  </a:ln>
                </pic:spPr>
              </pic:pic>
            </a:graphicData>
          </a:graphic>
        </wp:inline>
      </w:drawing>
    </w:r>
    <w:r>
      <w:rPr>
        <w:noProof/>
      </w:rPr>
      <w:drawing>
        <wp:inline distT="0" distB="0" distL="0" distR="0" wp14:anchorId="70581D2C" wp14:editId="7F641B6A">
          <wp:extent cx="6483985" cy="926465"/>
          <wp:effectExtent l="0" t="0" r="0" b="6985"/>
          <wp:docPr id="1055692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985" cy="92646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3E1B" w14:textId="040866E2" w:rsidR="00921A8E" w:rsidRDefault="00D5386E">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5" behindDoc="0" locked="0" layoutInCell="1" allowOverlap="1" wp14:anchorId="515FA44C" wp14:editId="29BD9375">
              <wp:simplePos x="0" y="0"/>
              <wp:positionH relativeFrom="column">
                <wp:posOffset>-138941</wp:posOffset>
              </wp:positionH>
              <wp:positionV relativeFrom="paragraph">
                <wp:posOffset>346292</wp:posOffset>
              </wp:positionV>
              <wp:extent cx="3297555" cy="624468"/>
              <wp:effectExtent l="0" t="0" r="0" b="4445"/>
              <wp:wrapNone/>
              <wp:docPr id="1421459739" name="Text Box 1"/>
              <wp:cNvGraphicFramePr/>
              <a:graphic xmlns:a="http://schemas.openxmlformats.org/drawingml/2006/main">
                <a:graphicData uri="http://schemas.microsoft.com/office/word/2010/wordprocessingShape">
                  <wps:wsp>
                    <wps:cNvSpPr txBox="1"/>
                    <wps:spPr>
                      <a:xfrm>
                        <a:off x="0" y="0"/>
                        <a:ext cx="3297555" cy="624468"/>
                      </a:xfrm>
                      <a:prstGeom prst="rect">
                        <a:avLst/>
                      </a:prstGeom>
                      <a:noFill/>
                      <a:ln w="6350">
                        <a:noFill/>
                      </a:ln>
                    </wps:spPr>
                    <wps:txbx>
                      <w:txbxContent>
                        <w:sdt>
                          <w:sdtPr>
                            <w:rPr>
                              <w:rFonts w:cs="Noto Sans"/>
                              <w:color w:val="FFFFFF" w:themeColor="background1"/>
                              <w:szCs w:val="20"/>
                            </w:rPr>
                            <w:id w:val="1639688573"/>
                            <w:docPartObj>
                              <w:docPartGallery w:val="Page Numbers (Bottom of Page)"/>
                              <w:docPartUnique/>
                            </w:docPartObj>
                          </w:sdtPr>
                          <w:sdtEndPr>
                            <w:rPr>
                              <w:noProof/>
                            </w:rPr>
                          </w:sdtEndPr>
                          <w:sdtContent>
                            <w:p w14:paraId="4C778534" w14:textId="19FEEB56" w:rsidR="00D5386E" w:rsidRPr="0030766E" w:rsidRDefault="00D5386E" w:rsidP="00D5386E">
                              <w:pPr>
                                <w:spacing w:after="0"/>
                                <w:rPr>
                                  <w:rFonts w:cs="Noto Sans"/>
                                  <w:color w:val="FFFFFF" w:themeColor="background1"/>
                                  <w:szCs w:val="20"/>
                                </w:rPr>
                              </w:pPr>
                              <w:r w:rsidRPr="0053757A">
                                <w:rPr>
                                  <w:rFonts w:cs="Noto Sans"/>
                                  <w:b/>
                                  <w:bCs/>
                                  <w:color w:val="FFFFFF" w:themeColor="background1"/>
                                  <w:szCs w:val="20"/>
                                </w:rPr>
                                <w:fldChar w:fldCharType="begin"/>
                              </w:r>
                              <w:r w:rsidRPr="0053757A">
                                <w:rPr>
                                  <w:rFonts w:cs="Noto Sans"/>
                                  <w:b/>
                                  <w:bCs/>
                                  <w:color w:val="FFFFFF" w:themeColor="background1"/>
                                  <w:szCs w:val="20"/>
                                </w:rPr>
                                <w:instrText xml:space="preserve"> PAGE   \* MERGEFORMAT </w:instrText>
                              </w:r>
                              <w:r w:rsidRPr="0053757A">
                                <w:rPr>
                                  <w:rFonts w:cs="Noto Sans"/>
                                  <w:b/>
                                  <w:bCs/>
                                  <w:color w:val="FFFFFF" w:themeColor="background1"/>
                                  <w:szCs w:val="20"/>
                                </w:rPr>
                                <w:fldChar w:fldCharType="separate"/>
                              </w:r>
                              <w:r w:rsidRPr="0053757A">
                                <w:rPr>
                                  <w:rFonts w:cs="Noto Sans"/>
                                  <w:b/>
                                  <w:bCs/>
                                  <w:color w:val="FFFFFF" w:themeColor="background1"/>
                                  <w:szCs w:val="20"/>
                                </w:rPr>
                                <w:t>1</w:t>
                              </w:r>
                              <w:r w:rsidRPr="0053757A">
                                <w:rPr>
                                  <w:rFonts w:cs="Noto Sans"/>
                                  <w:b/>
                                  <w:bCs/>
                                  <w:noProof/>
                                  <w:color w:val="FFFFFF" w:themeColor="background1"/>
                                  <w:szCs w:val="20"/>
                                </w:rPr>
                                <w:fldChar w:fldCharType="end"/>
                              </w:r>
                              <w:r w:rsidRPr="0030766E">
                                <w:rPr>
                                  <w:rFonts w:cs="Noto San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r w:rsidRPr="0030766E">
                                <w:rPr>
                                  <w:rFonts w:cs="Noto Sans"/>
                                  <w:color w:val="FFFFFF" w:themeColor="background1"/>
                                  <w:szCs w:val="20"/>
                                </w:rPr>
                                <w:t xml:space="preserve">&lt;&lt; Proposal </w:t>
                              </w:r>
                              <w:r w:rsidR="00BA1D0E">
                                <w:rPr>
                                  <w:rFonts w:cs="Noto Sans"/>
                                  <w:color w:val="FFFFFF" w:themeColor="background1"/>
                                  <w:szCs w:val="20"/>
                                </w:rPr>
                                <w:t xml:space="preserve">Title – </w:t>
                              </w:r>
                              <w:r w:rsidRPr="0030766E">
                                <w:rPr>
                                  <w:rFonts w:cs="Noto Sans"/>
                                  <w:color w:val="FFFFFF" w:themeColor="background1"/>
                                  <w:szCs w:val="20"/>
                                </w:rPr>
                                <w:t xml:space="preserve">Options Analysis/Detailed Business Case&gt;&gt; </w:t>
                              </w:r>
                              <w:r>
                                <w:rPr>
                                  <w:rFonts w:cs="Noto Sans"/>
                                  <w:color w:val="FFFFFF" w:themeColor="background1"/>
                                  <w:szCs w:val="20"/>
                                </w:rPr>
                                <w:t>Project</w:t>
                              </w:r>
                              <w:r w:rsidRPr="0030766E">
                                <w:rPr>
                                  <w:rFonts w:cs="Noto Sans"/>
                                  <w:color w:val="FFFFFF" w:themeColor="background1"/>
                                  <w:szCs w:val="20"/>
                                </w:rPr>
                                <w:t xml:space="preserve"> </w:t>
                              </w:r>
                              <w:r w:rsidR="00BE6E96">
                                <w:rPr>
                                  <w:rFonts w:cs="Noto Sans"/>
                                  <w:color w:val="FFFFFF" w:themeColor="background1"/>
                                  <w:szCs w:val="20"/>
                                </w:rPr>
                                <w:t xml:space="preserve">Steering Committee </w:t>
                              </w:r>
                            </w:p>
                            <w:p w14:paraId="203DE6F9" w14:textId="18F69DF8" w:rsidR="00D5386E" w:rsidRPr="0030766E" w:rsidRDefault="0053757A" w:rsidP="00D5386E">
                              <w:pPr>
                                <w:spacing w:after="0"/>
                                <w:rPr>
                                  <w:rFonts w:cs="Noto Sans"/>
                                  <w:color w:val="FFFFFF" w:themeColor="background1"/>
                                  <w:szCs w:val="20"/>
                                </w:rPr>
                              </w:pPr>
                              <w:r>
                                <w:rPr>
                                  <w:rFonts w:cs="Noto Sans"/>
                                  <w:color w:val="FFFFFF" w:themeColor="background1"/>
                                  <w:szCs w:val="20"/>
                                </w:rPr>
                                <w:t>Report</w:t>
                              </w:r>
                            </w:p>
                            <w:p w14:paraId="01D29216" w14:textId="77777777" w:rsidR="00D5386E" w:rsidRPr="0030766E" w:rsidRDefault="00D5386E" w:rsidP="00D5386E">
                              <w:pPr>
                                <w:spacing w:before="120"/>
                                <w:rPr>
                                  <w:rStyle w:val="Heading1Char"/>
                                  <w:rFonts w:cs="Noto Sans"/>
                                  <w:color w:val="FFFFFF" w:themeColor="background1"/>
                                  <w:sz w:val="20"/>
                                  <w:szCs w:val="20"/>
                                </w:rPr>
                              </w:pPr>
                            </w:p>
                            <w:p w14:paraId="063B0F3E" w14:textId="77777777" w:rsidR="00D5386E" w:rsidRPr="0030766E" w:rsidRDefault="00382E20" w:rsidP="00D5386E">
                              <w:pPr>
                                <w:pStyle w:val="Footer"/>
                                <w:rPr>
                                  <w:rFonts w:cs="Noto Sans"/>
                                  <w:color w:val="FFFFFF" w:themeColor="background1"/>
                                  <w:szCs w:val="20"/>
                                </w:rPr>
                              </w:pPr>
                            </w:p>
                          </w:sdtContent>
                        </w:sdt>
                        <w:p w14:paraId="22C46850" w14:textId="77777777" w:rsidR="00D5386E" w:rsidRPr="0030766E" w:rsidRDefault="00D5386E" w:rsidP="00D5386E">
                          <w:pPr>
                            <w:rPr>
                              <w:rFonts w:cs="Noto Sans"/>
                              <w:color w:val="FFFFFF" w:themeColor="background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FA44C" id="_x0000_t202" coordsize="21600,21600" o:spt="202" path="m,l,21600r21600,l21600,xe">
              <v:stroke joinstyle="miter"/>
              <v:path gradientshapeok="t" o:connecttype="rect"/>
            </v:shapetype>
            <v:shape id="Text Box 1" o:spid="_x0000_s1026" type="#_x0000_t202" style="position:absolute;margin-left:-10.95pt;margin-top:27.25pt;width:259.65pt;height:49.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" filled="f" stroked="f" strokeweight=".5pt">
              <v:textbox>
                <w:txbxContent>
                  <w:sdt>
                    <w:sdtPr>
                      <w:rPr>
                        <w:rFonts w:cs="Noto Sans"/>
                        <w:color w:val="FFFFFF" w:themeColor="background1"/>
                        <w:szCs w:val="20"/>
                      </w:rPr>
                      <w:id w:val="1639688573"/>
                      <w:docPartObj>
                        <w:docPartGallery w:val="Page Numbers (Bottom of Page)"/>
                        <w:docPartUnique/>
                      </w:docPartObj>
                    </w:sdtPr>
                    <w:sdtEndPr>
                      <w:rPr>
                        <w:noProof/>
                      </w:rPr>
                    </w:sdtEndPr>
                    <w:sdtContent>
                      <w:p w14:paraId="4C778534" w14:textId="19FEEB56" w:rsidR="00D5386E" w:rsidRPr="0030766E" w:rsidRDefault="00D5386E" w:rsidP="00D5386E">
                        <w:pPr>
                          <w:spacing w:after="0"/>
                          <w:rPr>
                            <w:rFonts w:cs="Noto Sans"/>
                            <w:color w:val="FFFFFF" w:themeColor="background1"/>
                            <w:szCs w:val="20"/>
                          </w:rPr>
                        </w:pPr>
                        <w:r w:rsidRPr="0053757A">
                          <w:rPr>
                            <w:rFonts w:cs="Noto Sans"/>
                            <w:b/>
                            <w:bCs/>
                            <w:color w:val="FFFFFF" w:themeColor="background1"/>
                            <w:szCs w:val="20"/>
                          </w:rPr>
                          <w:fldChar w:fldCharType="begin"/>
                        </w:r>
                        <w:r w:rsidRPr="0053757A">
                          <w:rPr>
                            <w:rFonts w:cs="Noto Sans"/>
                            <w:b/>
                            <w:bCs/>
                            <w:color w:val="FFFFFF" w:themeColor="background1"/>
                            <w:szCs w:val="20"/>
                          </w:rPr>
                          <w:instrText xml:space="preserve"> PAGE   \* MERGEFORMAT </w:instrText>
                        </w:r>
                        <w:r w:rsidRPr="0053757A">
                          <w:rPr>
                            <w:rFonts w:cs="Noto Sans"/>
                            <w:b/>
                            <w:bCs/>
                            <w:color w:val="FFFFFF" w:themeColor="background1"/>
                            <w:szCs w:val="20"/>
                          </w:rPr>
                          <w:fldChar w:fldCharType="separate"/>
                        </w:r>
                        <w:r w:rsidRPr="0053757A">
                          <w:rPr>
                            <w:rFonts w:cs="Noto Sans"/>
                            <w:b/>
                            <w:bCs/>
                            <w:color w:val="FFFFFF" w:themeColor="background1"/>
                            <w:szCs w:val="20"/>
                          </w:rPr>
                          <w:t>1</w:t>
                        </w:r>
                        <w:r w:rsidRPr="0053757A">
                          <w:rPr>
                            <w:rFonts w:cs="Noto Sans"/>
                            <w:b/>
                            <w:bCs/>
                            <w:noProof/>
                            <w:color w:val="FFFFFF" w:themeColor="background1"/>
                            <w:szCs w:val="20"/>
                          </w:rPr>
                          <w:fldChar w:fldCharType="end"/>
                        </w:r>
                        <w:r w:rsidRPr="0030766E">
                          <w:rPr>
                            <w:rFonts w:cs="Noto San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r w:rsidRPr="0030766E">
                          <w:rPr>
                            <w:rFonts w:cs="Noto Sans"/>
                            <w:color w:val="FFFFFF" w:themeColor="background1"/>
                            <w:szCs w:val="20"/>
                          </w:rPr>
                          <w:t xml:space="preserve">&lt;&lt; Proposal </w:t>
                        </w:r>
                        <w:r w:rsidR="00BA1D0E">
                          <w:rPr>
                            <w:rFonts w:cs="Noto Sans"/>
                            <w:color w:val="FFFFFF" w:themeColor="background1"/>
                            <w:szCs w:val="20"/>
                          </w:rPr>
                          <w:t xml:space="preserve">Title – </w:t>
                        </w:r>
                        <w:r w:rsidRPr="0030766E">
                          <w:rPr>
                            <w:rFonts w:cs="Noto Sans"/>
                            <w:color w:val="FFFFFF" w:themeColor="background1"/>
                            <w:szCs w:val="20"/>
                          </w:rPr>
                          <w:t xml:space="preserve">Options Analysis/Detailed Business Case&gt;&gt; </w:t>
                        </w:r>
                        <w:r>
                          <w:rPr>
                            <w:rFonts w:cs="Noto Sans"/>
                            <w:color w:val="FFFFFF" w:themeColor="background1"/>
                            <w:szCs w:val="20"/>
                          </w:rPr>
                          <w:t>Project</w:t>
                        </w:r>
                        <w:r w:rsidRPr="0030766E">
                          <w:rPr>
                            <w:rFonts w:cs="Noto Sans"/>
                            <w:color w:val="FFFFFF" w:themeColor="background1"/>
                            <w:szCs w:val="20"/>
                          </w:rPr>
                          <w:t xml:space="preserve"> </w:t>
                        </w:r>
                        <w:r w:rsidR="00BE6E96">
                          <w:rPr>
                            <w:rFonts w:cs="Noto Sans"/>
                            <w:color w:val="FFFFFF" w:themeColor="background1"/>
                            <w:szCs w:val="20"/>
                          </w:rPr>
                          <w:t xml:space="preserve">Steering Committee </w:t>
                        </w:r>
                      </w:p>
                      <w:p w14:paraId="203DE6F9" w14:textId="18F69DF8" w:rsidR="00D5386E" w:rsidRPr="0030766E" w:rsidRDefault="0053757A" w:rsidP="00D5386E">
                        <w:pPr>
                          <w:spacing w:after="0"/>
                          <w:rPr>
                            <w:rFonts w:cs="Noto Sans"/>
                            <w:color w:val="FFFFFF" w:themeColor="background1"/>
                            <w:szCs w:val="20"/>
                          </w:rPr>
                        </w:pPr>
                        <w:r>
                          <w:rPr>
                            <w:rFonts w:cs="Noto Sans"/>
                            <w:color w:val="FFFFFF" w:themeColor="background1"/>
                            <w:szCs w:val="20"/>
                          </w:rPr>
                          <w:t>Report</w:t>
                        </w:r>
                      </w:p>
                      <w:p w14:paraId="01D29216" w14:textId="77777777" w:rsidR="00D5386E" w:rsidRPr="0030766E" w:rsidRDefault="00D5386E" w:rsidP="00D5386E">
                        <w:pPr>
                          <w:spacing w:before="120"/>
                          <w:rPr>
                            <w:rStyle w:val="Heading1Char"/>
                            <w:rFonts w:cs="Noto Sans"/>
                            <w:color w:val="FFFFFF" w:themeColor="background1"/>
                            <w:sz w:val="20"/>
                            <w:szCs w:val="20"/>
                          </w:rPr>
                        </w:pPr>
                      </w:p>
                      <w:p w14:paraId="063B0F3E" w14:textId="77777777" w:rsidR="00D5386E" w:rsidRPr="0030766E" w:rsidRDefault="00382E20" w:rsidP="00D5386E">
                        <w:pPr>
                          <w:pStyle w:val="Footer"/>
                          <w:rPr>
                            <w:rFonts w:cs="Noto Sans"/>
                            <w:color w:val="FFFFFF" w:themeColor="background1"/>
                            <w:szCs w:val="20"/>
                          </w:rPr>
                        </w:pPr>
                      </w:p>
                    </w:sdtContent>
                  </w:sdt>
                  <w:p w14:paraId="22C46850" w14:textId="77777777" w:rsidR="00D5386E" w:rsidRPr="0030766E" w:rsidRDefault="00D5386E" w:rsidP="00D5386E">
                    <w:pPr>
                      <w:rPr>
                        <w:rFonts w:cs="Noto Sans"/>
                        <w:color w:val="FFFFFF" w:themeColor="background1"/>
                        <w:szCs w:val="20"/>
                      </w:rPr>
                    </w:pPr>
                  </w:p>
                </w:txbxContent>
              </v:textbox>
            </v:shape>
          </w:pict>
        </mc:Fallback>
      </mc:AlternateContent>
    </w:r>
    <w:r w:rsidR="00921A8E">
      <w:rPr>
        <w:noProof/>
      </w:rPr>
      <w:drawing>
        <wp:anchor distT="0" distB="0" distL="114300" distR="114300" simplePos="0" relativeHeight="251658244" behindDoc="1" locked="0" layoutInCell="1" allowOverlap="1" wp14:anchorId="35C2E9BF" wp14:editId="18DFF15C">
          <wp:simplePos x="0" y="0"/>
          <wp:positionH relativeFrom="column">
            <wp:posOffset>3422015</wp:posOffset>
          </wp:positionH>
          <wp:positionV relativeFrom="paragraph">
            <wp:posOffset>304165</wp:posOffset>
          </wp:positionV>
          <wp:extent cx="3097132" cy="520504"/>
          <wp:effectExtent l="0" t="0" r="0" b="0"/>
          <wp:wrapNone/>
          <wp:docPr id="1564351978"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51978" name="Picture 3" descr="A white logo with a black background&#10;&#10;AI-generated content may be incorrect."/>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r w:rsidR="00921A8E">
      <w:rPr>
        <w:noProof/>
      </w:rPr>
      <mc:AlternateContent>
        <mc:Choice Requires="wps">
          <w:drawing>
            <wp:anchor distT="0" distB="0" distL="114300" distR="114300" simplePos="0" relativeHeight="251658243" behindDoc="1" locked="1" layoutInCell="1" allowOverlap="1" wp14:anchorId="16106129" wp14:editId="2C7B93E1">
              <wp:simplePos x="0" y="0"/>
              <wp:positionH relativeFrom="page">
                <wp:posOffset>0</wp:posOffset>
              </wp:positionH>
              <wp:positionV relativeFrom="bottomMargin">
                <wp:posOffset>139700</wp:posOffset>
              </wp:positionV>
              <wp:extent cx="7577455" cy="867410"/>
              <wp:effectExtent l="0" t="0" r="4445" b="8890"/>
              <wp:wrapNone/>
              <wp:docPr id="6552414" name="Rectangle 2"/>
              <wp:cNvGraphicFramePr/>
              <a:graphic xmlns:a="http://schemas.openxmlformats.org/drawingml/2006/main">
                <a:graphicData uri="http://schemas.microsoft.com/office/word/2010/wordprocessingShape">
                  <wps:wsp>
                    <wps:cNvSpPr/>
                    <wps:spPr>
                      <a:xfrm>
                        <a:off x="0" y="0"/>
                        <a:ext cx="7577455" cy="86741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2" style="position:absolute;margin-left:0;margin-top:11pt;width:596.65pt;height:68.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spid="_x0000_s1026" fillcolor="#005eb8 [3213]" stroked="f" strokeweight="1pt" w14:anchorId="4A7F2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">
              <v:fill type="gradientRadial" color2="#002346" focus="100%" focussize="" focusposition=".5,.5" rotate="t"/>
              <w10:wrap anchorx="page" anchory="margin"/>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E61B" w14:textId="1D8C90BB" w:rsidR="00D17E7D" w:rsidRDefault="00A70446">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6" behindDoc="0" locked="0" layoutInCell="1" allowOverlap="1" wp14:anchorId="3D6FA04C" wp14:editId="33BD7659">
              <wp:simplePos x="0" y="0"/>
              <wp:positionH relativeFrom="column">
                <wp:posOffset>-48771</wp:posOffset>
              </wp:positionH>
              <wp:positionV relativeFrom="paragraph">
                <wp:posOffset>195162</wp:posOffset>
              </wp:positionV>
              <wp:extent cx="3297555" cy="646771"/>
              <wp:effectExtent l="0" t="0" r="0" b="1270"/>
              <wp:wrapNone/>
              <wp:docPr id="1994374632" name="Text Box 1"/>
              <wp:cNvGraphicFramePr/>
              <a:graphic xmlns:a="http://schemas.openxmlformats.org/drawingml/2006/main">
                <a:graphicData uri="http://schemas.microsoft.com/office/word/2010/wordprocessingShape">
                  <wps:wsp>
                    <wps:cNvSpPr txBox="1"/>
                    <wps:spPr>
                      <a:xfrm>
                        <a:off x="0" y="0"/>
                        <a:ext cx="3297555" cy="646771"/>
                      </a:xfrm>
                      <a:prstGeom prst="rect">
                        <a:avLst/>
                      </a:prstGeom>
                      <a:noFill/>
                      <a:ln w="6350">
                        <a:noFill/>
                      </a:ln>
                    </wps:spPr>
                    <wps:txbx>
                      <w:txbxContent>
                        <w:sdt>
                          <w:sdtPr>
                            <w:rPr>
                              <w:rFonts w:cs="Noto Sans"/>
                              <w:color w:val="FFFFFF" w:themeColor="background1"/>
                              <w:szCs w:val="20"/>
                            </w:rPr>
                            <w:id w:val="713083662"/>
                            <w:docPartObj>
                              <w:docPartGallery w:val="Page Numbers (Bottom of Page)"/>
                              <w:docPartUnique/>
                            </w:docPartObj>
                          </w:sdtPr>
                          <w:sdtEndPr>
                            <w:rPr>
                              <w:noProof/>
                            </w:rPr>
                          </w:sdtEndPr>
                          <w:sdtContent>
                            <w:p w14:paraId="25284425" w14:textId="77777777" w:rsidR="007A49F4" w:rsidRPr="0030766E" w:rsidRDefault="007A49F4" w:rsidP="007A49F4">
                              <w:pPr>
                                <w:spacing w:after="0"/>
                                <w:rPr>
                                  <w:rFonts w:cs="Noto Sans"/>
                                  <w:color w:val="FFFFFF" w:themeColor="background1"/>
                                  <w:szCs w:val="20"/>
                                </w:rPr>
                              </w:pPr>
                              <w:r w:rsidRPr="008C11A6">
                                <w:rPr>
                                  <w:rFonts w:cs="Noto Sans"/>
                                  <w:b/>
                                  <w:bCs/>
                                  <w:color w:val="FFFFFF" w:themeColor="background1"/>
                                  <w:szCs w:val="20"/>
                                </w:rPr>
                                <w:fldChar w:fldCharType="begin"/>
                              </w:r>
                              <w:r w:rsidRPr="008C11A6">
                                <w:rPr>
                                  <w:rFonts w:cs="Noto Sans"/>
                                  <w:b/>
                                  <w:bCs/>
                                  <w:color w:val="FFFFFF" w:themeColor="background1"/>
                                  <w:szCs w:val="20"/>
                                </w:rPr>
                                <w:instrText xml:space="preserve"> PAGE   \* MERGEFORMAT </w:instrText>
                              </w:r>
                              <w:r w:rsidRPr="008C11A6">
                                <w:rPr>
                                  <w:rFonts w:cs="Noto Sans"/>
                                  <w:b/>
                                  <w:bCs/>
                                  <w:color w:val="FFFFFF" w:themeColor="background1"/>
                                  <w:szCs w:val="20"/>
                                </w:rPr>
                                <w:fldChar w:fldCharType="separate"/>
                              </w:r>
                              <w:r w:rsidRPr="008C11A6">
                                <w:rPr>
                                  <w:rFonts w:cs="Noto Sans"/>
                                  <w:b/>
                                  <w:bCs/>
                                  <w:color w:val="FFFFFF" w:themeColor="background1"/>
                                  <w:szCs w:val="20"/>
                                </w:rPr>
                                <w:t>1</w:t>
                              </w:r>
                              <w:r w:rsidRPr="008C11A6">
                                <w:rPr>
                                  <w:rFonts w:cs="Noto Sans"/>
                                  <w:b/>
                                  <w:bCs/>
                                  <w:noProof/>
                                  <w:color w:val="FFFFFF" w:themeColor="background1"/>
                                  <w:szCs w:val="20"/>
                                </w:rPr>
                                <w:fldChar w:fldCharType="end"/>
                              </w:r>
                              <w:r w:rsidRPr="008C11A6">
                                <w:rPr>
                                  <w:rFonts w:cs="Noto Sans"/>
                                  <w:b/>
                                  <w:bC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r w:rsidRPr="0030766E">
                                <w:rPr>
                                  <w:rFonts w:cs="Noto Sans"/>
                                  <w:color w:val="FFFFFF" w:themeColor="background1"/>
                                  <w:szCs w:val="20"/>
                                </w:rPr>
                                <w:t xml:space="preserve">&lt;&lt; Proposal Name Options Analysis/Detailed Business Case&gt;&gt; </w:t>
                              </w:r>
                              <w:r>
                                <w:rPr>
                                  <w:rFonts w:cs="Noto Sans"/>
                                  <w:color w:val="FFFFFF" w:themeColor="background1"/>
                                  <w:szCs w:val="20"/>
                                </w:rPr>
                                <w:t>Project</w:t>
                              </w:r>
                              <w:r w:rsidRPr="0030766E">
                                <w:rPr>
                                  <w:rFonts w:cs="Noto Sans"/>
                                  <w:color w:val="FFFFFF" w:themeColor="background1"/>
                                  <w:szCs w:val="20"/>
                                </w:rPr>
                                <w:t xml:space="preserve"> </w:t>
                              </w:r>
                              <w:r>
                                <w:rPr>
                                  <w:rFonts w:cs="Noto Sans"/>
                                  <w:color w:val="FFFFFF" w:themeColor="background1"/>
                                  <w:szCs w:val="20"/>
                                </w:rPr>
                                <w:t xml:space="preserve">Steering Committee </w:t>
                              </w:r>
                            </w:p>
                            <w:p w14:paraId="14CB04C1" w14:textId="583B76D9" w:rsidR="007A49F4" w:rsidRPr="0030766E" w:rsidRDefault="00A70446" w:rsidP="007A49F4">
                              <w:pPr>
                                <w:spacing w:after="0"/>
                                <w:rPr>
                                  <w:rFonts w:cs="Noto Sans"/>
                                  <w:color w:val="FFFFFF" w:themeColor="background1"/>
                                  <w:szCs w:val="20"/>
                                </w:rPr>
                              </w:pPr>
                              <w:r>
                                <w:rPr>
                                  <w:rFonts w:cs="Noto Sans"/>
                                  <w:color w:val="FFFFFF" w:themeColor="background1"/>
                                  <w:szCs w:val="20"/>
                                </w:rPr>
                                <w:t>Report</w:t>
                              </w:r>
                            </w:p>
                            <w:p w14:paraId="4B821443" w14:textId="77777777" w:rsidR="007A49F4" w:rsidRPr="0030766E" w:rsidRDefault="007A49F4" w:rsidP="007A49F4">
                              <w:pPr>
                                <w:spacing w:before="120"/>
                                <w:rPr>
                                  <w:rStyle w:val="Heading1Char"/>
                                  <w:rFonts w:cs="Noto Sans"/>
                                  <w:color w:val="FFFFFF" w:themeColor="background1"/>
                                  <w:sz w:val="20"/>
                                  <w:szCs w:val="20"/>
                                </w:rPr>
                              </w:pPr>
                            </w:p>
                            <w:p w14:paraId="5850385D" w14:textId="77777777" w:rsidR="007A49F4" w:rsidRPr="0030766E" w:rsidRDefault="00382E20" w:rsidP="007A49F4">
                              <w:pPr>
                                <w:pStyle w:val="Footer"/>
                                <w:rPr>
                                  <w:rFonts w:cs="Noto Sans"/>
                                  <w:color w:val="FFFFFF" w:themeColor="background1"/>
                                  <w:szCs w:val="20"/>
                                </w:rPr>
                              </w:pPr>
                            </w:p>
                          </w:sdtContent>
                        </w:sdt>
                        <w:p w14:paraId="188F2273" w14:textId="77777777" w:rsidR="007A49F4" w:rsidRPr="0030766E" w:rsidRDefault="007A49F4" w:rsidP="007A49F4">
                          <w:pPr>
                            <w:rPr>
                              <w:rFonts w:cs="Noto Sans"/>
                              <w:color w:val="FFFFFF" w:themeColor="background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FA04C" id="_x0000_t202" coordsize="21600,21600" o:spt="202" path="m,l,21600r21600,l21600,xe">
              <v:stroke joinstyle="miter"/>
              <v:path gradientshapeok="t" o:connecttype="rect"/>
            </v:shapetype>
            <v:shape id="_x0000_s1027" type="#_x0000_t202" style="position:absolute;margin-left:-3.85pt;margin-top:15.35pt;width:259.65pt;height:50.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" filled="f" stroked="f" strokeweight=".5pt">
              <v:textbox>
                <w:txbxContent>
                  <w:sdt>
                    <w:sdtPr>
                      <w:rPr>
                        <w:rFonts w:cs="Noto Sans"/>
                        <w:color w:val="FFFFFF" w:themeColor="background1"/>
                        <w:szCs w:val="20"/>
                      </w:rPr>
                      <w:id w:val="713083662"/>
                      <w:docPartObj>
                        <w:docPartGallery w:val="Page Numbers (Bottom of Page)"/>
                        <w:docPartUnique/>
                      </w:docPartObj>
                    </w:sdtPr>
                    <w:sdtEndPr>
                      <w:rPr>
                        <w:noProof/>
                      </w:rPr>
                    </w:sdtEndPr>
                    <w:sdtContent>
                      <w:p w14:paraId="25284425" w14:textId="77777777" w:rsidR="007A49F4" w:rsidRPr="0030766E" w:rsidRDefault="007A49F4" w:rsidP="007A49F4">
                        <w:pPr>
                          <w:spacing w:after="0"/>
                          <w:rPr>
                            <w:rFonts w:cs="Noto Sans"/>
                            <w:color w:val="FFFFFF" w:themeColor="background1"/>
                            <w:szCs w:val="20"/>
                          </w:rPr>
                        </w:pPr>
                        <w:r w:rsidRPr="008C11A6">
                          <w:rPr>
                            <w:rFonts w:cs="Noto Sans"/>
                            <w:b/>
                            <w:bCs/>
                            <w:color w:val="FFFFFF" w:themeColor="background1"/>
                            <w:szCs w:val="20"/>
                          </w:rPr>
                          <w:fldChar w:fldCharType="begin"/>
                        </w:r>
                        <w:r w:rsidRPr="008C11A6">
                          <w:rPr>
                            <w:rFonts w:cs="Noto Sans"/>
                            <w:b/>
                            <w:bCs/>
                            <w:color w:val="FFFFFF" w:themeColor="background1"/>
                            <w:szCs w:val="20"/>
                          </w:rPr>
                          <w:instrText xml:space="preserve"> PAGE   \* MERGEFORMAT </w:instrText>
                        </w:r>
                        <w:r w:rsidRPr="008C11A6">
                          <w:rPr>
                            <w:rFonts w:cs="Noto Sans"/>
                            <w:b/>
                            <w:bCs/>
                            <w:color w:val="FFFFFF" w:themeColor="background1"/>
                            <w:szCs w:val="20"/>
                          </w:rPr>
                          <w:fldChar w:fldCharType="separate"/>
                        </w:r>
                        <w:r w:rsidRPr="008C11A6">
                          <w:rPr>
                            <w:rFonts w:cs="Noto Sans"/>
                            <w:b/>
                            <w:bCs/>
                            <w:color w:val="FFFFFF" w:themeColor="background1"/>
                            <w:szCs w:val="20"/>
                          </w:rPr>
                          <w:t>1</w:t>
                        </w:r>
                        <w:r w:rsidRPr="008C11A6">
                          <w:rPr>
                            <w:rFonts w:cs="Noto Sans"/>
                            <w:b/>
                            <w:bCs/>
                            <w:noProof/>
                            <w:color w:val="FFFFFF" w:themeColor="background1"/>
                            <w:szCs w:val="20"/>
                          </w:rPr>
                          <w:fldChar w:fldCharType="end"/>
                        </w:r>
                        <w:r w:rsidRPr="008C11A6">
                          <w:rPr>
                            <w:rFonts w:cs="Noto Sans"/>
                            <w:b/>
                            <w:bC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r w:rsidRPr="0030766E">
                          <w:rPr>
                            <w:rFonts w:cs="Noto Sans"/>
                            <w:color w:val="FFFFFF" w:themeColor="background1"/>
                            <w:szCs w:val="20"/>
                          </w:rPr>
                          <w:t xml:space="preserve">&lt;&lt; Proposal Name Options Analysis/Detailed Business Case&gt;&gt; </w:t>
                        </w:r>
                        <w:r>
                          <w:rPr>
                            <w:rFonts w:cs="Noto Sans"/>
                            <w:color w:val="FFFFFF" w:themeColor="background1"/>
                            <w:szCs w:val="20"/>
                          </w:rPr>
                          <w:t>Project</w:t>
                        </w:r>
                        <w:r w:rsidRPr="0030766E">
                          <w:rPr>
                            <w:rFonts w:cs="Noto Sans"/>
                            <w:color w:val="FFFFFF" w:themeColor="background1"/>
                            <w:szCs w:val="20"/>
                          </w:rPr>
                          <w:t xml:space="preserve"> </w:t>
                        </w:r>
                        <w:r>
                          <w:rPr>
                            <w:rFonts w:cs="Noto Sans"/>
                            <w:color w:val="FFFFFF" w:themeColor="background1"/>
                            <w:szCs w:val="20"/>
                          </w:rPr>
                          <w:t xml:space="preserve">Steering Committee </w:t>
                        </w:r>
                      </w:p>
                      <w:p w14:paraId="14CB04C1" w14:textId="583B76D9" w:rsidR="007A49F4" w:rsidRPr="0030766E" w:rsidRDefault="00A70446" w:rsidP="007A49F4">
                        <w:pPr>
                          <w:spacing w:after="0"/>
                          <w:rPr>
                            <w:rFonts w:cs="Noto Sans"/>
                            <w:color w:val="FFFFFF" w:themeColor="background1"/>
                            <w:szCs w:val="20"/>
                          </w:rPr>
                        </w:pPr>
                        <w:r>
                          <w:rPr>
                            <w:rFonts w:cs="Noto Sans"/>
                            <w:color w:val="FFFFFF" w:themeColor="background1"/>
                            <w:szCs w:val="20"/>
                          </w:rPr>
                          <w:t>Report</w:t>
                        </w:r>
                      </w:p>
                      <w:p w14:paraId="4B821443" w14:textId="77777777" w:rsidR="007A49F4" w:rsidRPr="0030766E" w:rsidRDefault="007A49F4" w:rsidP="007A49F4">
                        <w:pPr>
                          <w:spacing w:before="120"/>
                          <w:rPr>
                            <w:rStyle w:val="Heading1Char"/>
                            <w:rFonts w:cs="Noto Sans"/>
                            <w:color w:val="FFFFFF" w:themeColor="background1"/>
                            <w:sz w:val="20"/>
                            <w:szCs w:val="20"/>
                          </w:rPr>
                        </w:pPr>
                      </w:p>
                      <w:p w14:paraId="5850385D" w14:textId="77777777" w:rsidR="007A49F4" w:rsidRPr="0030766E" w:rsidRDefault="00382E20" w:rsidP="007A49F4">
                        <w:pPr>
                          <w:pStyle w:val="Footer"/>
                          <w:rPr>
                            <w:rFonts w:cs="Noto Sans"/>
                            <w:color w:val="FFFFFF" w:themeColor="background1"/>
                            <w:szCs w:val="20"/>
                          </w:rPr>
                        </w:pPr>
                      </w:p>
                    </w:sdtContent>
                  </w:sdt>
                  <w:p w14:paraId="188F2273" w14:textId="77777777" w:rsidR="007A49F4" w:rsidRPr="0030766E" w:rsidRDefault="007A49F4" w:rsidP="007A49F4">
                    <w:pPr>
                      <w:rPr>
                        <w:rFonts w:cs="Noto Sans"/>
                        <w:color w:val="FFFFFF" w:themeColor="background1"/>
                        <w:szCs w:val="20"/>
                      </w:rPr>
                    </w:pPr>
                  </w:p>
                </w:txbxContent>
              </v:textbox>
            </v:shape>
          </w:pict>
        </mc:Fallback>
      </mc:AlternateContent>
    </w:r>
    <w:r w:rsidR="002C3A02">
      <w:rPr>
        <w:noProof/>
      </w:rPr>
      <mc:AlternateContent>
        <mc:Choice Requires="wps">
          <w:drawing>
            <wp:anchor distT="0" distB="0" distL="114300" distR="114300" simplePos="0" relativeHeight="251658241" behindDoc="1" locked="1" layoutInCell="1" allowOverlap="1" wp14:anchorId="22CB3603" wp14:editId="1AFD14F7">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2" style="position:absolute;margin-left:0;margin-top:774.25pt;width:596.7pt;height:68.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5eb8 [3213]" stroked="f" strokeweight="1pt" w14:anchorId="0E88B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v:fill type="gradientRadial" color2="#002346" focus="100%" focussize="" focusposition=".5,.5" rotate="t"/>
              <w10:wrap anchorx="page" anchory="page"/>
              <w10:anchorlock/>
            </v:rect>
          </w:pict>
        </mc:Fallback>
      </mc:AlternateContent>
    </w:r>
    <w:r w:rsidR="002C3A02">
      <w:rPr>
        <w:noProof/>
      </w:rPr>
      <w:drawing>
        <wp:anchor distT="0" distB="0" distL="114300" distR="114300" simplePos="0" relativeHeight="251658242" behindDoc="1" locked="0" layoutInCell="1" allowOverlap="1" wp14:anchorId="08B3156A" wp14:editId="5949436C">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24E87AC5" w14:textId="596EBFA3" w:rsidR="00D17E7D" w:rsidRDefault="00921A8E" w:rsidP="00921A8E">
    <w:pPr>
      <w:pStyle w:val="Footer"/>
      <w:tabs>
        <w:tab w:val="clear" w:pos="4513"/>
        <w:tab w:val="left" w:pos="9026"/>
      </w:tabs>
    </w:pPr>
    <w:r>
      <w:tab/>
    </w:r>
  </w:p>
  <w:p w14:paraId="05BAA3B3" w14:textId="14BFCF9E" w:rsidR="000E1223" w:rsidRDefault="000E1223" w:rsidP="007A49F4">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5D3F" w14:textId="77777777" w:rsidR="00F36F7C" w:rsidRDefault="00F36F7C" w:rsidP="00190C24">
      <w:r>
        <w:separator/>
      </w:r>
    </w:p>
  </w:footnote>
  <w:footnote w:type="continuationSeparator" w:id="0">
    <w:p w14:paraId="41EEB63F" w14:textId="77777777" w:rsidR="00F36F7C" w:rsidRDefault="00F36F7C"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BDB4" w14:textId="77777777" w:rsidR="00AA4654" w:rsidRPr="00686F9A" w:rsidRDefault="00AA4654">
    <w:pPr>
      <w:pStyle w:val="Header"/>
    </w:pPr>
    <w:r w:rsidRPr="00686F9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A795" w14:textId="6C8CC507" w:rsidR="00273E87" w:rsidRPr="00864CB0" w:rsidRDefault="00273E87" w:rsidP="00555C3B">
    <w:pPr>
      <w:pStyle w:val="Header"/>
    </w:pPr>
  </w:p>
  <w:p w14:paraId="574EB65A"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0110BE69" wp14:editId="7A657F22">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1"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5eb8 [3213]" strokeweight="1pt" from="-46pt,21.1pt" to="1144pt,21.1pt" w14:anchorId="66150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v:stroke joinstyle="miter"/>
            </v:line>
          </w:pict>
        </mc:Fallback>
      </mc:AlternateContent>
    </w:r>
    <w:r w:rsidRPr="000E1223">
      <w:rPr>
        <w:color w:val="005EB8" w:themeColor="text1"/>
        <w:sz w:val="22"/>
        <w:szCs w:val="32"/>
        <w:lang w:val="en-US"/>
      </w:rPr>
      <w:t>Queensland Government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D8A"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B707ABF"/>
    <w:multiLevelType w:val="hybridMultilevel"/>
    <w:tmpl w:val="9FE6C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8669B"/>
    <w:multiLevelType w:val="multilevel"/>
    <w:tmpl w:val="49582E9A"/>
    <w:lvl w:ilvl="0">
      <w:start w:val="1"/>
      <w:numFmt w:val="decimal"/>
      <w:pStyle w:val="Heading1"/>
      <w:lvlText w:val="%1"/>
      <w:lvlJc w:val="left"/>
      <w:pPr>
        <w:tabs>
          <w:tab w:val="num" w:pos="851"/>
        </w:tabs>
        <w:ind w:left="851" w:hanging="851"/>
      </w:pPr>
    </w:lvl>
    <w:lvl w:ilvl="1">
      <w:numFmt w:val="decimal"/>
      <w:pStyle w:val="Heading2"/>
      <w:lvlText w:val="%1.%2"/>
      <w:lvlJc w:val="left"/>
      <w:pPr>
        <w:ind w:left="851" w:hanging="851"/>
      </w:pPr>
    </w:lvl>
    <w:lvl w:ilvl="2">
      <w:start w:val="1"/>
      <w:numFmt w:val="decimal"/>
      <w:lvlText w:val="%1.%2.%3"/>
      <w:lvlJc w:val="left"/>
      <w:pPr>
        <w:ind w:left="851" w:hanging="85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5"/>
  </w:num>
  <w:num w:numId="3" w16cid:durableId="424690506">
    <w:abstractNumId w:val="4"/>
  </w:num>
  <w:num w:numId="4" w16cid:durableId="1352219071">
    <w:abstractNumId w:val="0"/>
  </w:num>
  <w:num w:numId="5" w16cid:durableId="688750406">
    <w:abstractNumId w:val="9"/>
  </w:num>
  <w:num w:numId="6" w16cid:durableId="1022130639">
    <w:abstractNumId w:val="8"/>
  </w:num>
  <w:num w:numId="7" w16cid:durableId="1282805254">
    <w:abstractNumId w:val="3"/>
  </w:num>
  <w:num w:numId="8" w16cid:durableId="449936833">
    <w:abstractNumId w:val="6"/>
  </w:num>
  <w:num w:numId="9" w16cid:durableId="1390494174">
    <w:abstractNumId w:val="7"/>
  </w:num>
  <w:num w:numId="10" w16cid:durableId="8075543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860278">
    <w:abstractNumId w:val="2"/>
  </w:num>
  <w:num w:numId="12" w16cid:durableId="686636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2D"/>
    <w:rsid w:val="00000E0F"/>
    <w:rsid w:val="00003124"/>
    <w:rsid w:val="00007985"/>
    <w:rsid w:val="0002155B"/>
    <w:rsid w:val="00026385"/>
    <w:rsid w:val="000425F7"/>
    <w:rsid w:val="000436FC"/>
    <w:rsid w:val="000510FF"/>
    <w:rsid w:val="0005471A"/>
    <w:rsid w:val="00063E0D"/>
    <w:rsid w:val="00066E58"/>
    <w:rsid w:val="00084A44"/>
    <w:rsid w:val="00091480"/>
    <w:rsid w:val="000A5894"/>
    <w:rsid w:val="000B11AB"/>
    <w:rsid w:val="000B61AC"/>
    <w:rsid w:val="000B7688"/>
    <w:rsid w:val="000B7781"/>
    <w:rsid w:val="000C48D8"/>
    <w:rsid w:val="000C6874"/>
    <w:rsid w:val="000E1223"/>
    <w:rsid w:val="000F187F"/>
    <w:rsid w:val="000F4E58"/>
    <w:rsid w:val="000F7FDE"/>
    <w:rsid w:val="001000FC"/>
    <w:rsid w:val="00101904"/>
    <w:rsid w:val="0011122C"/>
    <w:rsid w:val="00116539"/>
    <w:rsid w:val="001206C4"/>
    <w:rsid w:val="001222EA"/>
    <w:rsid w:val="00134EFF"/>
    <w:rsid w:val="00136DBE"/>
    <w:rsid w:val="0014521E"/>
    <w:rsid w:val="00160A52"/>
    <w:rsid w:val="00190C24"/>
    <w:rsid w:val="001C11D2"/>
    <w:rsid w:val="001C43F0"/>
    <w:rsid w:val="001E70E9"/>
    <w:rsid w:val="001F2B12"/>
    <w:rsid w:val="001F3A36"/>
    <w:rsid w:val="00222A5A"/>
    <w:rsid w:val="00227C27"/>
    <w:rsid w:val="00233565"/>
    <w:rsid w:val="00233573"/>
    <w:rsid w:val="002340DF"/>
    <w:rsid w:val="002371F7"/>
    <w:rsid w:val="002433C8"/>
    <w:rsid w:val="0024520B"/>
    <w:rsid w:val="00245623"/>
    <w:rsid w:val="00247F15"/>
    <w:rsid w:val="002706E8"/>
    <w:rsid w:val="00273E87"/>
    <w:rsid w:val="002B15E5"/>
    <w:rsid w:val="002B5219"/>
    <w:rsid w:val="002B7607"/>
    <w:rsid w:val="002C3A02"/>
    <w:rsid w:val="002C47FC"/>
    <w:rsid w:val="002D2D4F"/>
    <w:rsid w:val="002D4C7A"/>
    <w:rsid w:val="002E1B2E"/>
    <w:rsid w:val="002E3E34"/>
    <w:rsid w:val="002F78A2"/>
    <w:rsid w:val="00306574"/>
    <w:rsid w:val="003132EC"/>
    <w:rsid w:val="00320670"/>
    <w:rsid w:val="00337EAA"/>
    <w:rsid w:val="00353BD3"/>
    <w:rsid w:val="00355E78"/>
    <w:rsid w:val="00367D8E"/>
    <w:rsid w:val="0038096F"/>
    <w:rsid w:val="00382E20"/>
    <w:rsid w:val="00383F5E"/>
    <w:rsid w:val="00385A56"/>
    <w:rsid w:val="00395F64"/>
    <w:rsid w:val="00396D5E"/>
    <w:rsid w:val="003975D2"/>
    <w:rsid w:val="003B361F"/>
    <w:rsid w:val="003C33FE"/>
    <w:rsid w:val="003D33F7"/>
    <w:rsid w:val="003D362D"/>
    <w:rsid w:val="003D540F"/>
    <w:rsid w:val="003E5C52"/>
    <w:rsid w:val="003F12B0"/>
    <w:rsid w:val="003F643A"/>
    <w:rsid w:val="00402CFC"/>
    <w:rsid w:val="00403EF1"/>
    <w:rsid w:val="00404BCA"/>
    <w:rsid w:val="00415C79"/>
    <w:rsid w:val="00415F7C"/>
    <w:rsid w:val="00416A49"/>
    <w:rsid w:val="00442FE1"/>
    <w:rsid w:val="004467A0"/>
    <w:rsid w:val="004468D2"/>
    <w:rsid w:val="004562DA"/>
    <w:rsid w:val="00476A07"/>
    <w:rsid w:val="004A5E19"/>
    <w:rsid w:val="004C56CD"/>
    <w:rsid w:val="004D263F"/>
    <w:rsid w:val="004E2385"/>
    <w:rsid w:val="004E5A25"/>
    <w:rsid w:val="004E62A1"/>
    <w:rsid w:val="004F3128"/>
    <w:rsid w:val="004F4630"/>
    <w:rsid w:val="0051743F"/>
    <w:rsid w:val="005224A5"/>
    <w:rsid w:val="0053757A"/>
    <w:rsid w:val="00540992"/>
    <w:rsid w:val="00543A32"/>
    <w:rsid w:val="005511A4"/>
    <w:rsid w:val="00555585"/>
    <w:rsid w:val="0055582F"/>
    <w:rsid w:val="00555C3B"/>
    <w:rsid w:val="00557758"/>
    <w:rsid w:val="00582247"/>
    <w:rsid w:val="00591366"/>
    <w:rsid w:val="005A28EB"/>
    <w:rsid w:val="005A75B1"/>
    <w:rsid w:val="005B0EC5"/>
    <w:rsid w:val="005B10A9"/>
    <w:rsid w:val="005B79A8"/>
    <w:rsid w:val="005C68D9"/>
    <w:rsid w:val="005E1B13"/>
    <w:rsid w:val="005F1DE6"/>
    <w:rsid w:val="005F4331"/>
    <w:rsid w:val="005F6D0D"/>
    <w:rsid w:val="005F7E6D"/>
    <w:rsid w:val="0062040F"/>
    <w:rsid w:val="00622641"/>
    <w:rsid w:val="006239A5"/>
    <w:rsid w:val="00636B71"/>
    <w:rsid w:val="006420CC"/>
    <w:rsid w:val="00642546"/>
    <w:rsid w:val="00646AE8"/>
    <w:rsid w:val="00672747"/>
    <w:rsid w:val="00673F9B"/>
    <w:rsid w:val="006A4A91"/>
    <w:rsid w:val="006B4E2B"/>
    <w:rsid w:val="006C3D8E"/>
    <w:rsid w:val="006F0011"/>
    <w:rsid w:val="006F1B8A"/>
    <w:rsid w:val="00714444"/>
    <w:rsid w:val="007274E7"/>
    <w:rsid w:val="00742396"/>
    <w:rsid w:val="00762907"/>
    <w:rsid w:val="00792FC7"/>
    <w:rsid w:val="007A49F4"/>
    <w:rsid w:val="007B4E7E"/>
    <w:rsid w:val="007D023E"/>
    <w:rsid w:val="007D0BEA"/>
    <w:rsid w:val="007D3462"/>
    <w:rsid w:val="007F2012"/>
    <w:rsid w:val="0080579A"/>
    <w:rsid w:val="008171D4"/>
    <w:rsid w:val="0083235D"/>
    <w:rsid w:val="00834179"/>
    <w:rsid w:val="00840E2D"/>
    <w:rsid w:val="0084602D"/>
    <w:rsid w:val="00852BD5"/>
    <w:rsid w:val="00853C3F"/>
    <w:rsid w:val="00855E6D"/>
    <w:rsid w:val="00864110"/>
    <w:rsid w:val="008641E2"/>
    <w:rsid w:val="00864CB0"/>
    <w:rsid w:val="0088002B"/>
    <w:rsid w:val="00882017"/>
    <w:rsid w:val="00887A49"/>
    <w:rsid w:val="008A4FA7"/>
    <w:rsid w:val="008A7AFC"/>
    <w:rsid w:val="008C11A6"/>
    <w:rsid w:val="008E6C25"/>
    <w:rsid w:val="008E7A7D"/>
    <w:rsid w:val="008F6452"/>
    <w:rsid w:val="008F77F6"/>
    <w:rsid w:val="00900016"/>
    <w:rsid w:val="0090083A"/>
    <w:rsid w:val="00907963"/>
    <w:rsid w:val="00921A8E"/>
    <w:rsid w:val="009222D8"/>
    <w:rsid w:val="00923301"/>
    <w:rsid w:val="00931647"/>
    <w:rsid w:val="0093484E"/>
    <w:rsid w:val="00936613"/>
    <w:rsid w:val="00956995"/>
    <w:rsid w:val="0096078C"/>
    <w:rsid w:val="009607B3"/>
    <w:rsid w:val="00960FE2"/>
    <w:rsid w:val="009614E2"/>
    <w:rsid w:val="0096595E"/>
    <w:rsid w:val="009659AB"/>
    <w:rsid w:val="009720A0"/>
    <w:rsid w:val="009A5056"/>
    <w:rsid w:val="009A5C96"/>
    <w:rsid w:val="009A6215"/>
    <w:rsid w:val="009A7275"/>
    <w:rsid w:val="009B7893"/>
    <w:rsid w:val="009D1174"/>
    <w:rsid w:val="009D5DFC"/>
    <w:rsid w:val="009E5EE5"/>
    <w:rsid w:val="009F02B3"/>
    <w:rsid w:val="00A25FB3"/>
    <w:rsid w:val="00A275DD"/>
    <w:rsid w:val="00A36618"/>
    <w:rsid w:val="00A37A8D"/>
    <w:rsid w:val="00A40883"/>
    <w:rsid w:val="00A4670B"/>
    <w:rsid w:val="00A47F67"/>
    <w:rsid w:val="00A65710"/>
    <w:rsid w:val="00A70446"/>
    <w:rsid w:val="00A730AB"/>
    <w:rsid w:val="00A86680"/>
    <w:rsid w:val="00AA4654"/>
    <w:rsid w:val="00AB0A25"/>
    <w:rsid w:val="00AC555D"/>
    <w:rsid w:val="00AC6FEC"/>
    <w:rsid w:val="00AD2501"/>
    <w:rsid w:val="00AD5F26"/>
    <w:rsid w:val="00AE022D"/>
    <w:rsid w:val="00AF5EFD"/>
    <w:rsid w:val="00AF7DD9"/>
    <w:rsid w:val="00B04635"/>
    <w:rsid w:val="00B17C99"/>
    <w:rsid w:val="00B30EA8"/>
    <w:rsid w:val="00B33337"/>
    <w:rsid w:val="00B613E4"/>
    <w:rsid w:val="00B62F52"/>
    <w:rsid w:val="00B639CA"/>
    <w:rsid w:val="00B70170"/>
    <w:rsid w:val="00B80E15"/>
    <w:rsid w:val="00B8699D"/>
    <w:rsid w:val="00B9771E"/>
    <w:rsid w:val="00BA1D0E"/>
    <w:rsid w:val="00BA39C7"/>
    <w:rsid w:val="00BC4AA9"/>
    <w:rsid w:val="00BC6556"/>
    <w:rsid w:val="00BD0F68"/>
    <w:rsid w:val="00BD2974"/>
    <w:rsid w:val="00BE6E96"/>
    <w:rsid w:val="00C07E26"/>
    <w:rsid w:val="00C31759"/>
    <w:rsid w:val="00C33A93"/>
    <w:rsid w:val="00C43493"/>
    <w:rsid w:val="00C51A70"/>
    <w:rsid w:val="00C51D08"/>
    <w:rsid w:val="00C60001"/>
    <w:rsid w:val="00C70663"/>
    <w:rsid w:val="00C75C2F"/>
    <w:rsid w:val="00C9062D"/>
    <w:rsid w:val="00C95DD8"/>
    <w:rsid w:val="00CA66DC"/>
    <w:rsid w:val="00CB07AD"/>
    <w:rsid w:val="00CB609F"/>
    <w:rsid w:val="00CC6B8B"/>
    <w:rsid w:val="00CC7632"/>
    <w:rsid w:val="00CD3CEB"/>
    <w:rsid w:val="00CD57A1"/>
    <w:rsid w:val="00CD793C"/>
    <w:rsid w:val="00D01CD2"/>
    <w:rsid w:val="00D13431"/>
    <w:rsid w:val="00D16C91"/>
    <w:rsid w:val="00D17E6A"/>
    <w:rsid w:val="00D17E7D"/>
    <w:rsid w:val="00D23470"/>
    <w:rsid w:val="00D3260C"/>
    <w:rsid w:val="00D40249"/>
    <w:rsid w:val="00D412BA"/>
    <w:rsid w:val="00D50C22"/>
    <w:rsid w:val="00D5386E"/>
    <w:rsid w:val="00D67235"/>
    <w:rsid w:val="00D75050"/>
    <w:rsid w:val="00D842DF"/>
    <w:rsid w:val="00D94442"/>
    <w:rsid w:val="00DC5E03"/>
    <w:rsid w:val="00DD09E5"/>
    <w:rsid w:val="00DD1843"/>
    <w:rsid w:val="00DD5973"/>
    <w:rsid w:val="00DE0D61"/>
    <w:rsid w:val="00DE1E49"/>
    <w:rsid w:val="00DF1102"/>
    <w:rsid w:val="00DF18C0"/>
    <w:rsid w:val="00DF2836"/>
    <w:rsid w:val="00E3336E"/>
    <w:rsid w:val="00E37857"/>
    <w:rsid w:val="00E42000"/>
    <w:rsid w:val="00E441D6"/>
    <w:rsid w:val="00E47506"/>
    <w:rsid w:val="00E47FB8"/>
    <w:rsid w:val="00E872C5"/>
    <w:rsid w:val="00EA2EFC"/>
    <w:rsid w:val="00EB605B"/>
    <w:rsid w:val="00ED4A40"/>
    <w:rsid w:val="00ED4E2D"/>
    <w:rsid w:val="00EF474F"/>
    <w:rsid w:val="00EF4AC5"/>
    <w:rsid w:val="00F0782B"/>
    <w:rsid w:val="00F16981"/>
    <w:rsid w:val="00F367B3"/>
    <w:rsid w:val="00F36F7C"/>
    <w:rsid w:val="00F37CA9"/>
    <w:rsid w:val="00F40AC3"/>
    <w:rsid w:val="00F43573"/>
    <w:rsid w:val="00F447A2"/>
    <w:rsid w:val="00F4755C"/>
    <w:rsid w:val="00F80486"/>
    <w:rsid w:val="00F806C0"/>
    <w:rsid w:val="00F81184"/>
    <w:rsid w:val="00FA391A"/>
    <w:rsid w:val="00FA47EF"/>
    <w:rsid w:val="00FA4BBD"/>
    <w:rsid w:val="00FB21F7"/>
    <w:rsid w:val="00FC6B16"/>
    <w:rsid w:val="00FD22C0"/>
    <w:rsid w:val="00FD3012"/>
    <w:rsid w:val="00FE1554"/>
    <w:rsid w:val="00FE6C82"/>
    <w:rsid w:val="00FF2020"/>
    <w:rsid w:val="00FF696B"/>
    <w:rsid w:val="4CF4D7FB"/>
    <w:rsid w:val="6A0FD47F"/>
    <w:rsid w:val="78729A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6E95"/>
  <w15:chartTrackingRefBased/>
  <w15:docId w15:val="{E119E227-399A-4820-A230-2D601038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7"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2340DF"/>
    <w:pPr>
      <w:widowControl w:val="0"/>
      <w:numPr>
        <w:numId w:val="9"/>
      </w:numPr>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ED4E2D"/>
    <w:pPr>
      <w:numPr>
        <w:ilvl w:val="1"/>
        <w:numId w:val="9"/>
      </w:num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unhideWhenUsed/>
    <w:rsid w:val="00D01CD2"/>
    <w:pPr>
      <w:tabs>
        <w:tab w:val="center" w:pos="4513"/>
        <w:tab w:val="right" w:pos="9026"/>
      </w:tabs>
    </w:pPr>
  </w:style>
  <w:style w:type="character" w:customStyle="1" w:styleId="HeaderChar">
    <w:name w:val="Header Char"/>
    <w:basedOn w:val="DefaultParagraphFont"/>
    <w:link w:val="Header"/>
    <w:uiPriority w:val="27"/>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2340DF"/>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ED4E2D"/>
    <w:rPr>
      <w:rFonts w:ascii="Noto Sans" w:eastAsiaTheme="minorEastAsia" w:hAnsi="Noto Sans"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5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aliases w:val="BQ_Table Copy"/>
    <w:basedOn w:val="Normal"/>
    <w:link w:val="TableTextChar"/>
    <w:uiPriority w:val="3"/>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character" w:styleId="Hyperlink">
    <w:name w:val="Hyperlink"/>
    <w:basedOn w:val="DefaultParagraphFont"/>
    <w:uiPriority w:val="99"/>
    <w:unhideWhenUsed/>
    <w:rsid w:val="00ED4E2D"/>
    <w:rPr>
      <w:color w:val="0563C1" w:themeColor="hyperlink"/>
      <w:u w:val="single"/>
    </w:rPr>
  </w:style>
  <w:style w:type="character" w:styleId="UnresolvedMention">
    <w:name w:val="Unresolved Mention"/>
    <w:basedOn w:val="DefaultParagraphFont"/>
    <w:uiPriority w:val="99"/>
    <w:rsid w:val="00ED4E2D"/>
    <w:rPr>
      <w:color w:val="605E5C"/>
      <w:shd w:val="clear" w:color="auto" w:fill="E1DFDD"/>
    </w:rPr>
  </w:style>
  <w:style w:type="paragraph" w:styleId="TOCHeading">
    <w:name w:val="TOC Heading"/>
    <w:basedOn w:val="Documenttitle"/>
    <w:next w:val="Normal"/>
    <w:uiPriority w:val="39"/>
    <w:rsid w:val="00AA4654"/>
    <w:rPr>
      <w:sz w:val="52"/>
    </w:rPr>
  </w:style>
  <w:style w:type="paragraph" w:styleId="TOC1">
    <w:name w:val="toc 1"/>
    <w:basedOn w:val="Normal"/>
    <w:next w:val="Normal"/>
    <w:uiPriority w:val="39"/>
    <w:rsid w:val="00AA4654"/>
    <w:pPr>
      <w:tabs>
        <w:tab w:val="left" w:pos="851"/>
        <w:tab w:val="right" w:leader="dot" w:pos="10206"/>
      </w:tabs>
      <w:spacing w:before="360" w:after="240"/>
      <w:ind w:left="851" w:hanging="851"/>
    </w:pPr>
    <w:rPr>
      <w:rFonts w:asciiTheme="majorHAnsi" w:eastAsiaTheme="minorHAnsi" w:hAnsiTheme="majorHAnsi" w:cstheme="majorHAnsi"/>
      <w:noProof/>
      <w:color w:val="FFC000" w:themeColor="accent4"/>
      <w:sz w:val="28"/>
      <w:szCs w:val="18"/>
    </w:rPr>
  </w:style>
  <w:style w:type="paragraph" w:styleId="TOC2">
    <w:name w:val="toc 2"/>
    <w:basedOn w:val="Normal"/>
    <w:next w:val="Normal"/>
    <w:uiPriority w:val="39"/>
    <w:rsid w:val="00AA4654"/>
    <w:pPr>
      <w:tabs>
        <w:tab w:val="left" w:pos="851"/>
        <w:tab w:val="right" w:leader="dot" w:pos="10206"/>
      </w:tabs>
      <w:spacing w:before="120"/>
      <w:ind w:left="851" w:hanging="851"/>
    </w:pPr>
    <w:rPr>
      <w:rFonts w:asciiTheme="majorHAnsi" w:eastAsiaTheme="minorHAnsi" w:hAnsiTheme="majorHAnsi" w:cstheme="majorHAnsi"/>
      <w:noProof/>
      <w:color w:val="FFC000" w:themeColor="accent4"/>
      <w:szCs w:val="18"/>
    </w:rPr>
  </w:style>
  <w:style w:type="paragraph" w:styleId="BodyText">
    <w:name w:val="Body Text"/>
    <w:basedOn w:val="Normal"/>
    <w:link w:val="BodyTextChar"/>
    <w:uiPriority w:val="99"/>
    <w:semiHidden/>
    <w:rsid w:val="00AA4654"/>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uiPriority w:val="99"/>
    <w:semiHidden/>
    <w:rsid w:val="00AA4654"/>
    <w:rPr>
      <w:rFonts w:ascii="Arial" w:hAnsi="Arial"/>
      <w:color w:val="FFC000" w:themeColor="accent4"/>
      <w:sz w:val="20"/>
      <w:szCs w:val="18"/>
    </w:rPr>
  </w:style>
  <w:style w:type="paragraph" w:customStyle="1" w:styleId="Documenttitlesubheading">
    <w:name w:val="Document title subheading"/>
    <w:basedOn w:val="Normal"/>
    <w:next w:val="Normal"/>
    <w:rsid w:val="00AA4654"/>
    <w:pPr>
      <w:spacing w:before="120"/>
    </w:pPr>
    <w:rPr>
      <w:rFonts w:ascii="Arial" w:eastAsiaTheme="minorHAnsi" w:hAnsi="Arial"/>
      <w:color w:val="FFC000" w:themeColor="accent4"/>
      <w:sz w:val="52"/>
      <w:szCs w:val="18"/>
    </w:rPr>
  </w:style>
  <w:style w:type="paragraph" w:customStyle="1" w:styleId="Documenttitle">
    <w:name w:val="Document title"/>
    <w:basedOn w:val="Normal"/>
    <w:next w:val="Normal"/>
    <w:rsid w:val="00AA4654"/>
    <w:pPr>
      <w:spacing w:before="120"/>
    </w:pPr>
    <w:rPr>
      <w:rFonts w:ascii="Arial" w:eastAsiaTheme="minorHAnsi" w:hAnsi="Arial"/>
      <w:color w:val="ED7D31" w:themeColor="accent2"/>
      <w:sz w:val="64"/>
      <w:szCs w:val="18"/>
    </w:rPr>
  </w:style>
  <w:style w:type="paragraph" w:customStyle="1" w:styleId="Breakouttext">
    <w:name w:val="Breakout text"/>
    <w:basedOn w:val="Normal"/>
    <w:uiPriority w:val="7"/>
    <w:rsid w:val="00AA4654"/>
    <w:pPr>
      <w:spacing w:before="120"/>
    </w:pPr>
    <w:rPr>
      <w:rFonts w:ascii="Arial" w:eastAsiaTheme="minorHAnsi" w:hAnsi="Arial"/>
      <w:color w:val="FFC000" w:themeColor="accent4"/>
      <w:szCs w:val="19"/>
    </w:rPr>
  </w:style>
  <w:style w:type="paragraph" w:customStyle="1" w:styleId="TableHeading">
    <w:name w:val="Table Heading"/>
    <w:basedOn w:val="Normal"/>
    <w:next w:val="BodyText"/>
    <w:uiPriority w:val="3"/>
    <w:rsid w:val="00AA4654"/>
    <w:pPr>
      <w:keepNext/>
      <w:keepLines/>
      <w:spacing w:before="80" w:after="80"/>
    </w:pPr>
    <w:rPr>
      <w:rFonts w:asciiTheme="minorHAnsi" w:eastAsiaTheme="minorHAnsi" w:hAnsiTheme="minorHAnsi"/>
      <w:b/>
      <w:caps/>
      <w:szCs w:val="22"/>
    </w:rPr>
  </w:style>
  <w:style w:type="character" w:customStyle="1" w:styleId="TableTextChar">
    <w:name w:val="Table Text Char"/>
    <w:basedOn w:val="DefaultParagraphFont"/>
    <w:link w:val="TableText0"/>
    <w:uiPriority w:val="3"/>
    <w:locked/>
    <w:rsid w:val="00AA4654"/>
    <w:rPr>
      <w:rFonts w:ascii="Calibri" w:hAnsi="Calibri"/>
      <w:color w:val="70AD47" w:themeColor="accent6"/>
      <w:sz w:val="22"/>
      <w:szCs w:val="18"/>
    </w:rPr>
  </w:style>
  <w:style w:type="character" w:styleId="PlaceholderText">
    <w:name w:val="Placeholder Text"/>
    <w:basedOn w:val="DefaultParagraphFont"/>
    <w:uiPriority w:val="99"/>
    <w:semiHidden/>
    <w:rsid w:val="00AA4654"/>
    <w:rPr>
      <w:color w:val="808080"/>
    </w:rPr>
  </w:style>
  <w:style w:type="table" w:styleId="GridTable1Light-Accent3">
    <w:name w:val="Grid Table 1 Light Accent 3"/>
    <w:basedOn w:val="TableNormal"/>
    <w:uiPriority w:val="46"/>
    <w:rsid w:val="004F3128"/>
    <w:tblPr>
      <w:tblStyleRowBandSize w:val="1"/>
      <w:tblStyleColBandSize w:val="1"/>
      <w:tblBorders>
        <w:top w:val="single" w:sz="4" w:space="0" w:color="FD77A9" w:themeColor="accent3" w:themeTint="66"/>
        <w:left w:val="single" w:sz="4" w:space="0" w:color="FD77A9" w:themeColor="accent3" w:themeTint="66"/>
        <w:bottom w:val="single" w:sz="4" w:space="0" w:color="FD77A9" w:themeColor="accent3" w:themeTint="66"/>
        <w:right w:val="single" w:sz="4" w:space="0" w:color="FD77A9" w:themeColor="accent3" w:themeTint="66"/>
        <w:insideH w:val="single" w:sz="4" w:space="0" w:color="FD77A9" w:themeColor="accent3" w:themeTint="66"/>
        <w:insideV w:val="single" w:sz="4" w:space="0" w:color="FD77A9" w:themeColor="accent3" w:themeTint="66"/>
      </w:tblBorders>
    </w:tblPr>
    <w:tblStylePr w:type="firstRow">
      <w:rPr>
        <w:b/>
        <w:bCs/>
      </w:rPr>
      <w:tblPr/>
      <w:tcPr>
        <w:tcBorders>
          <w:bottom w:val="single" w:sz="12" w:space="0" w:color="FC347F" w:themeColor="accent3" w:themeTint="99"/>
        </w:tcBorders>
      </w:tcPr>
    </w:tblStylePr>
    <w:tblStylePr w:type="lastRow">
      <w:rPr>
        <w:b/>
        <w:bCs/>
      </w:rPr>
      <w:tblPr/>
      <w:tcPr>
        <w:tcBorders>
          <w:top w:val="double" w:sz="2" w:space="0" w:color="FC347F"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PDHub@dsdilgp.qld.gov.au?subje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BEF6F322174E62A622D041B04CE600"/>
        <w:category>
          <w:name w:val="General"/>
          <w:gallery w:val="placeholder"/>
        </w:category>
        <w:types>
          <w:type w:val="bbPlcHdr"/>
        </w:types>
        <w:behaviors>
          <w:behavior w:val="content"/>
        </w:behaviors>
        <w:guid w:val="{E7C618CF-466B-4D0D-B5A8-6525B6159512}"/>
      </w:docPartPr>
      <w:docPartBody>
        <w:p w:rsidR="00C70663" w:rsidRDefault="00C70663" w:rsidP="00C70663">
          <w:pPr>
            <w:pStyle w:val="15BEF6F322174E62A622D041B04CE600"/>
          </w:pPr>
          <w:r w:rsidRPr="009B5BF6">
            <w:rPr>
              <w:color w:val="747474" w:themeColor="background2" w:themeShade="80"/>
            </w:rPr>
            <w:t>Click or tap to enter a date.</w:t>
          </w:r>
        </w:p>
      </w:docPartBody>
    </w:docPart>
    <w:docPart>
      <w:docPartPr>
        <w:name w:val="7F99CD0838034E1E8BB2724DDDF1A1B4"/>
        <w:category>
          <w:name w:val="General"/>
          <w:gallery w:val="placeholder"/>
        </w:category>
        <w:types>
          <w:type w:val="bbPlcHdr"/>
        </w:types>
        <w:behaviors>
          <w:behavior w:val="content"/>
        </w:behaviors>
        <w:guid w:val="{B01EA8F7-D958-4160-A434-C72ED8EF785C}"/>
      </w:docPartPr>
      <w:docPartBody>
        <w:p w:rsidR="00C70663" w:rsidRDefault="00C70663" w:rsidP="00C70663">
          <w:pPr>
            <w:pStyle w:val="7F99CD0838034E1E8BB2724DDDF1A1B4"/>
          </w:pPr>
          <w:r w:rsidRPr="009B5BF6">
            <w:rPr>
              <w:color w:val="747474" w:themeColor="background2" w:themeShade="80"/>
            </w:rPr>
            <w:t>Click or tap to enter a date.</w:t>
          </w:r>
        </w:p>
      </w:docPartBody>
    </w:docPart>
    <w:docPart>
      <w:docPartPr>
        <w:name w:val="666B5F101FDD44B0BADD0885D2549004"/>
        <w:category>
          <w:name w:val="General"/>
          <w:gallery w:val="placeholder"/>
        </w:category>
        <w:types>
          <w:type w:val="bbPlcHdr"/>
        </w:types>
        <w:behaviors>
          <w:behavior w:val="content"/>
        </w:behaviors>
        <w:guid w:val="{CDA756BD-18A8-4DB1-92F1-71EF00C57004}"/>
      </w:docPartPr>
      <w:docPartBody>
        <w:p w:rsidR="00C70663" w:rsidRDefault="00C70663" w:rsidP="00C70663">
          <w:pPr>
            <w:pStyle w:val="666B5F101FDD44B0BADD0885D2549004"/>
          </w:pPr>
          <w:r w:rsidRPr="009B5BF6">
            <w:rPr>
              <w:color w:val="747474" w:themeColor="background2" w:themeShade="80"/>
            </w:rPr>
            <w:t>Click or tap to enter a date.</w:t>
          </w:r>
        </w:p>
      </w:docPartBody>
    </w:docPart>
    <w:docPart>
      <w:docPartPr>
        <w:name w:val="9170B2DBE7214A74AA6B66FD376CD286"/>
        <w:category>
          <w:name w:val="General"/>
          <w:gallery w:val="placeholder"/>
        </w:category>
        <w:types>
          <w:type w:val="bbPlcHdr"/>
        </w:types>
        <w:behaviors>
          <w:behavior w:val="content"/>
        </w:behaviors>
        <w:guid w:val="{BE50AFD9-BDA3-4417-9A7A-A0199B1F1A26}"/>
      </w:docPartPr>
      <w:docPartBody>
        <w:p w:rsidR="00C70663" w:rsidRDefault="00C70663" w:rsidP="00C70663">
          <w:pPr>
            <w:pStyle w:val="9170B2DBE7214A74AA6B66FD376CD286"/>
          </w:pPr>
          <w:r w:rsidRPr="009B5BF6">
            <w:rPr>
              <w:color w:val="747474" w:themeColor="background2"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Noto Sans">
    <w:altName w:val="Nirmala UI"/>
    <w:charset w:val="00"/>
    <w:family w:val="swiss"/>
    <w:pitch w:val="variable"/>
    <w:sig w:usb0="E00082FF" w:usb1="400078FF" w:usb2="08000029"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Noto Serif">
    <w:charset w:val="00"/>
    <w:family w:val="roman"/>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63"/>
    <w:rsid w:val="000B11AB"/>
    <w:rsid w:val="000C48D8"/>
    <w:rsid w:val="000E34BA"/>
    <w:rsid w:val="00151F1A"/>
    <w:rsid w:val="002F362F"/>
    <w:rsid w:val="00306574"/>
    <w:rsid w:val="006A4A91"/>
    <w:rsid w:val="00A25ADD"/>
    <w:rsid w:val="00A86755"/>
    <w:rsid w:val="00B639CA"/>
    <w:rsid w:val="00C70663"/>
    <w:rsid w:val="00D40249"/>
    <w:rsid w:val="00D617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663"/>
    <w:rPr>
      <w:color w:val="808080"/>
    </w:rPr>
  </w:style>
  <w:style w:type="paragraph" w:customStyle="1" w:styleId="15BEF6F322174E62A622D041B04CE600">
    <w:name w:val="15BEF6F322174E62A622D041B04CE600"/>
    <w:rsid w:val="00C70663"/>
  </w:style>
  <w:style w:type="paragraph" w:customStyle="1" w:styleId="7F99CD0838034E1E8BB2724DDDF1A1B4">
    <w:name w:val="7F99CD0838034E1E8BB2724DDDF1A1B4"/>
    <w:rsid w:val="00C70663"/>
  </w:style>
  <w:style w:type="paragraph" w:customStyle="1" w:styleId="666B5F101FDD44B0BADD0885D2549004">
    <w:name w:val="666B5F101FDD44B0BADD0885D2549004"/>
    <w:rsid w:val="00C70663"/>
  </w:style>
  <w:style w:type="paragraph" w:customStyle="1" w:styleId="9170B2DBE7214A74AA6B66FD376CD286">
    <w:name w:val="9170B2DBE7214A74AA6B66FD376CD286"/>
    <w:rsid w:val="00C70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comment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658a648c-f9ea-4a2f-975b-7ce25bdb4b8c"/>
    <ds:schemaRef ds:uri="0bc9e18d-4312-45e6-b82d-a02b142c0076"/>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1156FABF-36AC-4C6B-A16C-9E8475647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deliverqld-word-template-noto-a4p (2).dotx</Template>
  <TotalTime>0</TotalTime>
  <Pages>9</Pages>
  <Words>891</Words>
  <Characters>5174</Characters>
  <Application>Microsoft Office Word</Application>
  <DocSecurity>4</DocSecurity>
  <Lines>568</Lines>
  <Paragraphs>223</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&lt;&lt;Project Name&gt;&gt;</dc:title>
  <dc:subject>Project Steering Committee Report</dc:subject>
  <dc:creator>Lydia Poteri</dc:creator>
  <cp:keywords/>
  <dc:description/>
  <cp:lastModifiedBy>Lydia Poteri</cp:lastModifiedBy>
  <cp:revision>68</cp:revision>
  <cp:lastPrinted>2025-08-08T15:04:00Z</cp:lastPrinted>
  <dcterms:created xsi:type="dcterms:W3CDTF">2025-12-16T14:50:00Z</dcterms:created>
  <dcterms:modified xsi:type="dcterms:W3CDTF">2025-12-23T03:43:00Z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